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262626" w:themeColor="text1" w:themeTint="D9"/>
          <w:kern w:val="2"/>
          <w:sz w:val="22"/>
          <w:szCs w:val="22"/>
          <w:lang w:eastAsia="ja-JP"/>
          <w14:ligatures w14:val="standard"/>
        </w:rPr>
        <w:id w:val="1938330451"/>
        <w:docPartObj>
          <w:docPartGallery w:val="Cover Pages"/>
          <w:docPartUnique/>
        </w:docPartObj>
      </w:sdtPr>
      <w:sdtEndPr/>
      <w:sdtContent>
        <w:p w14:paraId="57F5BF41" w14:textId="77777777" w:rsidR="00702299" w:rsidRPr="005A3FC1" w:rsidRDefault="00702299" w:rsidP="003308D0">
          <w:pPr>
            <w:pStyle w:val="Bezodstpw"/>
          </w:pPr>
        </w:p>
        <w:p w14:paraId="09B6F5F6" w14:textId="77777777" w:rsidR="00702299" w:rsidRPr="005A3FC1" w:rsidRDefault="00702299" w:rsidP="003308D0">
          <w:pPr>
            <w:pStyle w:val="Bezodstpw"/>
          </w:pPr>
        </w:p>
        <w:p w14:paraId="4B068D92" w14:textId="77777777" w:rsidR="00702299" w:rsidRPr="005A3FC1" w:rsidRDefault="00702299" w:rsidP="003308D0">
          <w:pPr>
            <w:pStyle w:val="Bezodstpw"/>
          </w:pPr>
        </w:p>
        <w:p w14:paraId="55720483" w14:textId="77777777" w:rsidR="00702299" w:rsidRPr="005A3FC1" w:rsidRDefault="00702299" w:rsidP="003308D0">
          <w:pPr>
            <w:pStyle w:val="Bezodstpw"/>
          </w:pPr>
        </w:p>
        <w:p w14:paraId="1223F3B4" w14:textId="77777777" w:rsidR="00702299" w:rsidRPr="005A3FC1" w:rsidRDefault="00702299" w:rsidP="003308D0">
          <w:pPr>
            <w:pStyle w:val="Bezodstpw"/>
          </w:pPr>
        </w:p>
        <w:p w14:paraId="0848F944" w14:textId="77777777" w:rsidR="00702299" w:rsidRPr="005A3FC1" w:rsidRDefault="00702299" w:rsidP="003308D0">
          <w:pPr>
            <w:pStyle w:val="Bezodstpw"/>
          </w:pPr>
        </w:p>
        <w:p w14:paraId="728F5402" w14:textId="77777777" w:rsidR="00702299" w:rsidRPr="005A3FC1" w:rsidRDefault="00702299" w:rsidP="003308D0">
          <w:pPr>
            <w:pStyle w:val="Bezodstpw"/>
          </w:pPr>
        </w:p>
        <w:p w14:paraId="7F96B44D" w14:textId="77777777" w:rsidR="00702299" w:rsidRPr="005A3FC1" w:rsidRDefault="00B63658" w:rsidP="003308D0">
          <w:pPr>
            <w:pStyle w:val="Bezodstpw"/>
            <w:jc w:val="center"/>
            <w:rPr>
              <w:rFonts w:ascii="Times New Roman" w:hAnsi="Times New Roman" w:cs="Times New Roman"/>
              <w:b/>
              <w:bCs/>
              <w:sz w:val="72"/>
              <w:szCs w:val="72"/>
            </w:rPr>
          </w:pPr>
          <w:r w:rsidRPr="005A3FC1">
            <w:rPr>
              <w:rFonts w:ascii="Times New Roman" w:hAnsi="Times New Roman" w:cs="Times New Roman"/>
              <w:b/>
              <w:bCs/>
              <w:sz w:val="72"/>
              <w:szCs w:val="72"/>
            </w:rPr>
            <w:t>STANDARDY</w:t>
          </w:r>
          <w:r w:rsidR="00702299" w:rsidRPr="005A3FC1">
            <w:rPr>
              <w:rFonts w:ascii="Times New Roman" w:hAnsi="Times New Roman" w:cs="Times New Roman"/>
              <w:b/>
              <w:bCs/>
              <w:sz w:val="72"/>
              <w:szCs w:val="72"/>
            </w:rPr>
            <w:t xml:space="preserve"> OCHRONY </w:t>
          </w:r>
          <w:r w:rsidRPr="005A3FC1">
            <w:rPr>
              <w:rFonts w:ascii="Times New Roman" w:hAnsi="Times New Roman" w:cs="Times New Roman"/>
              <w:b/>
              <w:bCs/>
              <w:sz w:val="72"/>
              <w:szCs w:val="72"/>
            </w:rPr>
            <w:t>MAŁOLETNICH</w:t>
          </w:r>
        </w:p>
        <w:p w14:paraId="538FFD9C" w14:textId="77777777" w:rsidR="00702299" w:rsidRPr="005A3FC1" w:rsidRDefault="00702299" w:rsidP="003308D0">
          <w:pPr>
            <w:pStyle w:val="Bezodstpw"/>
            <w:jc w:val="center"/>
            <w:rPr>
              <w:rFonts w:ascii="Times New Roman" w:hAnsi="Times New Roman" w:cs="Times New Roman"/>
              <w:sz w:val="52"/>
              <w:szCs w:val="52"/>
            </w:rPr>
          </w:pPr>
        </w:p>
        <w:p w14:paraId="56012B74" w14:textId="77777777" w:rsidR="00475924" w:rsidRPr="005A3FC1" w:rsidRDefault="00475924" w:rsidP="003308D0">
          <w:pPr>
            <w:pStyle w:val="Bezodstpw"/>
            <w:jc w:val="center"/>
            <w:rPr>
              <w:rFonts w:ascii="Times New Roman" w:hAnsi="Times New Roman" w:cs="Times New Roman"/>
              <w:sz w:val="52"/>
              <w:szCs w:val="52"/>
            </w:rPr>
          </w:pPr>
          <w:r w:rsidRPr="005A3FC1">
            <w:rPr>
              <w:noProof/>
              <w:lang w:eastAsia="pl-PL"/>
            </w:rPr>
            <w:drawing>
              <wp:anchor distT="0" distB="0" distL="114300" distR="114300" simplePos="0" relativeHeight="251661312" behindDoc="0" locked="0" layoutInCell="1" allowOverlap="1" wp14:anchorId="5EB3A201" wp14:editId="2C5ADACE">
                <wp:simplePos x="0" y="0"/>
                <wp:positionH relativeFrom="column">
                  <wp:posOffset>306070</wp:posOffset>
                </wp:positionH>
                <wp:positionV relativeFrom="paragraph">
                  <wp:posOffset>13970</wp:posOffset>
                </wp:positionV>
                <wp:extent cx="1478915" cy="1419225"/>
                <wp:effectExtent l="0" t="0" r="6985" b="9525"/>
                <wp:wrapSquare wrapText="bothSides"/>
                <wp:docPr id="669563444" name="Obraz 1" descr="logotyp Przedszkole nr 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yp Przedszkole nr 7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8915"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ECDC8F" w14:textId="77777777" w:rsidR="00702299" w:rsidRPr="005A3FC1" w:rsidRDefault="00702299" w:rsidP="003308D0">
          <w:pPr>
            <w:pStyle w:val="Bezodstpw"/>
            <w:jc w:val="center"/>
            <w:rPr>
              <w:rFonts w:ascii="Times New Roman" w:hAnsi="Times New Roman" w:cs="Times New Roman"/>
              <w:sz w:val="52"/>
              <w:szCs w:val="52"/>
            </w:rPr>
          </w:pPr>
          <w:r w:rsidRPr="005A3FC1">
            <w:rPr>
              <w:rFonts w:ascii="Times New Roman" w:hAnsi="Times New Roman" w:cs="Times New Roman"/>
              <w:sz w:val="52"/>
              <w:szCs w:val="52"/>
            </w:rPr>
            <w:t>obowiązując</w:t>
          </w:r>
          <w:r w:rsidR="00B63658" w:rsidRPr="005A3FC1">
            <w:rPr>
              <w:rFonts w:ascii="Times New Roman" w:hAnsi="Times New Roman" w:cs="Times New Roman"/>
              <w:sz w:val="52"/>
              <w:szCs w:val="52"/>
            </w:rPr>
            <w:t>e</w:t>
          </w:r>
          <w:r w:rsidRPr="005A3FC1">
            <w:rPr>
              <w:rFonts w:ascii="Times New Roman" w:hAnsi="Times New Roman" w:cs="Times New Roman"/>
              <w:sz w:val="52"/>
              <w:szCs w:val="52"/>
            </w:rPr>
            <w:t xml:space="preserve"> w</w:t>
          </w:r>
        </w:p>
        <w:p w14:paraId="6AD5FE23" w14:textId="77777777" w:rsidR="005F5737" w:rsidRPr="005A3FC1" w:rsidRDefault="003224CA" w:rsidP="003308D0">
          <w:pPr>
            <w:pStyle w:val="Bezodstpw"/>
            <w:jc w:val="center"/>
            <w:rPr>
              <w:rFonts w:ascii="Times New Roman" w:hAnsi="Times New Roman" w:cs="Times New Roman"/>
              <w:sz w:val="52"/>
              <w:szCs w:val="52"/>
            </w:rPr>
          </w:pPr>
          <w:r w:rsidRPr="005A3FC1">
            <w:rPr>
              <w:rFonts w:ascii="Times New Roman" w:hAnsi="Times New Roman" w:cs="Times New Roman"/>
              <w:sz w:val="52"/>
              <w:szCs w:val="52"/>
            </w:rPr>
            <w:t xml:space="preserve">Przedszkolu </w:t>
          </w:r>
          <w:r w:rsidR="00F538CD" w:rsidRPr="005A3FC1">
            <w:rPr>
              <w:rFonts w:ascii="Times New Roman" w:hAnsi="Times New Roman" w:cs="Times New Roman"/>
              <w:sz w:val="52"/>
              <w:szCs w:val="52"/>
            </w:rPr>
            <w:t xml:space="preserve">nr </w:t>
          </w:r>
          <w:r w:rsidR="00475924" w:rsidRPr="005A3FC1">
            <w:rPr>
              <w:rFonts w:ascii="Times New Roman" w:hAnsi="Times New Roman" w:cs="Times New Roman"/>
              <w:sz w:val="52"/>
              <w:szCs w:val="52"/>
            </w:rPr>
            <w:t>7</w:t>
          </w:r>
        </w:p>
        <w:p w14:paraId="2E837AA7" w14:textId="77777777" w:rsidR="00475924" w:rsidRPr="005A3FC1" w:rsidRDefault="00475924" w:rsidP="003308D0">
          <w:pPr>
            <w:pStyle w:val="Bezodstpw"/>
            <w:jc w:val="center"/>
            <w:rPr>
              <w:rFonts w:ascii="Times New Roman" w:hAnsi="Times New Roman" w:cs="Times New Roman"/>
              <w:sz w:val="52"/>
              <w:szCs w:val="52"/>
            </w:rPr>
          </w:pPr>
          <w:r w:rsidRPr="005A3FC1">
            <w:rPr>
              <w:rFonts w:ascii="Times New Roman" w:hAnsi="Times New Roman" w:cs="Times New Roman"/>
              <w:sz w:val="52"/>
              <w:szCs w:val="52"/>
            </w:rPr>
            <w:t>„Bolek i Lolek” w Koninie</w:t>
          </w:r>
        </w:p>
        <w:p w14:paraId="05052EEA" w14:textId="77777777" w:rsidR="00475924" w:rsidRPr="005A3FC1" w:rsidRDefault="00475924" w:rsidP="003308D0">
          <w:pPr>
            <w:pStyle w:val="Bezodstpw"/>
            <w:jc w:val="center"/>
            <w:rPr>
              <w:rFonts w:ascii="Times New Roman" w:hAnsi="Times New Roman" w:cs="Times New Roman"/>
              <w:sz w:val="52"/>
              <w:szCs w:val="52"/>
            </w:rPr>
          </w:pPr>
        </w:p>
        <w:p w14:paraId="32E57D1B" w14:textId="77777777" w:rsidR="00475924" w:rsidRPr="005A3FC1" w:rsidRDefault="00475924" w:rsidP="003308D0">
          <w:pPr>
            <w:pStyle w:val="Bezodstpw"/>
            <w:jc w:val="center"/>
            <w:rPr>
              <w:rFonts w:ascii="Times New Roman" w:hAnsi="Times New Roman" w:cs="Times New Roman"/>
              <w:sz w:val="52"/>
              <w:szCs w:val="52"/>
            </w:rPr>
          </w:pPr>
        </w:p>
        <w:p w14:paraId="28FD5432" w14:textId="77777777" w:rsidR="00475924" w:rsidRPr="005A3FC1" w:rsidRDefault="00475924" w:rsidP="003308D0">
          <w:pPr>
            <w:pStyle w:val="Bezodstpw"/>
            <w:jc w:val="center"/>
            <w:rPr>
              <w:rFonts w:ascii="Times New Roman" w:hAnsi="Times New Roman" w:cs="Times New Roman"/>
              <w:sz w:val="52"/>
              <w:szCs w:val="52"/>
            </w:rPr>
          </w:pPr>
        </w:p>
        <w:p w14:paraId="1993BE69" w14:textId="77777777" w:rsidR="00702299" w:rsidRPr="005A3FC1" w:rsidRDefault="00702299" w:rsidP="003308D0">
          <w:pPr>
            <w:pStyle w:val="Bezodstpw"/>
          </w:pPr>
        </w:p>
        <w:p w14:paraId="53FC771E" w14:textId="77777777" w:rsidR="00702299" w:rsidRPr="005A3FC1" w:rsidRDefault="00702299" w:rsidP="003308D0">
          <w:pPr>
            <w:pStyle w:val="Bezodstpw"/>
          </w:pPr>
        </w:p>
        <w:p w14:paraId="1772A3DA" w14:textId="77777777" w:rsidR="00702299" w:rsidRPr="005A3FC1" w:rsidRDefault="00702299" w:rsidP="003308D0">
          <w:pPr>
            <w:pStyle w:val="Bezodstpw"/>
          </w:pPr>
        </w:p>
        <w:p w14:paraId="24048F87" w14:textId="77777777" w:rsidR="00702299" w:rsidRPr="005A3FC1" w:rsidRDefault="00702299" w:rsidP="003308D0">
          <w:pPr>
            <w:pStyle w:val="Bezodstpw"/>
          </w:pPr>
        </w:p>
        <w:p w14:paraId="5E0303C2" w14:textId="77777777" w:rsidR="00702299" w:rsidRPr="005A3FC1" w:rsidRDefault="00702299" w:rsidP="003308D0">
          <w:pPr>
            <w:pStyle w:val="Bezodstpw"/>
          </w:pPr>
        </w:p>
        <w:p w14:paraId="34B421E3" w14:textId="77777777" w:rsidR="00702299" w:rsidRPr="005A3FC1" w:rsidRDefault="00702299" w:rsidP="003308D0">
          <w:pPr>
            <w:pStyle w:val="Bezodstpw"/>
          </w:pPr>
        </w:p>
        <w:p w14:paraId="7D84D754" w14:textId="77777777" w:rsidR="00702299" w:rsidRPr="005A3FC1" w:rsidRDefault="00702299" w:rsidP="003308D0">
          <w:pPr>
            <w:pStyle w:val="Bezodstpw"/>
          </w:pPr>
        </w:p>
        <w:p w14:paraId="6C45B7DC" w14:textId="77777777" w:rsidR="00702299" w:rsidRPr="005A3FC1" w:rsidRDefault="00702299" w:rsidP="003308D0">
          <w:pPr>
            <w:pStyle w:val="Bezodstpw"/>
          </w:pPr>
        </w:p>
        <w:p w14:paraId="49AB66FC" w14:textId="77777777" w:rsidR="00702299" w:rsidRPr="005A3FC1" w:rsidRDefault="00702299" w:rsidP="003308D0">
          <w:pPr>
            <w:pStyle w:val="Bezodstpw"/>
          </w:pPr>
        </w:p>
        <w:p w14:paraId="4F9AB952" w14:textId="77777777" w:rsidR="00702299" w:rsidRPr="005A3FC1" w:rsidRDefault="00702299" w:rsidP="003308D0">
          <w:pPr>
            <w:pStyle w:val="Bezodstpw"/>
          </w:pPr>
        </w:p>
        <w:p w14:paraId="7DC46E94" w14:textId="77777777" w:rsidR="00702299" w:rsidRPr="005A3FC1" w:rsidRDefault="00702299" w:rsidP="003308D0">
          <w:pPr>
            <w:pStyle w:val="Bezodstpw"/>
          </w:pPr>
        </w:p>
        <w:p w14:paraId="73D32444" w14:textId="77777777" w:rsidR="00702299" w:rsidRPr="005A3FC1" w:rsidRDefault="00702299" w:rsidP="003308D0">
          <w:pPr>
            <w:pStyle w:val="Bezodstpw"/>
          </w:pPr>
        </w:p>
        <w:p w14:paraId="06233254" w14:textId="77777777" w:rsidR="00702299" w:rsidRPr="005A3FC1" w:rsidRDefault="00702299" w:rsidP="003308D0">
          <w:pPr>
            <w:pStyle w:val="Bezodstpw"/>
          </w:pPr>
        </w:p>
        <w:p w14:paraId="0F4E6A1B" w14:textId="77777777" w:rsidR="00702299" w:rsidRPr="005A3FC1" w:rsidRDefault="00702299" w:rsidP="003308D0">
          <w:pPr>
            <w:pStyle w:val="Bezodstpw"/>
          </w:pPr>
        </w:p>
        <w:p w14:paraId="4E493A04" w14:textId="77777777" w:rsidR="00702299" w:rsidRPr="005A3FC1" w:rsidRDefault="00702299" w:rsidP="003308D0">
          <w:pPr>
            <w:pStyle w:val="Bezodstpw"/>
          </w:pPr>
        </w:p>
        <w:p w14:paraId="6A438BBC" w14:textId="77777777" w:rsidR="00702299" w:rsidRPr="005A3FC1" w:rsidRDefault="00702299" w:rsidP="003308D0">
          <w:pPr>
            <w:pStyle w:val="Bezodstpw"/>
          </w:pPr>
        </w:p>
        <w:p w14:paraId="3C5494CC" w14:textId="77777777" w:rsidR="00702299" w:rsidRPr="005A3FC1" w:rsidRDefault="00702299" w:rsidP="003308D0">
          <w:pPr>
            <w:pStyle w:val="Bezodstpw"/>
          </w:pPr>
        </w:p>
        <w:p w14:paraId="13DD265C" w14:textId="77777777" w:rsidR="00702299" w:rsidRPr="005A3FC1" w:rsidRDefault="00702299" w:rsidP="003308D0">
          <w:pPr>
            <w:pStyle w:val="Bezodstpw"/>
          </w:pPr>
        </w:p>
        <w:p w14:paraId="26155F81" w14:textId="77777777" w:rsidR="00702299" w:rsidRPr="005A3FC1" w:rsidRDefault="00702299" w:rsidP="003308D0">
          <w:pPr>
            <w:pStyle w:val="Bezodstpw"/>
          </w:pPr>
        </w:p>
        <w:p w14:paraId="1CFDA7AA" w14:textId="77777777" w:rsidR="00702299" w:rsidRPr="005A3FC1" w:rsidRDefault="00702299" w:rsidP="003308D0">
          <w:pPr>
            <w:pStyle w:val="Bezodstpw"/>
          </w:pPr>
        </w:p>
        <w:p w14:paraId="4A15E964" w14:textId="77777777" w:rsidR="00702299" w:rsidRPr="005A3FC1" w:rsidRDefault="00702299" w:rsidP="003308D0">
          <w:pPr>
            <w:pStyle w:val="Bezodstpw"/>
          </w:pPr>
        </w:p>
        <w:p w14:paraId="45A789DA" w14:textId="77777777" w:rsidR="00702299" w:rsidRPr="005A3FC1" w:rsidRDefault="00702299" w:rsidP="003308D0">
          <w:pPr>
            <w:pStyle w:val="Bezodstpw"/>
          </w:pPr>
        </w:p>
        <w:p w14:paraId="476058F2" w14:textId="77777777" w:rsidR="00702299" w:rsidRPr="005A3FC1" w:rsidRDefault="00702299" w:rsidP="003308D0">
          <w:pPr>
            <w:pStyle w:val="Bezodstpw"/>
          </w:pPr>
        </w:p>
        <w:p w14:paraId="56411334" w14:textId="77777777" w:rsidR="00702299" w:rsidRPr="005A3FC1" w:rsidRDefault="00702299" w:rsidP="003308D0">
          <w:pPr>
            <w:pStyle w:val="Bezodstpw"/>
          </w:pPr>
        </w:p>
        <w:p w14:paraId="198AA32F" w14:textId="77777777" w:rsidR="005F5737" w:rsidRPr="005A3FC1" w:rsidRDefault="005F5737" w:rsidP="003308D0">
          <w:pPr>
            <w:pStyle w:val="Nagwekspisutreci"/>
            <w:spacing w:line="276" w:lineRule="auto"/>
            <w:rPr>
              <w:rFonts w:ascii="Times New Roman" w:hAnsi="Times New Roman" w:cs="Times New Roman"/>
              <w:color w:val="auto"/>
            </w:rPr>
          </w:pPr>
          <w:r w:rsidRPr="005A3FC1">
            <w:rPr>
              <w:rFonts w:ascii="Times New Roman" w:hAnsi="Times New Roman" w:cs="Times New Roman"/>
              <w:color w:val="auto"/>
            </w:rPr>
            <w:lastRenderedPageBreak/>
            <w:t>O nas …</w:t>
          </w:r>
        </w:p>
        <w:p w14:paraId="76A30E20" w14:textId="77777777" w:rsidR="005F5737" w:rsidRPr="005A3FC1" w:rsidRDefault="005F5737" w:rsidP="003308D0">
          <w:pPr>
            <w:pStyle w:val="NormalnyWeb"/>
            <w:shd w:val="clear" w:color="auto" w:fill="FCFDFF"/>
            <w:spacing w:before="0" w:beforeAutospacing="0" w:after="150" w:afterAutospacing="0" w:line="276" w:lineRule="auto"/>
            <w:jc w:val="both"/>
            <w:rPr>
              <w:sz w:val="22"/>
              <w:szCs w:val="22"/>
            </w:rPr>
          </w:pPr>
        </w:p>
        <w:p w14:paraId="6861C979" w14:textId="77777777" w:rsidR="00F538CD" w:rsidRPr="005A3FC1" w:rsidRDefault="003224CA" w:rsidP="003308D0">
          <w:pPr>
            <w:ind w:firstLine="567"/>
            <w:jc w:val="both"/>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Nasze Przedszkole jest wyjątkowym miejscem dla wyjątkowych dzieci. Tworzymy atmosferę bezpieczeństwa i ciepła, gdzie Dzieci mogą się swobodnie rozwijać według swojego indywidualnego tempa – stymulujemy, a nie dopasowujemy.</w:t>
          </w:r>
          <w:r w:rsidR="00F538CD" w:rsidRPr="005A3FC1">
            <w:rPr>
              <w:rFonts w:ascii="Times New Roman" w:eastAsia="Times New Roman" w:hAnsi="Times New Roman" w:cs="Times New Roman"/>
              <w:sz w:val="22"/>
              <w:szCs w:val="22"/>
              <w:lang w:eastAsia="pl-PL"/>
            </w:rPr>
            <w:t xml:space="preserve"> </w:t>
          </w:r>
          <w:r w:rsidR="00F538CD" w:rsidRPr="005A3FC1">
            <w:rPr>
              <w:rFonts w:ascii="Times New Roman" w:hAnsi="Times New Roman" w:cs="Times New Roman"/>
              <w:sz w:val="22"/>
              <w:szCs w:val="22"/>
            </w:rPr>
            <w:t xml:space="preserve">Naszym największym dobrem jest dobro dziecka, przygotowujemy je do odnoszenia sukcesów i radzenia sobie z trudnościami. Stwarzamy każdemu dziecku szansę rozwoju na miarę jego możliwości. Pragniemy w każdym dziecku rozbudzać ciekawość świata i ludzi, spostrzegawczość i wrażliwość, a przede wszystkim umiejętność optymistycznego spojrzenia na otaczającą rzeczywistość. Chcemy wychować dziecko z bogatą wyobraźnią </w:t>
          </w:r>
          <w:proofErr w:type="gramStart"/>
          <w:r w:rsidR="00F538CD" w:rsidRPr="005A3FC1">
            <w:rPr>
              <w:rFonts w:ascii="Times New Roman" w:hAnsi="Times New Roman" w:cs="Times New Roman"/>
              <w:sz w:val="22"/>
              <w:szCs w:val="22"/>
            </w:rPr>
            <w:t>twórczą ,</w:t>
          </w:r>
          <w:proofErr w:type="gramEnd"/>
          <w:r w:rsidR="00F538CD" w:rsidRPr="005A3FC1">
            <w:rPr>
              <w:rFonts w:ascii="Times New Roman" w:hAnsi="Times New Roman" w:cs="Times New Roman"/>
              <w:sz w:val="22"/>
              <w:szCs w:val="22"/>
            </w:rPr>
            <w:t xml:space="preserve"> zdolne do spontanicznej ekspresji własnych uczuć i myśli, otwarte na pomysły i inspiracje płynące od innych osób oraz gotowe szukać nowych lepszych i oryginalnych rozwiązań</w:t>
          </w:r>
        </w:p>
        <w:p w14:paraId="0A7B1DDF" w14:textId="77777777" w:rsidR="00475924" w:rsidRPr="005A3FC1" w:rsidRDefault="003308D0" w:rsidP="003308D0">
          <w:pPr>
            <w:shd w:val="clear" w:color="auto" w:fill="FFFFFF"/>
            <w:spacing w:after="0" w:line="276" w:lineRule="auto"/>
            <w:ind w:firstLine="567"/>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 xml:space="preserve">Przedszkole </w:t>
          </w:r>
          <w:r w:rsidR="00475924" w:rsidRPr="005A3FC1">
            <w:rPr>
              <w:rFonts w:ascii="Times New Roman" w:eastAsia="Times New Roman" w:hAnsi="Times New Roman" w:cs="Times New Roman"/>
              <w:sz w:val="22"/>
              <w:szCs w:val="22"/>
              <w:lang w:eastAsia="pl-PL"/>
            </w:rPr>
            <w:t>współpracuje z następującymi instytucjami działającymi na terenie Miasta Konina:</w:t>
          </w:r>
        </w:p>
        <w:p w14:paraId="3035B19B" w14:textId="77777777" w:rsidR="00475924" w:rsidRPr="005A3FC1" w:rsidRDefault="00475924" w:rsidP="00D01DDE">
          <w:pPr>
            <w:pStyle w:val="Akapitzlist"/>
            <w:numPr>
              <w:ilvl w:val="0"/>
              <w:numId w:val="38"/>
            </w:numPr>
            <w:shd w:val="clear" w:color="auto" w:fill="FFFFFF"/>
            <w:spacing w:after="0"/>
            <w:rPr>
              <w:rFonts w:ascii="Times New Roman" w:eastAsia="Times New Roman" w:hAnsi="Times New Roman" w:cs="Times New Roman"/>
              <w:b/>
              <w:bCs/>
              <w:color w:val="auto"/>
              <w:lang w:eastAsia="pl-PL"/>
            </w:rPr>
          </w:pPr>
          <w:r w:rsidRPr="005A3FC1">
            <w:rPr>
              <w:rFonts w:ascii="Times New Roman" w:eastAsia="Times New Roman" w:hAnsi="Times New Roman" w:cs="Times New Roman"/>
              <w:b/>
              <w:bCs/>
              <w:color w:val="auto"/>
              <w:lang w:eastAsia="pl-PL"/>
            </w:rPr>
            <w:t>Poradnia psychologiczno-pedagogiczna w Koninie</w:t>
          </w:r>
        </w:p>
        <w:p w14:paraId="16EB46A0" w14:textId="77777777" w:rsidR="00475924" w:rsidRPr="005A3FC1" w:rsidRDefault="00475924" w:rsidP="00D01DDE">
          <w:pPr>
            <w:numPr>
              <w:ilvl w:val="0"/>
              <w:numId w:val="30"/>
            </w:numPr>
            <w:shd w:val="clear" w:color="auto" w:fill="FFFFFF"/>
            <w:tabs>
              <w:tab w:val="clear" w:pos="720"/>
            </w:tabs>
            <w:spacing w:after="0" w:line="276" w:lineRule="auto"/>
            <w:ind w:left="1134"/>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Współpraca w zakresie:           </w:t>
          </w:r>
        </w:p>
        <w:p w14:paraId="5B012E42"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Organizacja pomocy psychologiczno-pedagogicznej,</w:t>
          </w:r>
        </w:p>
        <w:p w14:paraId="5758746A"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Szkolenia, warsztaty, rady pedagogiczne dla nauczycieli i rodziców,</w:t>
          </w:r>
        </w:p>
        <w:p w14:paraId="7776E98F"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Organizacja zajęć logopedycznych,</w:t>
          </w:r>
        </w:p>
        <w:p w14:paraId="27EB1819" w14:textId="77777777" w:rsidR="00475924" w:rsidRPr="005A3FC1" w:rsidRDefault="00475924" w:rsidP="00D01DDE">
          <w:pPr>
            <w:numPr>
              <w:ilvl w:val="0"/>
              <w:numId w:val="31"/>
            </w:numPr>
            <w:shd w:val="clear" w:color="auto" w:fill="FFFFFF"/>
            <w:tabs>
              <w:tab w:val="clear" w:pos="720"/>
            </w:tabs>
            <w:spacing w:after="0" w:line="276" w:lineRule="auto"/>
            <w:ind w:left="1134"/>
            <w:jc w:val="both"/>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Działania przedszkola:  </w:t>
          </w:r>
        </w:p>
        <w:p w14:paraId="01084862"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Kierowanie rodziców dzieci mających określone trudności rozwojowe na konsultacje ze specjalistami,</w:t>
          </w:r>
        </w:p>
        <w:p w14:paraId="35CD8E26"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Wykorzystanie oferty poradni w tym zakresie (szczególnie w zakresie diagnozy rozwoju dzieci)</w:t>
          </w:r>
          <w:r w:rsidR="003308D0" w:rsidRPr="005A3FC1">
            <w:rPr>
              <w:rFonts w:ascii="Times New Roman" w:eastAsia="Times New Roman" w:hAnsi="Times New Roman" w:cs="Times New Roman"/>
              <w:color w:val="auto"/>
              <w:lang w:eastAsia="pl-PL"/>
            </w:rPr>
            <w:t>.</w:t>
          </w:r>
        </w:p>
        <w:p w14:paraId="29D32AA3" w14:textId="77777777" w:rsidR="00475924" w:rsidRPr="005A3FC1" w:rsidRDefault="00475924" w:rsidP="003308D0">
          <w:pPr>
            <w:shd w:val="clear" w:color="auto" w:fill="FFFFFF"/>
            <w:spacing w:after="0" w:line="276" w:lineRule="auto"/>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 </w:t>
          </w:r>
        </w:p>
        <w:p w14:paraId="2517848F" w14:textId="77777777" w:rsidR="00475924" w:rsidRPr="005A3FC1" w:rsidRDefault="00475924" w:rsidP="00D01DDE">
          <w:pPr>
            <w:pStyle w:val="Akapitzlist"/>
            <w:numPr>
              <w:ilvl w:val="0"/>
              <w:numId w:val="38"/>
            </w:numPr>
            <w:shd w:val="clear" w:color="auto" w:fill="FFFFFF"/>
            <w:spacing w:after="0"/>
            <w:rPr>
              <w:rFonts w:ascii="Times New Roman" w:eastAsia="Times New Roman" w:hAnsi="Times New Roman" w:cs="Times New Roman"/>
              <w:b/>
              <w:bCs/>
              <w:color w:val="auto"/>
              <w:lang w:eastAsia="pl-PL"/>
            </w:rPr>
          </w:pPr>
          <w:r w:rsidRPr="005A3FC1">
            <w:rPr>
              <w:rFonts w:ascii="Times New Roman" w:eastAsia="Times New Roman" w:hAnsi="Times New Roman" w:cs="Times New Roman"/>
              <w:b/>
              <w:bCs/>
              <w:color w:val="auto"/>
              <w:lang w:eastAsia="pl-PL"/>
            </w:rPr>
            <w:t>Sąd Rodzinny w Koninie</w:t>
          </w:r>
        </w:p>
        <w:p w14:paraId="12453785" w14:textId="77777777" w:rsidR="00475924" w:rsidRPr="005A3FC1" w:rsidRDefault="00475924" w:rsidP="00D01DDE">
          <w:pPr>
            <w:numPr>
              <w:ilvl w:val="0"/>
              <w:numId w:val="32"/>
            </w:numPr>
            <w:shd w:val="clear" w:color="auto" w:fill="FFFFFF"/>
            <w:tabs>
              <w:tab w:val="clear" w:pos="720"/>
            </w:tabs>
            <w:spacing w:after="0" w:line="276" w:lineRule="auto"/>
            <w:ind w:left="1134"/>
            <w:jc w:val="both"/>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Współpraca w zakresie:</w:t>
          </w:r>
        </w:p>
        <w:p w14:paraId="046FAD6E"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Zapewnienie ochrony praw dziecka,</w:t>
          </w:r>
        </w:p>
        <w:p w14:paraId="4B5D0CB5" w14:textId="77777777" w:rsidR="00475924" w:rsidRPr="005A3FC1" w:rsidRDefault="00475924" w:rsidP="00D01DDE">
          <w:pPr>
            <w:numPr>
              <w:ilvl w:val="0"/>
              <w:numId w:val="33"/>
            </w:numPr>
            <w:shd w:val="clear" w:color="auto" w:fill="FFFFFF"/>
            <w:tabs>
              <w:tab w:val="clear" w:pos="720"/>
            </w:tabs>
            <w:spacing w:after="0" w:line="276" w:lineRule="auto"/>
            <w:ind w:left="1134"/>
            <w:jc w:val="both"/>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Działania przedszkola:</w:t>
          </w:r>
        </w:p>
        <w:p w14:paraId="4BBD5AFD"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 xml:space="preserve">Występowanie z wnioskiem o objęcie kuratelą rodziców </w:t>
          </w:r>
          <w:proofErr w:type="gramStart"/>
          <w:r w:rsidRPr="005A3FC1">
            <w:rPr>
              <w:rFonts w:ascii="Times New Roman" w:eastAsia="Times New Roman" w:hAnsi="Times New Roman" w:cs="Times New Roman"/>
              <w:color w:val="auto"/>
              <w:lang w:eastAsia="pl-PL"/>
            </w:rPr>
            <w:t>nie spełniających</w:t>
          </w:r>
          <w:proofErr w:type="gramEnd"/>
          <w:r w:rsidRPr="005A3FC1">
            <w:rPr>
              <w:rFonts w:ascii="Times New Roman" w:eastAsia="Times New Roman" w:hAnsi="Times New Roman" w:cs="Times New Roman"/>
              <w:color w:val="auto"/>
              <w:lang w:eastAsia="pl-PL"/>
            </w:rPr>
            <w:t xml:space="preserve"> obowiązków rodzicielskich</w:t>
          </w:r>
          <w:r w:rsidR="003308D0" w:rsidRPr="005A3FC1">
            <w:rPr>
              <w:rFonts w:ascii="Times New Roman" w:eastAsia="Times New Roman" w:hAnsi="Times New Roman" w:cs="Times New Roman"/>
              <w:color w:val="auto"/>
              <w:lang w:eastAsia="pl-PL"/>
            </w:rPr>
            <w:t>.</w:t>
          </w:r>
        </w:p>
        <w:p w14:paraId="3A587094" w14:textId="77777777" w:rsidR="00475924" w:rsidRPr="005A3FC1" w:rsidRDefault="00475924" w:rsidP="003308D0">
          <w:pPr>
            <w:shd w:val="clear" w:color="auto" w:fill="FFFFFF"/>
            <w:spacing w:after="0" w:line="276" w:lineRule="auto"/>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                       </w:t>
          </w:r>
        </w:p>
        <w:p w14:paraId="6DE3C158" w14:textId="77777777" w:rsidR="00475924" w:rsidRPr="005A3FC1" w:rsidRDefault="00475924" w:rsidP="00D01DDE">
          <w:pPr>
            <w:pStyle w:val="Akapitzlist"/>
            <w:numPr>
              <w:ilvl w:val="0"/>
              <w:numId w:val="38"/>
            </w:numPr>
            <w:shd w:val="clear" w:color="auto" w:fill="FFFFFF"/>
            <w:spacing w:after="0"/>
            <w:rPr>
              <w:rFonts w:ascii="Times New Roman" w:eastAsia="Times New Roman" w:hAnsi="Times New Roman" w:cs="Times New Roman"/>
              <w:b/>
              <w:bCs/>
              <w:color w:val="auto"/>
              <w:lang w:eastAsia="pl-PL"/>
            </w:rPr>
          </w:pPr>
          <w:r w:rsidRPr="005A3FC1">
            <w:rPr>
              <w:rFonts w:ascii="Times New Roman" w:eastAsia="Times New Roman" w:hAnsi="Times New Roman" w:cs="Times New Roman"/>
              <w:b/>
              <w:bCs/>
              <w:color w:val="auto"/>
              <w:lang w:eastAsia="pl-PL"/>
            </w:rPr>
            <w:t>Ośrodki pomocy społecznej, MOPR</w:t>
          </w:r>
        </w:p>
        <w:p w14:paraId="557D362B" w14:textId="77777777" w:rsidR="00475924" w:rsidRPr="005A3FC1" w:rsidRDefault="00475924" w:rsidP="00D01DDE">
          <w:pPr>
            <w:numPr>
              <w:ilvl w:val="0"/>
              <w:numId w:val="34"/>
            </w:numPr>
            <w:shd w:val="clear" w:color="auto" w:fill="FFFFFF"/>
            <w:tabs>
              <w:tab w:val="clear" w:pos="720"/>
            </w:tabs>
            <w:spacing w:after="0" w:line="276" w:lineRule="auto"/>
            <w:ind w:left="1134"/>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Współpraca w zakresie:</w:t>
          </w:r>
        </w:p>
        <w:p w14:paraId="3F93EA5C"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Zapewnienie ochrony praw dziecka,</w:t>
          </w:r>
        </w:p>
        <w:p w14:paraId="2892A3FD"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 xml:space="preserve">Organizowanie pomocy dla dzieci z ubogich rodzin, zakup sprzętu do przedszkolnej kuchni, doposażanie </w:t>
          </w:r>
          <w:proofErr w:type="spellStart"/>
          <w:r w:rsidRPr="005A3FC1">
            <w:rPr>
              <w:rFonts w:ascii="Times New Roman" w:eastAsia="Times New Roman" w:hAnsi="Times New Roman" w:cs="Times New Roman"/>
              <w:color w:val="auto"/>
              <w:lang w:eastAsia="pl-PL"/>
            </w:rPr>
            <w:t>sal</w:t>
          </w:r>
          <w:proofErr w:type="spellEnd"/>
          <w:r w:rsidRPr="005A3FC1">
            <w:rPr>
              <w:rFonts w:ascii="Times New Roman" w:eastAsia="Times New Roman" w:hAnsi="Times New Roman" w:cs="Times New Roman"/>
              <w:color w:val="auto"/>
              <w:lang w:eastAsia="pl-PL"/>
            </w:rPr>
            <w:t xml:space="preserve"> w meble dziecięce,</w:t>
          </w:r>
        </w:p>
        <w:p w14:paraId="1CA9EF36" w14:textId="77777777" w:rsidR="00475924" w:rsidRPr="005A3FC1" w:rsidRDefault="00475924" w:rsidP="00D01DDE">
          <w:pPr>
            <w:numPr>
              <w:ilvl w:val="0"/>
              <w:numId w:val="35"/>
            </w:numPr>
            <w:shd w:val="clear" w:color="auto" w:fill="FFFFFF"/>
            <w:tabs>
              <w:tab w:val="clear" w:pos="720"/>
            </w:tabs>
            <w:spacing w:after="0" w:line="276" w:lineRule="auto"/>
            <w:ind w:left="1134"/>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Działania przedszkola:</w:t>
          </w:r>
        </w:p>
        <w:p w14:paraId="3E4ABD57" w14:textId="77777777" w:rsidR="00475924" w:rsidRPr="005A3FC1" w:rsidRDefault="003308D0"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W</w:t>
          </w:r>
          <w:r w:rsidR="00475924" w:rsidRPr="005A3FC1">
            <w:rPr>
              <w:rFonts w:ascii="Times New Roman" w:eastAsia="Times New Roman" w:hAnsi="Times New Roman" w:cs="Times New Roman"/>
              <w:color w:val="auto"/>
              <w:lang w:eastAsia="pl-PL"/>
            </w:rPr>
            <w:t>ystępowanie z wnioskiem o przeprowadzenie wywiadu środowiskowego,</w:t>
          </w:r>
        </w:p>
        <w:p w14:paraId="544E7A76"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Zwalnianie wyznaczonych przez MOPR dzieci z opłat za posiłki</w:t>
          </w:r>
          <w:r w:rsidR="003308D0" w:rsidRPr="005A3FC1">
            <w:rPr>
              <w:rFonts w:ascii="Times New Roman" w:eastAsia="Times New Roman" w:hAnsi="Times New Roman" w:cs="Times New Roman"/>
              <w:color w:val="auto"/>
              <w:lang w:eastAsia="pl-PL"/>
            </w:rPr>
            <w:t>.</w:t>
          </w:r>
          <w:r w:rsidRPr="005A3FC1">
            <w:rPr>
              <w:rFonts w:ascii="Times New Roman" w:eastAsia="Times New Roman" w:hAnsi="Times New Roman" w:cs="Times New Roman"/>
              <w:color w:val="auto"/>
              <w:lang w:eastAsia="pl-PL"/>
            </w:rPr>
            <w:t>    </w:t>
          </w:r>
        </w:p>
        <w:p w14:paraId="61BCE21F" w14:textId="77777777" w:rsidR="00475924" w:rsidRPr="005A3FC1" w:rsidRDefault="00475924" w:rsidP="003308D0">
          <w:pPr>
            <w:shd w:val="clear" w:color="auto" w:fill="FFFFFF"/>
            <w:spacing w:after="0" w:line="276" w:lineRule="auto"/>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 </w:t>
          </w:r>
        </w:p>
        <w:p w14:paraId="263BB6A0" w14:textId="77777777" w:rsidR="00475924" w:rsidRPr="005A3FC1" w:rsidRDefault="00475924" w:rsidP="00D01DDE">
          <w:pPr>
            <w:pStyle w:val="Akapitzlist"/>
            <w:numPr>
              <w:ilvl w:val="0"/>
              <w:numId w:val="38"/>
            </w:numPr>
            <w:shd w:val="clear" w:color="auto" w:fill="FFFFFF"/>
            <w:spacing w:after="0"/>
            <w:rPr>
              <w:rFonts w:ascii="Times New Roman" w:eastAsia="Times New Roman" w:hAnsi="Times New Roman" w:cs="Times New Roman"/>
              <w:b/>
              <w:bCs/>
              <w:color w:val="auto"/>
              <w:lang w:eastAsia="pl-PL"/>
            </w:rPr>
          </w:pPr>
          <w:r w:rsidRPr="005A3FC1">
            <w:rPr>
              <w:rFonts w:ascii="Times New Roman" w:eastAsia="Times New Roman" w:hAnsi="Times New Roman" w:cs="Times New Roman"/>
              <w:b/>
              <w:bCs/>
              <w:color w:val="auto"/>
              <w:lang w:eastAsia="pl-PL"/>
            </w:rPr>
            <w:t>Komenda Policji w Koninie</w:t>
          </w:r>
        </w:p>
        <w:p w14:paraId="5BD9D929" w14:textId="77777777" w:rsidR="00475924" w:rsidRPr="005A3FC1" w:rsidRDefault="00475924" w:rsidP="00D01DDE">
          <w:pPr>
            <w:numPr>
              <w:ilvl w:val="0"/>
              <w:numId w:val="36"/>
            </w:numPr>
            <w:shd w:val="clear" w:color="auto" w:fill="FFFFFF"/>
            <w:tabs>
              <w:tab w:val="clear" w:pos="720"/>
            </w:tabs>
            <w:spacing w:after="0" w:line="276" w:lineRule="auto"/>
            <w:ind w:left="1134"/>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Współpraca w zakresie:</w:t>
          </w:r>
        </w:p>
        <w:p w14:paraId="4F6CED35" w14:textId="77777777" w:rsidR="00475924"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Cykl spotkań edukacyjnych nt</w:t>
          </w:r>
          <w:r w:rsidR="003308D0" w:rsidRPr="005A3FC1">
            <w:rPr>
              <w:rFonts w:ascii="Times New Roman" w:eastAsia="Times New Roman" w:hAnsi="Times New Roman" w:cs="Times New Roman"/>
              <w:color w:val="auto"/>
              <w:lang w:eastAsia="pl-PL"/>
            </w:rPr>
            <w:t>.</w:t>
          </w:r>
          <w:r w:rsidRPr="005A3FC1">
            <w:rPr>
              <w:rFonts w:ascii="Times New Roman" w:eastAsia="Times New Roman" w:hAnsi="Times New Roman" w:cs="Times New Roman"/>
              <w:color w:val="auto"/>
              <w:lang w:eastAsia="pl-PL"/>
            </w:rPr>
            <w:t xml:space="preserve"> bezpiecznego poruszania się po drogach </w:t>
          </w:r>
          <w:proofErr w:type="gramStart"/>
          <w:r w:rsidRPr="005A3FC1">
            <w:rPr>
              <w:rFonts w:ascii="Times New Roman" w:eastAsia="Times New Roman" w:hAnsi="Times New Roman" w:cs="Times New Roman"/>
              <w:color w:val="auto"/>
              <w:lang w:eastAsia="pl-PL"/>
            </w:rPr>
            <w:t>oraz  zachowania</w:t>
          </w:r>
          <w:proofErr w:type="gramEnd"/>
          <w:r w:rsidRPr="005A3FC1">
            <w:rPr>
              <w:rFonts w:ascii="Times New Roman" w:eastAsia="Times New Roman" w:hAnsi="Times New Roman" w:cs="Times New Roman"/>
              <w:color w:val="auto"/>
              <w:lang w:eastAsia="pl-PL"/>
            </w:rPr>
            <w:t xml:space="preserve"> bezpieczeństwa w okresie ferii zimowych i wakacji,</w:t>
          </w:r>
        </w:p>
        <w:p w14:paraId="20D4F900" w14:textId="77777777" w:rsidR="00475924" w:rsidRPr="005A3FC1" w:rsidRDefault="00475924" w:rsidP="00D01DDE">
          <w:pPr>
            <w:numPr>
              <w:ilvl w:val="0"/>
              <w:numId w:val="37"/>
            </w:numPr>
            <w:shd w:val="clear" w:color="auto" w:fill="FFFFFF"/>
            <w:tabs>
              <w:tab w:val="clear" w:pos="720"/>
            </w:tabs>
            <w:spacing w:after="0" w:line="276" w:lineRule="auto"/>
            <w:ind w:left="1134"/>
            <w:rPr>
              <w:rFonts w:ascii="Times New Roman" w:eastAsia="Times New Roman" w:hAnsi="Times New Roman" w:cs="Times New Roman"/>
              <w:sz w:val="22"/>
              <w:szCs w:val="22"/>
              <w:lang w:eastAsia="pl-PL"/>
            </w:rPr>
          </w:pPr>
          <w:r w:rsidRPr="005A3FC1">
            <w:rPr>
              <w:rFonts w:ascii="Times New Roman" w:eastAsia="Times New Roman" w:hAnsi="Times New Roman" w:cs="Times New Roman"/>
              <w:sz w:val="22"/>
              <w:szCs w:val="22"/>
              <w:lang w:eastAsia="pl-PL"/>
            </w:rPr>
            <w:t>Działania przedszkola:</w:t>
          </w:r>
        </w:p>
        <w:p w14:paraId="25613A50" w14:textId="77777777" w:rsidR="007C4DDD" w:rsidRPr="005A3FC1" w:rsidRDefault="00475924" w:rsidP="00D01DDE">
          <w:pPr>
            <w:pStyle w:val="Akapitzlist"/>
            <w:numPr>
              <w:ilvl w:val="0"/>
              <w:numId w:val="39"/>
            </w:numPr>
            <w:shd w:val="clear" w:color="auto" w:fill="FFFFFF"/>
            <w:spacing w:after="0"/>
            <w:ind w:left="1560"/>
            <w:jc w:val="both"/>
            <w:rPr>
              <w:rFonts w:ascii="Times New Roman" w:eastAsia="Times New Roman" w:hAnsi="Times New Roman" w:cs="Times New Roman"/>
              <w:color w:val="auto"/>
              <w:lang w:eastAsia="pl-PL"/>
            </w:rPr>
          </w:pPr>
          <w:r w:rsidRPr="005A3FC1">
            <w:rPr>
              <w:rFonts w:ascii="Times New Roman" w:eastAsia="Times New Roman" w:hAnsi="Times New Roman" w:cs="Times New Roman"/>
              <w:color w:val="auto"/>
              <w:lang w:eastAsia="pl-PL"/>
            </w:rPr>
            <w:t>Przygotowanie dzieci do udziału w spotkaniach - teoretyczne przyswojenie zasad i przepisów bezpieczeństwa dotyczących pieszych oraz praktyczne ich zastosowanie</w:t>
          </w:r>
          <w:r w:rsidR="003308D0" w:rsidRPr="005A3FC1">
            <w:rPr>
              <w:rFonts w:ascii="Times New Roman" w:eastAsia="Times New Roman" w:hAnsi="Times New Roman" w:cs="Times New Roman"/>
              <w:color w:val="auto"/>
              <w:lang w:eastAsia="pl-PL"/>
            </w:rPr>
            <w:t>.</w:t>
          </w:r>
        </w:p>
      </w:sdtContent>
    </w:sdt>
    <w:sdt>
      <w:sdtPr>
        <w:rPr>
          <w:rFonts w:ascii="Times New Roman" w:eastAsiaTheme="minorEastAsia" w:hAnsi="Times New Roman" w:cs="Times New Roman"/>
          <w:color w:val="auto"/>
          <w:sz w:val="21"/>
          <w:szCs w:val="21"/>
        </w:rPr>
        <w:id w:val="897475165"/>
        <w:docPartObj>
          <w:docPartGallery w:val="Table of Contents"/>
          <w:docPartUnique/>
        </w:docPartObj>
      </w:sdtPr>
      <w:sdtEndPr>
        <w:rPr>
          <w:b/>
          <w:bCs/>
        </w:rPr>
      </w:sdtEndPr>
      <w:sdtContent>
        <w:p w14:paraId="1E06C337" w14:textId="77777777" w:rsidR="008E47E3" w:rsidRDefault="008E47E3" w:rsidP="00345DA2">
          <w:pPr>
            <w:pStyle w:val="Nagwekspisutreci"/>
            <w:spacing w:line="276" w:lineRule="auto"/>
            <w:rPr>
              <w:rFonts w:ascii="Times New Roman" w:hAnsi="Times New Roman" w:cs="Times New Roman"/>
            </w:rPr>
          </w:pPr>
          <w:r w:rsidRPr="00446474">
            <w:rPr>
              <w:rFonts w:ascii="Times New Roman" w:hAnsi="Times New Roman" w:cs="Times New Roman"/>
            </w:rPr>
            <w:t>Spis treści</w:t>
          </w:r>
        </w:p>
        <w:p w14:paraId="047BD8A5" w14:textId="77777777" w:rsidR="00D316B8" w:rsidRDefault="008E47E3">
          <w:pPr>
            <w:pStyle w:val="Spistreci1"/>
            <w:rPr>
              <w:noProof/>
              <w:kern w:val="2"/>
              <w:sz w:val="24"/>
              <w:szCs w:val="24"/>
              <w:lang w:eastAsia="pl-PL"/>
              <w14:ligatures w14:val="standardContextual"/>
            </w:rPr>
          </w:pPr>
          <w:r w:rsidRPr="00730CC3">
            <w:rPr>
              <w:rFonts w:ascii="Times New Roman" w:hAnsi="Times New Roman" w:cs="Times New Roman"/>
              <w:sz w:val="22"/>
              <w:szCs w:val="22"/>
            </w:rPr>
            <w:fldChar w:fldCharType="begin"/>
          </w:r>
          <w:r w:rsidRPr="00730CC3">
            <w:rPr>
              <w:rFonts w:ascii="Times New Roman" w:hAnsi="Times New Roman" w:cs="Times New Roman"/>
              <w:sz w:val="22"/>
              <w:szCs w:val="22"/>
            </w:rPr>
            <w:instrText xml:space="preserve"> TOC \o "1-3" \h \z \u </w:instrText>
          </w:r>
          <w:r w:rsidRPr="00730CC3">
            <w:rPr>
              <w:rFonts w:ascii="Times New Roman" w:hAnsi="Times New Roman" w:cs="Times New Roman"/>
              <w:sz w:val="22"/>
              <w:szCs w:val="22"/>
            </w:rPr>
            <w:fldChar w:fldCharType="separate"/>
          </w:r>
          <w:hyperlink w:anchor="_Toc231901398" w:history="1">
            <w:r w:rsidR="00D316B8" w:rsidRPr="005F4796">
              <w:rPr>
                <w:rStyle w:val="Hipercze"/>
                <w:rFonts w:ascii="Times New Roman" w:hAnsi="Times New Roman" w:cs="Times New Roman"/>
                <w:noProof/>
              </w:rPr>
              <w:t>I. Wprowadzenie</w:t>
            </w:r>
            <w:r w:rsidR="00D316B8">
              <w:rPr>
                <w:noProof/>
                <w:webHidden/>
              </w:rPr>
              <w:tab/>
            </w:r>
            <w:r w:rsidR="00D316B8">
              <w:rPr>
                <w:noProof/>
                <w:webHidden/>
              </w:rPr>
              <w:fldChar w:fldCharType="begin"/>
            </w:r>
            <w:r w:rsidR="00D316B8">
              <w:rPr>
                <w:noProof/>
                <w:webHidden/>
              </w:rPr>
              <w:instrText xml:space="preserve"> PAGEREF _Toc231901398 \h </w:instrText>
            </w:r>
            <w:r w:rsidR="00D316B8">
              <w:rPr>
                <w:noProof/>
                <w:webHidden/>
              </w:rPr>
            </w:r>
            <w:r w:rsidR="00D316B8">
              <w:rPr>
                <w:noProof/>
                <w:webHidden/>
              </w:rPr>
              <w:fldChar w:fldCharType="separate"/>
            </w:r>
            <w:r w:rsidR="00D316B8">
              <w:rPr>
                <w:noProof/>
                <w:webHidden/>
              </w:rPr>
              <w:t>3</w:t>
            </w:r>
            <w:r w:rsidR="00D316B8">
              <w:rPr>
                <w:noProof/>
                <w:webHidden/>
              </w:rPr>
              <w:fldChar w:fldCharType="end"/>
            </w:r>
          </w:hyperlink>
        </w:p>
        <w:p w14:paraId="1E32E63E" w14:textId="77777777" w:rsidR="00D316B8" w:rsidRDefault="00D316B8">
          <w:pPr>
            <w:pStyle w:val="Spistreci1"/>
            <w:rPr>
              <w:noProof/>
              <w:kern w:val="2"/>
              <w:sz w:val="24"/>
              <w:szCs w:val="24"/>
              <w:lang w:eastAsia="pl-PL"/>
              <w14:ligatures w14:val="standardContextual"/>
            </w:rPr>
          </w:pPr>
          <w:hyperlink w:anchor="_Toc231901399" w:history="1">
            <w:r w:rsidRPr="005F4796">
              <w:rPr>
                <w:rStyle w:val="Hipercze"/>
                <w:rFonts w:ascii="Times New Roman" w:hAnsi="Times New Roman" w:cs="Times New Roman"/>
                <w:noProof/>
              </w:rPr>
              <w:t>II. Pojęcia i definicje</w:t>
            </w:r>
            <w:r>
              <w:rPr>
                <w:noProof/>
                <w:webHidden/>
              </w:rPr>
              <w:tab/>
            </w:r>
            <w:r>
              <w:rPr>
                <w:noProof/>
                <w:webHidden/>
              </w:rPr>
              <w:fldChar w:fldCharType="begin"/>
            </w:r>
            <w:r>
              <w:rPr>
                <w:noProof/>
                <w:webHidden/>
              </w:rPr>
              <w:instrText xml:space="preserve"> PAGEREF _Toc231901399 \h </w:instrText>
            </w:r>
            <w:r>
              <w:rPr>
                <w:noProof/>
                <w:webHidden/>
              </w:rPr>
            </w:r>
            <w:r>
              <w:rPr>
                <w:noProof/>
                <w:webHidden/>
              </w:rPr>
              <w:fldChar w:fldCharType="separate"/>
            </w:r>
            <w:r>
              <w:rPr>
                <w:noProof/>
                <w:webHidden/>
              </w:rPr>
              <w:t>4</w:t>
            </w:r>
            <w:r>
              <w:rPr>
                <w:noProof/>
                <w:webHidden/>
              </w:rPr>
              <w:fldChar w:fldCharType="end"/>
            </w:r>
          </w:hyperlink>
        </w:p>
        <w:p w14:paraId="21B7AA1F" w14:textId="77777777" w:rsidR="00D316B8" w:rsidRDefault="00D316B8">
          <w:pPr>
            <w:pStyle w:val="Spistreci1"/>
            <w:rPr>
              <w:noProof/>
              <w:kern w:val="2"/>
              <w:sz w:val="24"/>
              <w:szCs w:val="24"/>
              <w:lang w:eastAsia="pl-PL"/>
              <w14:ligatures w14:val="standardContextual"/>
            </w:rPr>
          </w:pPr>
          <w:hyperlink w:anchor="_Toc231901400" w:history="1">
            <w:r w:rsidRPr="005F4796">
              <w:rPr>
                <w:rStyle w:val="Hipercze"/>
                <w:rFonts w:ascii="Times New Roman" w:hAnsi="Times New Roman" w:cs="Times New Roman"/>
                <w:noProof/>
              </w:rPr>
              <w:t>III. Zakres kompetencji osoby odpowiedzialnej za przygotowanie personelu do stosowania standardów</w:t>
            </w:r>
            <w:r>
              <w:rPr>
                <w:noProof/>
                <w:webHidden/>
              </w:rPr>
              <w:tab/>
            </w:r>
            <w:r>
              <w:rPr>
                <w:noProof/>
                <w:webHidden/>
              </w:rPr>
              <w:fldChar w:fldCharType="begin"/>
            </w:r>
            <w:r>
              <w:rPr>
                <w:noProof/>
                <w:webHidden/>
              </w:rPr>
              <w:instrText xml:space="preserve"> PAGEREF _Toc231901400 \h </w:instrText>
            </w:r>
            <w:r>
              <w:rPr>
                <w:noProof/>
                <w:webHidden/>
              </w:rPr>
            </w:r>
            <w:r>
              <w:rPr>
                <w:noProof/>
                <w:webHidden/>
              </w:rPr>
              <w:fldChar w:fldCharType="separate"/>
            </w:r>
            <w:r>
              <w:rPr>
                <w:noProof/>
                <w:webHidden/>
              </w:rPr>
              <w:t>5</w:t>
            </w:r>
            <w:r>
              <w:rPr>
                <w:noProof/>
                <w:webHidden/>
              </w:rPr>
              <w:fldChar w:fldCharType="end"/>
            </w:r>
          </w:hyperlink>
        </w:p>
        <w:p w14:paraId="1E0639AF" w14:textId="77777777" w:rsidR="00D316B8" w:rsidRDefault="00D316B8">
          <w:pPr>
            <w:pStyle w:val="Spistreci1"/>
            <w:rPr>
              <w:noProof/>
              <w:kern w:val="2"/>
              <w:sz w:val="24"/>
              <w:szCs w:val="24"/>
              <w:lang w:eastAsia="pl-PL"/>
              <w14:ligatures w14:val="standardContextual"/>
            </w:rPr>
          </w:pPr>
          <w:hyperlink w:anchor="_Toc231901401" w:history="1">
            <w:r w:rsidRPr="005F4796">
              <w:rPr>
                <w:rStyle w:val="Hipercze"/>
                <w:rFonts w:ascii="Times New Roman" w:hAnsi="Times New Roman" w:cs="Times New Roman"/>
                <w:noProof/>
              </w:rPr>
              <w:t>IV. Zasady bezpiecznej rekrutacji pracowników</w:t>
            </w:r>
            <w:r>
              <w:rPr>
                <w:noProof/>
                <w:webHidden/>
              </w:rPr>
              <w:tab/>
            </w:r>
            <w:r>
              <w:rPr>
                <w:noProof/>
                <w:webHidden/>
              </w:rPr>
              <w:fldChar w:fldCharType="begin"/>
            </w:r>
            <w:r>
              <w:rPr>
                <w:noProof/>
                <w:webHidden/>
              </w:rPr>
              <w:instrText xml:space="preserve"> PAGEREF _Toc231901401 \h </w:instrText>
            </w:r>
            <w:r>
              <w:rPr>
                <w:noProof/>
                <w:webHidden/>
              </w:rPr>
            </w:r>
            <w:r>
              <w:rPr>
                <w:noProof/>
                <w:webHidden/>
              </w:rPr>
              <w:fldChar w:fldCharType="separate"/>
            </w:r>
            <w:r>
              <w:rPr>
                <w:noProof/>
                <w:webHidden/>
              </w:rPr>
              <w:t>6</w:t>
            </w:r>
            <w:r>
              <w:rPr>
                <w:noProof/>
                <w:webHidden/>
              </w:rPr>
              <w:fldChar w:fldCharType="end"/>
            </w:r>
          </w:hyperlink>
        </w:p>
        <w:p w14:paraId="6FDFC0EB" w14:textId="77777777" w:rsidR="00D316B8" w:rsidRDefault="00D316B8">
          <w:pPr>
            <w:pStyle w:val="Spistreci1"/>
            <w:rPr>
              <w:noProof/>
              <w:kern w:val="2"/>
              <w:sz w:val="24"/>
              <w:szCs w:val="24"/>
              <w:lang w:eastAsia="pl-PL"/>
              <w14:ligatures w14:val="standardContextual"/>
            </w:rPr>
          </w:pPr>
          <w:hyperlink w:anchor="_Toc231901402" w:history="1">
            <w:r w:rsidRPr="005F4796">
              <w:rPr>
                <w:rStyle w:val="Hipercze"/>
                <w:rFonts w:ascii="Times New Roman" w:hAnsi="Times New Roman" w:cs="Times New Roman"/>
                <w:noProof/>
              </w:rPr>
              <w:t>V. Zasady zapewniające bezpieczne relacje między małoletnim a personelem – zachowania niedozwolone wobec małoletnich</w:t>
            </w:r>
            <w:r>
              <w:rPr>
                <w:noProof/>
                <w:webHidden/>
              </w:rPr>
              <w:tab/>
            </w:r>
            <w:r>
              <w:rPr>
                <w:noProof/>
                <w:webHidden/>
              </w:rPr>
              <w:fldChar w:fldCharType="begin"/>
            </w:r>
            <w:r>
              <w:rPr>
                <w:noProof/>
                <w:webHidden/>
              </w:rPr>
              <w:instrText xml:space="preserve"> PAGEREF _Toc231901402 \h </w:instrText>
            </w:r>
            <w:r>
              <w:rPr>
                <w:noProof/>
                <w:webHidden/>
              </w:rPr>
            </w:r>
            <w:r>
              <w:rPr>
                <w:noProof/>
                <w:webHidden/>
              </w:rPr>
              <w:fldChar w:fldCharType="separate"/>
            </w:r>
            <w:r>
              <w:rPr>
                <w:noProof/>
                <w:webHidden/>
              </w:rPr>
              <w:t>7</w:t>
            </w:r>
            <w:r>
              <w:rPr>
                <w:noProof/>
                <w:webHidden/>
              </w:rPr>
              <w:fldChar w:fldCharType="end"/>
            </w:r>
          </w:hyperlink>
        </w:p>
        <w:p w14:paraId="75F8E91C" w14:textId="77777777" w:rsidR="00D316B8" w:rsidRDefault="00D316B8">
          <w:pPr>
            <w:pStyle w:val="Spistreci1"/>
            <w:rPr>
              <w:noProof/>
              <w:kern w:val="2"/>
              <w:sz w:val="24"/>
              <w:szCs w:val="24"/>
              <w:lang w:eastAsia="pl-PL"/>
              <w14:ligatures w14:val="standardContextual"/>
            </w:rPr>
          </w:pPr>
          <w:hyperlink w:anchor="_Toc231901403" w:history="1">
            <w:r w:rsidRPr="005F4796">
              <w:rPr>
                <w:rStyle w:val="Hipercze"/>
                <w:rFonts w:ascii="Times New Roman" w:hAnsi="Times New Roman" w:cs="Times New Roman"/>
                <w:noProof/>
              </w:rPr>
              <w:t>VI. Zasady bezpiecznej relacji dziecko-dziecko. Zachowania niedozwolone małoletnim</w:t>
            </w:r>
            <w:r>
              <w:rPr>
                <w:noProof/>
                <w:webHidden/>
              </w:rPr>
              <w:tab/>
            </w:r>
            <w:r>
              <w:rPr>
                <w:noProof/>
                <w:webHidden/>
              </w:rPr>
              <w:fldChar w:fldCharType="begin"/>
            </w:r>
            <w:r>
              <w:rPr>
                <w:noProof/>
                <w:webHidden/>
              </w:rPr>
              <w:instrText xml:space="preserve"> PAGEREF _Toc231901403 \h </w:instrText>
            </w:r>
            <w:r>
              <w:rPr>
                <w:noProof/>
                <w:webHidden/>
              </w:rPr>
            </w:r>
            <w:r>
              <w:rPr>
                <w:noProof/>
                <w:webHidden/>
              </w:rPr>
              <w:fldChar w:fldCharType="separate"/>
            </w:r>
            <w:r>
              <w:rPr>
                <w:noProof/>
                <w:webHidden/>
              </w:rPr>
              <w:t>9</w:t>
            </w:r>
            <w:r>
              <w:rPr>
                <w:noProof/>
                <w:webHidden/>
              </w:rPr>
              <w:fldChar w:fldCharType="end"/>
            </w:r>
          </w:hyperlink>
        </w:p>
        <w:p w14:paraId="6913CD2F" w14:textId="77777777" w:rsidR="00D316B8" w:rsidRDefault="00D316B8">
          <w:pPr>
            <w:pStyle w:val="Spistreci1"/>
            <w:rPr>
              <w:noProof/>
              <w:kern w:val="2"/>
              <w:sz w:val="24"/>
              <w:szCs w:val="24"/>
              <w:lang w:eastAsia="pl-PL"/>
              <w14:ligatures w14:val="standardContextual"/>
            </w:rPr>
          </w:pPr>
          <w:hyperlink w:anchor="_Toc231901404" w:history="1">
            <w:r w:rsidRPr="005F4796">
              <w:rPr>
                <w:rStyle w:val="Hipercze"/>
                <w:rFonts w:ascii="Times New Roman" w:hAnsi="Times New Roman" w:cs="Times New Roman"/>
                <w:noProof/>
              </w:rPr>
              <w:t>VII. Zasady ochrony wizerunku i danych osobowych dzieci</w:t>
            </w:r>
            <w:r>
              <w:rPr>
                <w:noProof/>
                <w:webHidden/>
              </w:rPr>
              <w:tab/>
            </w:r>
            <w:r>
              <w:rPr>
                <w:noProof/>
                <w:webHidden/>
              </w:rPr>
              <w:fldChar w:fldCharType="begin"/>
            </w:r>
            <w:r>
              <w:rPr>
                <w:noProof/>
                <w:webHidden/>
              </w:rPr>
              <w:instrText xml:space="preserve"> PAGEREF _Toc231901404 \h </w:instrText>
            </w:r>
            <w:r>
              <w:rPr>
                <w:noProof/>
                <w:webHidden/>
              </w:rPr>
            </w:r>
            <w:r>
              <w:rPr>
                <w:noProof/>
                <w:webHidden/>
              </w:rPr>
              <w:fldChar w:fldCharType="separate"/>
            </w:r>
            <w:r>
              <w:rPr>
                <w:noProof/>
                <w:webHidden/>
              </w:rPr>
              <w:t>10</w:t>
            </w:r>
            <w:r>
              <w:rPr>
                <w:noProof/>
                <w:webHidden/>
              </w:rPr>
              <w:fldChar w:fldCharType="end"/>
            </w:r>
          </w:hyperlink>
        </w:p>
        <w:p w14:paraId="37B36136" w14:textId="77777777" w:rsidR="00D316B8" w:rsidRDefault="00D316B8">
          <w:pPr>
            <w:pStyle w:val="Spistreci1"/>
            <w:rPr>
              <w:noProof/>
              <w:kern w:val="2"/>
              <w:sz w:val="24"/>
              <w:szCs w:val="24"/>
              <w:lang w:eastAsia="pl-PL"/>
              <w14:ligatures w14:val="standardContextual"/>
            </w:rPr>
          </w:pPr>
          <w:hyperlink w:anchor="_Toc231901405" w:history="1">
            <w:r w:rsidRPr="005F4796">
              <w:rPr>
                <w:rStyle w:val="Hipercze"/>
                <w:rFonts w:ascii="Times New Roman" w:hAnsi="Times New Roman" w:cs="Times New Roman"/>
                <w:noProof/>
              </w:rPr>
              <w:t>VIII. Zasady korzystania z urządzeń elektronicznych z dostępem do sieci Internet</w:t>
            </w:r>
            <w:r>
              <w:rPr>
                <w:noProof/>
                <w:webHidden/>
              </w:rPr>
              <w:tab/>
            </w:r>
            <w:r>
              <w:rPr>
                <w:noProof/>
                <w:webHidden/>
              </w:rPr>
              <w:fldChar w:fldCharType="begin"/>
            </w:r>
            <w:r>
              <w:rPr>
                <w:noProof/>
                <w:webHidden/>
              </w:rPr>
              <w:instrText xml:space="preserve"> PAGEREF _Toc231901405 \h </w:instrText>
            </w:r>
            <w:r>
              <w:rPr>
                <w:noProof/>
                <w:webHidden/>
              </w:rPr>
            </w:r>
            <w:r>
              <w:rPr>
                <w:noProof/>
                <w:webHidden/>
              </w:rPr>
              <w:fldChar w:fldCharType="separate"/>
            </w:r>
            <w:r>
              <w:rPr>
                <w:noProof/>
                <w:webHidden/>
              </w:rPr>
              <w:t>11</w:t>
            </w:r>
            <w:r>
              <w:rPr>
                <w:noProof/>
                <w:webHidden/>
              </w:rPr>
              <w:fldChar w:fldCharType="end"/>
            </w:r>
          </w:hyperlink>
        </w:p>
        <w:p w14:paraId="77A525FC" w14:textId="77777777" w:rsidR="00D316B8" w:rsidRDefault="00D316B8">
          <w:pPr>
            <w:pStyle w:val="Spistreci1"/>
            <w:rPr>
              <w:noProof/>
              <w:kern w:val="2"/>
              <w:sz w:val="24"/>
              <w:szCs w:val="24"/>
              <w:lang w:eastAsia="pl-PL"/>
              <w14:ligatures w14:val="standardContextual"/>
            </w:rPr>
          </w:pPr>
          <w:hyperlink w:anchor="_Toc231901406" w:history="1">
            <w:r w:rsidRPr="005F4796">
              <w:rPr>
                <w:rStyle w:val="Hipercze"/>
                <w:rFonts w:ascii="Times New Roman" w:hAnsi="Times New Roman" w:cs="Times New Roman"/>
                <w:noProof/>
              </w:rPr>
              <w:t>IX. Jak rozpoznać przemoc wobec dziecka ?</w:t>
            </w:r>
            <w:r>
              <w:rPr>
                <w:noProof/>
                <w:webHidden/>
              </w:rPr>
              <w:tab/>
            </w:r>
            <w:r>
              <w:rPr>
                <w:noProof/>
                <w:webHidden/>
              </w:rPr>
              <w:fldChar w:fldCharType="begin"/>
            </w:r>
            <w:r>
              <w:rPr>
                <w:noProof/>
                <w:webHidden/>
              </w:rPr>
              <w:instrText xml:space="preserve"> PAGEREF _Toc231901406 \h </w:instrText>
            </w:r>
            <w:r>
              <w:rPr>
                <w:noProof/>
                <w:webHidden/>
              </w:rPr>
            </w:r>
            <w:r>
              <w:rPr>
                <w:noProof/>
                <w:webHidden/>
              </w:rPr>
              <w:fldChar w:fldCharType="separate"/>
            </w:r>
            <w:r>
              <w:rPr>
                <w:noProof/>
                <w:webHidden/>
              </w:rPr>
              <w:t>12</w:t>
            </w:r>
            <w:r>
              <w:rPr>
                <w:noProof/>
                <w:webHidden/>
              </w:rPr>
              <w:fldChar w:fldCharType="end"/>
            </w:r>
          </w:hyperlink>
        </w:p>
        <w:p w14:paraId="15AF3ECB" w14:textId="77777777" w:rsidR="00D316B8" w:rsidRDefault="00D316B8">
          <w:pPr>
            <w:pStyle w:val="Spistreci1"/>
            <w:rPr>
              <w:noProof/>
              <w:kern w:val="2"/>
              <w:sz w:val="24"/>
              <w:szCs w:val="24"/>
              <w:lang w:eastAsia="pl-PL"/>
              <w14:ligatures w14:val="standardContextual"/>
            </w:rPr>
          </w:pPr>
          <w:hyperlink w:anchor="_Toc231901407" w:history="1">
            <w:r w:rsidRPr="005F4796">
              <w:rPr>
                <w:rStyle w:val="Hipercze"/>
                <w:rFonts w:ascii="Times New Roman" w:hAnsi="Times New Roman" w:cs="Times New Roman"/>
                <w:noProof/>
              </w:rPr>
              <w:t>X. Rozpoznawanie przemocy wobec dziecka niepełnosprawnego oraz chorego przewlekle</w:t>
            </w:r>
            <w:r>
              <w:rPr>
                <w:noProof/>
                <w:webHidden/>
              </w:rPr>
              <w:tab/>
            </w:r>
            <w:r>
              <w:rPr>
                <w:noProof/>
                <w:webHidden/>
              </w:rPr>
              <w:fldChar w:fldCharType="begin"/>
            </w:r>
            <w:r>
              <w:rPr>
                <w:noProof/>
                <w:webHidden/>
              </w:rPr>
              <w:instrText xml:space="preserve"> PAGEREF _Toc231901407 \h </w:instrText>
            </w:r>
            <w:r>
              <w:rPr>
                <w:noProof/>
                <w:webHidden/>
              </w:rPr>
            </w:r>
            <w:r>
              <w:rPr>
                <w:noProof/>
                <w:webHidden/>
              </w:rPr>
              <w:fldChar w:fldCharType="separate"/>
            </w:r>
            <w:r>
              <w:rPr>
                <w:noProof/>
                <w:webHidden/>
              </w:rPr>
              <w:t>14</w:t>
            </w:r>
            <w:r>
              <w:rPr>
                <w:noProof/>
                <w:webHidden/>
              </w:rPr>
              <w:fldChar w:fldCharType="end"/>
            </w:r>
          </w:hyperlink>
        </w:p>
        <w:p w14:paraId="7F08AA2A" w14:textId="77777777" w:rsidR="00D316B8" w:rsidRDefault="00D316B8">
          <w:pPr>
            <w:pStyle w:val="Spistreci1"/>
            <w:rPr>
              <w:noProof/>
              <w:kern w:val="2"/>
              <w:sz w:val="24"/>
              <w:szCs w:val="24"/>
              <w:lang w:eastAsia="pl-PL"/>
              <w14:ligatures w14:val="standardContextual"/>
            </w:rPr>
          </w:pPr>
          <w:hyperlink w:anchor="_Toc231901408" w:history="1">
            <w:r w:rsidRPr="005F4796">
              <w:rPr>
                <w:rStyle w:val="Hipercze"/>
                <w:rFonts w:ascii="Times New Roman" w:hAnsi="Times New Roman" w:cs="Times New Roman"/>
                <w:noProof/>
              </w:rPr>
              <w:t>XI. Procedura działań podejmowanych na terenie przedszkola wobec rodziny niewydolnej opiekuńczo i wychowawczo</w:t>
            </w:r>
            <w:r>
              <w:rPr>
                <w:noProof/>
                <w:webHidden/>
              </w:rPr>
              <w:tab/>
            </w:r>
            <w:r>
              <w:rPr>
                <w:noProof/>
                <w:webHidden/>
              </w:rPr>
              <w:fldChar w:fldCharType="begin"/>
            </w:r>
            <w:r>
              <w:rPr>
                <w:noProof/>
                <w:webHidden/>
              </w:rPr>
              <w:instrText xml:space="preserve"> PAGEREF _Toc231901408 \h </w:instrText>
            </w:r>
            <w:r>
              <w:rPr>
                <w:noProof/>
                <w:webHidden/>
              </w:rPr>
            </w:r>
            <w:r>
              <w:rPr>
                <w:noProof/>
                <w:webHidden/>
              </w:rPr>
              <w:fldChar w:fldCharType="separate"/>
            </w:r>
            <w:r>
              <w:rPr>
                <w:noProof/>
                <w:webHidden/>
              </w:rPr>
              <w:t>15</w:t>
            </w:r>
            <w:r>
              <w:rPr>
                <w:noProof/>
                <w:webHidden/>
              </w:rPr>
              <w:fldChar w:fldCharType="end"/>
            </w:r>
          </w:hyperlink>
        </w:p>
        <w:p w14:paraId="0A7504D9" w14:textId="77777777" w:rsidR="00D316B8" w:rsidRDefault="00D316B8">
          <w:pPr>
            <w:pStyle w:val="Spistreci1"/>
            <w:rPr>
              <w:noProof/>
              <w:kern w:val="2"/>
              <w:sz w:val="24"/>
              <w:szCs w:val="24"/>
              <w:lang w:eastAsia="pl-PL"/>
              <w14:ligatures w14:val="standardContextual"/>
            </w:rPr>
          </w:pPr>
          <w:hyperlink w:anchor="_Toc231901409" w:history="1">
            <w:r w:rsidRPr="005F4796">
              <w:rPr>
                <w:rStyle w:val="Hipercze"/>
                <w:rFonts w:ascii="Times New Roman" w:hAnsi="Times New Roman" w:cs="Times New Roman"/>
                <w:noProof/>
              </w:rPr>
              <w:t>XII. Procedura postępowania w przypadku otrzymania informacji o wykorzystywaniu seksualnym dziecka w środowisku rodzinnym</w:t>
            </w:r>
            <w:r>
              <w:rPr>
                <w:noProof/>
                <w:webHidden/>
              </w:rPr>
              <w:tab/>
            </w:r>
            <w:r>
              <w:rPr>
                <w:noProof/>
                <w:webHidden/>
              </w:rPr>
              <w:fldChar w:fldCharType="begin"/>
            </w:r>
            <w:r>
              <w:rPr>
                <w:noProof/>
                <w:webHidden/>
              </w:rPr>
              <w:instrText xml:space="preserve"> PAGEREF _Toc231901409 \h </w:instrText>
            </w:r>
            <w:r>
              <w:rPr>
                <w:noProof/>
                <w:webHidden/>
              </w:rPr>
            </w:r>
            <w:r>
              <w:rPr>
                <w:noProof/>
                <w:webHidden/>
              </w:rPr>
              <w:fldChar w:fldCharType="separate"/>
            </w:r>
            <w:r>
              <w:rPr>
                <w:noProof/>
                <w:webHidden/>
              </w:rPr>
              <w:t>15</w:t>
            </w:r>
            <w:r>
              <w:rPr>
                <w:noProof/>
                <w:webHidden/>
              </w:rPr>
              <w:fldChar w:fldCharType="end"/>
            </w:r>
          </w:hyperlink>
        </w:p>
        <w:p w14:paraId="4647A869" w14:textId="77777777" w:rsidR="00D316B8" w:rsidRDefault="00D316B8">
          <w:pPr>
            <w:pStyle w:val="Spistreci1"/>
            <w:rPr>
              <w:noProof/>
              <w:kern w:val="2"/>
              <w:sz w:val="24"/>
              <w:szCs w:val="24"/>
              <w:lang w:eastAsia="pl-PL"/>
              <w14:ligatures w14:val="standardContextual"/>
            </w:rPr>
          </w:pPr>
          <w:hyperlink w:anchor="_Toc231901410" w:history="1">
            <w:r w:rsidRPr="005F4796">
              <w:rPr>
                <w:rStyle w:val="Hipercze"/>
                <w:rFonts w:ascii="Times New Roman" w:hAnsi="Times New Roman" w:cs="Times New Roman"/>
                <w:noProof/>
              </w:rPr>
              <w:t>XIII. Procedury interwencji w przypadku krzywdzenia dziecka</w:t>
            </w:r>
            <w:r>
              <w:rPr>
                <w:noProof/>
                <w:webHidden/>
              </w:rPr>
              <w:tab/>
            </w:r>
            <w:r>
              <w:rPr>
                <w:noProof/>
                <w:webHidden/>
              </w:rPr>
              <w:fldChar w:fldCharType="begin"/>
            </w:r>
            <w:r>
              <w:rPr>
                <w:noProof/>
                <w:webHidden/>
              </w:rPr>
              <w:instrText xml:space="preserve"> PAGEREF _Toc231901410 \h </w:instrText>
            </w:r>
            <w:r>
              <w:rPr>
                <w:noProof/>
                <w:webHidden/>
              </w:rPr>
            </w:r>
            <w:r>
              <w:rPr>
                <w:noProof/>
                <w:webHidden/>
              </w:rPr>
              <w:fldChar w:fldCharType="separate"/>
            </w:r>
            <w:r>
              <w:rPr>
                <w:noProof/>
                <w:webHidden/>
              </w:rPr>
              <w:t>18</w:t>
            </w:r>
            <w:r>
              <w:rPr>
                <w:noProof/>
                <w:webHidden/>
              </w:rPr>
              <w:fldChar w:fldCharType="end"/>
            </w:r>
          </w:hyperlink>
        </w:p>
        <w:p w14:paraId="4614AB19" w14:textId="77777777" w:rsidR="00D316B8" w:rsidRDefault="00D316B8">
          <w:pPr>
            <w:pStyle w:val="Spistreci1"/>
            <w:rPr>
              <w:noProof/>
              <w:kern w:val="2"/>
              <w:sz w:val="24"/>
              <w:szCs w:val="24"/>
              <w:lang w:eastAsia="pl-PL"/>
              <w14:ligatures w14:val="standardContextual"/>
            </w:rPr>
          </w:pPr>
          <w:hyperlink w:anchor="_Toc231901411" w:history="1">
            <w:r w:rsidRPr="005F4796">
              <w:rPr>
                <w:rStyle w:val="Hipercze"/>
                <w:rFonts w:ascii="Times New Roman" w:hAnsi="Times New Roman" w:cs="Times New Roman"/>
                <w:noProof/>
              </w:rPr>
              <w:t>XIV. Procedura postępowania w przypadku krzywdzenia dziecka przez osobę ze środowiska rodzinnego:</w:t>
            </w:r>
            <w:r>
              <w:rPr>
                <w:noProof/>
                <w:webHidden/>
              </w:rPr>
              <w:tab/>
            </w:r>
            <w:r>
              <w:rPr>
                <w:noProof/>
                <w:webHidden/>
              </w:rPr>
              <w:fldChar w:fldCharType="begin"/>
            </w:r>
            <w:r>
              <w:rPr>
                <w:noProof/>
                <w:webHidden/>
              </w:rPr>
              <w:instrText xml:space="preserve"> PAGEREF _Toc231901411 \h </w:instrText>
            </w:r>
            <w:r>
              <w:rPr>
                <w:noProof/>
                <w:webHidden/>
              </w:rPr>
            </w:r>
            <w:r>
              <w:rPr>
                <w:noProof/>
                <w:webHidden/>
              </w:rPr>
              <w:fldChar w:fldCharType="separate"/>
            </w:r>
            <w:r>
              <w:rPr>
                <w:noProof/>
                <w:webHidden/>
              </w:rPr>
              <w:t>19</w:t>
            </w:r>
            <w:r>
              <w:rPr>
                <w:noProof/>
                <w:webHidden/>
              </w:rPr>
              <w:fldChar w:fldCharType="end"/>
            </w:r>
          </w:hyperlink>
        </w:p>
        <w:p w14:paraId="21F4A797" w14:textId="77777777" w:rsidR="00D316B8" w:rsidRDefault="00D316B8">
          <w:pPr>
            <w:pStyle w:val="Spistreci1"/>
            <w:rPr>
              <w:noProof/>
              <w:kern w:val="2"/>
              <w:sz w:val="24"/>
              <w:szCs w:val="24"/>
              <w:lang w:eastAsia="pl-PL"/>
              <w14:ligatures w14:val="standardContextual"/>
            </w:rPr>
          </w:pPr>
          <w:hyperlink w:anchor="_Toc231901412" w:history="1">
            <w:r w:rsidRPr="005F4796">
              <w:rPr>
                <w:rStyle w:val="Hipercze"/>
                <w:rFonts w:ascii="Times New Roman" w:hAnsi="Times New Roman" w:cs="Times New Roman"/>
                <w:noProof/>
              </w:rPr>
              <w:t>XV. Procedura interwencji w sytuacji krzywdzenia dziecka w przedszkolu przez pracownika jednostki:</w:t>
            </w:r>
            <w:r>
              <w:rPr>
                <w:noProof/>
                <w:webHidden/>
              </w:rPr>
              <w:tab/>
            </w:r>
            <w:r>
              <w:rPr>
                <w:noProof/>
                <w:webHidden/>
              </w:rPr>
              <w:fldChar w:fldCharType="begin"/>
            </w:r>
            <w:r>
              <w:rPr>
                <w:noProof/>
                <w:webHidden/>
              </w:rPr>
              <w:instrText xml:space="preserve"> PAGEREF _Toc231901412 \h </w:instrText>
            </w:r>
            <w:r>
              <w:rPr>
                <w:noProof/>
                <w:webHidden/>
              </w:rPr>
            </w:r>
            <w:r>
              <w:rPr>
                <w:noProof/>
                <w:webHidden/>
              </w:rPr>
              <w:fldChar w:fldCharType="separate"/>
            </w:r>
            <w:r>
              <w:rPr>
                <w:noProof/>
                <w:webHidden/>
              </w:rPr>
              <w:t>20</w:t>
            </w:r>
            <w:r>
              <w:rPr>
                <w:noProof/>
                <w:webHidden/>
              </w:rPr>
              <w:fldChar w:fldCharType="end"/>
            </w:r>
          </w:hyperlink>
        </w:p>
        <w:p w14:paraId="41CE0699" w14:textId="77777777" w:rsidR="00D316B8" w:rsidRDefault="00D316B8">
          <w:pPr>
            <w:pStyle w:val="Spistreci1"/>
            <w:rPr>
              <w:noProof/>
              <w:kern w:val="2"/>
              <w:sz w:val="24"/>
              <w:szCs w:val="24"/>
              <w:lang w:eastAsia="pl-PL"/>
              <w14:ligatures w14:val="standardContextual"/>
            </w:rPr>
          </w:pPr>
          <w:hyperlink w:anchor="_Toc231901413" w:history="1">
            <w:r w:rsidRPr="005F4796">
              <w:rPr>
                <w:rStyle w:val="Hipercze"/>
                <w:rFonts w:ascii="Times New Roman" w:hAnsi="Times New Roman" w:cs="Times New Roman"/>
                <w:noProof/>
              </w:rPr>
              <w:t>XVI. Procedura interwencji w sytuacji krzywdzenia dziecka w przedszkolu przez rówieśników:</w:t>
            </w:r>
            <w:r>
              <w:rPr>
                <w:noProof/>
                <w:webHidden/>
              </w:rPr>
              <w:tab/>
            </w:r>
            <w:r>
              <w:rPr>
                <w:noProof/>
                <w:webHidden/>
              </w:rPr>
              <w:fldChar w:fldCharType="begin"/>
            </w:r>
            <w:r>
              <w:rPr>
                <w:noProof/>
                <w:webHidden/>
              </w:rPr>
              <w:instrText xml:space="preserve"> PAGEREF _Toc231901413 \h </w:instrText>
            </w:r>
            <w:r>
              <w:rPr>
                <w:noProof/>
                <w:webHidden/>
              </w:rPr>
            </w:r>
            <w:r>
              <w:rPr>
                <w:noProof/>
                <w:webHidden/>
              </w:rPr>
              <w:fldChar w:fldCharType="separate"/>
            </w:r>
            <w:r>
              <w:rPr>
                <w:noProof/>
                <w:webHidden/>
              </w:rPr>
              <w:t>20</w:t>
            </w:r>
            <w:r>
              <w:rPr>
                <w:noProof/>
                <w:webHidden/>
              </w:rPr>
              <w:fldChar w:fldCharType="end"/>
            </w:r>
          </w:hyperlink>
        </w:p>
        <w:p w14:paraId="17E00502" w14:textId="77777777" w:rsidR="00D316B8" w:rsidRDefault="00D316B8">
          <w:pPr>
            <w:pStyle w:val="Spistreci1"/>
            <w:rPr>
              <w:noProof/>
              <w:kern w:val="2"/>
              <w:sz w:val="24"/>
              <w:szCs w:val="24"/>
              <w:lang w:eastAsia="pl-PL"/>
              <w14:ligatures w14:val="standardContextual"/>
            </w:rPr>
          </w:pPr>
          <w:hyperlink w:anchor="_Toc231901414" w:history="1">
            <w:r w:rsidRPr="005F4796">
              <w:rPr>
                <w:rStyle w:val="Hipercze"/>
                <w:rFonts w:ascii="Times New Roman" w:hAnsi="Times New Roman" w:cs="Times New Roman"/>
                <w:noProof/>
              </w:rPr>
              <w:t>XVII. Procedura Niebieskiej Karty</w:t>
            </w:r>
            <w:r>
              <w:rPr>
                <w:noProof/>
                <w:webHidden/>
              </w:rPr>
              <w:tab/>
            </w:r>
            <w:r>
              <w:rPr>
                <w:noProof/>
                <w:webHidden/>
              </w:rPr>
              <w:fldChar w:fldCharType="begin"/>
            </w:r>
            <w:r>
              <w:rPr>
                <w:noProof/>
                <w:webHidden/>
              </w:rPr>
              <w:instrText xml:space="preserve"> PAGEREF _Toc231901414 \h </w:instrText>
            </w:r>
            <w:r>
              <w:rPr>
                <w:noProof/>
                <w:webHidden/>
              </w:rPr>
            </w:r>
            <w:r>
              <w:rPr>
                <w:noProof/>
                <w:webHidden/>
              </w:rPr>
              <w:fldChar w:fldCharType="separate"/>
            </w:r>
            <w:r>
              <w:rPr>
                <w:noProof/>
                <w:webHidden/>
              </w:rPr>
              <w:t>21</w:t>
            </w:r>
            <w:r>
              <w:rPr>
                <w:noProof/>
                <w:webHidden/>
              </w:rPr>
              <w:fldChar w:fldCharType="end"/>
            </w:r>
          </w:hyperlink>
        </w:p>
        <w:p w14:paraId="082CE703" w14:textId="77777777" w:rsidR="00D316B8" w:rsidRDefault="00D316B8">
          <w:pPr>
            <w:pStyle w:val="Spistreci1"/>
            <w:rPr>
              <w:noProof/>
              <w:kern w:val="2"/>
              <w:sz w:val="24"/>
              <w:szCs w:val="24"/>
              <w:lang w:eastAsia="pl-PL"/>
              <w14:ligatures w14:val="standardContextual"/>
            </w:rPr>
          </w:pPr>
          <w:hyperlink w:anchor="_Toc231901415" w:history="1">
            <w:r w:rsidRPr="005F4796">
              <w:rPr>
                <w:rStyle w:val="Hipercze"/>
                <w:rFonts w:ascii="Times New Roman" w:hAnsi="Times New Roman" w:cs="Times New Roman"/>
                <w:noProof/>
              </w:rPr>
              <w:t>XVIII. Monitoring stosowania Standardów Ochrony Małoletnich</w:t>
            </w:r>
            <w:r>
              <w:rPr>
                <w:noProof/>
                <w:webHidden/>
              </w:rPr>
              <w:tab/>
            </w:r>
            <w:r>
              <w:rPr>
                <w:noProof/>
                <w:webHidden/>
              </w:rPr>
              <w:fldChar w:fldCharType="begin"/>
            </w:r>
            <w:r>
              <w:rPr>
                <w:noProof/>
                <w:webHidden/>
              </w:rPr>
              <w:instrText xml:space="preserve"> PAGEREF _Toc231901415 \h </w:instrText>
            </w:r>
            <w:r>
              <w:rPr>
                <w:noProof/>
                <w:webHidden/>
              </w:rPr>
            </w:r>
            <w:r>
              <w:rPr>
                <w:noProof/>
                <w:webHidden/>
              </w:rPr>
              <w:fldChar w:fldCharType="separate"/>
            </w:r>
            <w:r>
              <w:rPr>
                <w:noProof/>
                <w:webHidden/>
              </w:rPr>
              <w:t>22</w:t>
            </w:r>
            <w:r>
              <w:rPr>
                <w:noProof/>
                <w:webHidden/>
              </w:rPr>
              <w:fldChar w:fldCharType="end"/>
            </w:r>
          </w:hyperlink>
        </w:p>
        <w:p w14:paraId="3DA703EE" w14:textId="77777777" w:rsidR="00D316B8" w:rsidRDefault="00D316B8">
          <w:pPr>
            <w:pStyle w:val="Spistreci1"/>
            <w:rPr>
              <w:noProof/>
              <w:kern w:val="2"/>
              <w:sz w:val="24"/>
              <w:szCs w:val="24"/>
              <w:lang w:eastAsia="pl-PL"/>
              <w14:ligatures w14:val="standardContextual"/>
            </w:rPr>
          </w:pPr>
          <w:hyperlink w:anchor="_Toc231901416" w:history="1">
            <w:r w:rsidRPr="005F4796">
              <w:rPr>
                <w:rStyle w:val="Hipercze"/>
                <w:rFonts w:ascii="Times New Roman" w:hAnsi="Times New Roman" w:cs="Times New Roman"/>
                <w:noProof/>
              </w:rPr>
              <w:t>XIX. Sposób dokumentowania i zasady przechowywania ujawnionych lub zgłoszonych incydentów lub zdarzeń zagrażających dobru małoletniego</w:t>
            </w:r>
            <w:r>
              <w:rPr>
                <w:noProof/>
                <w:webHidden/>
              </w:rPr>
              <w:tab/>
            </w:r>
            <w:r>
              <w:rPr>
                <w:noProof/>
                <w:webHidden/>
              </w:rPr>
              <w:fldChar w:fldCharType="begin"/>
            </w:r>
            <w:r>
              <w:rPr>
                <w:noProof/>
                <w:webHidden/>
              </w:rPr>
              <w:instrText xml:space="preserve"> PAGEREF _Toc231901416 \h </w:instrText>
            </w:r>
            <w:r>
              <w:rPr>
                <w:noProof/>
                <w:webHidden/>
              </w:rPr>
            </w:r>
            <w:r>
              <w:rPr>
                <w:noProof/>
                <w:webHidden/>
              </w:rPr>
              <w:fldChar w:fldCharType="separate"/>
            </w:r>
            <w:r>
              <w:rPr>
                <w:noProof/>
                <w:webHidden/>
              </w:rPr>
              <w:t>22</w:t>
            </w:r>
            <w:r>
              <w:rPr>
                <w:noProof/>
                <w:webHidden/>
              </w:rPr>
              <w:fldChar w:fldCharType="end"/>
            </w:r>
          </w:hyperlink>
        </w:p>
        <w:p w14:paraId="4B4E90E2" w14:textId="77777777" w:rsidR="00D316B8" w:rsidRDefault="00D316B8">
          <w:pPr>
            <w:pStyle w:val="Spistreci1"/>
            <w:rPr>
              <w:noProof/>
              <w:kern w:val="2"/>
              <w:sz w:val="24"/>
              <w:szCs w:val="24"/>
              <w:lang w:eastAsia="pl-PL"/>
              <w14:ligatures w14:val="standardContextual"/>
            </w:rPr>
          </w:pPr>
          <w:hyperlink w:anchor="_Toc231901417" w:history="1">
            <w:r w:rsidRPr="005F4796">
              <w:rPr>
                <w:rStyle w:val="Hipercze"/>
                <w:rFonts w:ascii="Times New Roman" w:hAnsi="Times New Roman" w:cs="Times New Roman"/>
                <w:noProof/>
              </w:rPr>
              <w:t>XX. Zasady udostępniania Standardów Ochrony Małoletnich</w:t>
            </w:r>
            <w:r>
              <w:rPr>
                <w:noProof/>
                <w:webHidden/>
              </w:rPr>
              <w:tab/>
            </w:r>
            <w:r>
              <w:rPr>
                <w:noProof/>
                <w:webHidden/>
              </w:rPr>
              <w:fldChar w:fldCharType="begin"/>
            </w:r>
            <w:r>
              <w:rPr>
                <w:noProof/>
                <w:webHidden/>
              </w:rPr>
              <w:instrText xml:space="preserve"> PAGEREF _Toc231901417 \h </w:instrText>
            </w:r>
            <w:r>
              <w:rPr>
                <w:noProof/>
                <w:webHidden/>
              </w:rPr>
            </w:r>
            <w:r>
              <w:rPr>
                <w:noProof/>
                <w:webHidden/>
              </w:rPr>
              <w:fldChar w:fldCharType="separate"/>
            </w:r>
            <w:r>
              <w:rPr>
                <w:noProof/>
                <w:webHidden/>
              </w:rPr>
              <w:t>23</w:t>
            </w:r>
            <w:r>
              <w:rPr>
                <w:noProof/>
                <w:webHidden/>
              </w:rPr>
              <w:fldChar w:fldCharType="end"/>
            </w:r>
          </w:hyperlink>
        </w:p>
        <w:p w14:paraId="20191CA0" w14:textId="77777777" w:rsidR="00D316B8" w:rsidRDefault="00D316B8">
          <w:pPr>
            <w:pStyle w:val="Spistreci1"/>
            <w:rPr>
              <w:noProof/>
              <w:kern w:val="2"/>
              <w:sz w:val="24"/>
              <w:szCs w:val="24"/>
              <w:lang w:eastAsia="pl-PL"/>
              <w14:ligatures w14:val="standardContextual"/>
            </w:rPr>
          </w:pPr>
          <w:hyperlink w:anchor="_Toc231901418" w:history="1">
            <w:r w:rsidRPr="005F4796">
              <w:rPr>
                <w:rStyle w:val="Hipercze"/>
                <w:rFonts w:ascii="Times New Roman" w:hAnsi="Times New Roman" w:cs="Times New Roman"/>
                <w:noProof/>
              </w:rPr>
              <w:t>Załącznik nr 1 – Karta interwencji</w:t>
            </w:r>
            <w:r>
              <w:rPr>
                <w:noProof/>
                <w:webHidden/>
              </w:rPr>
              <w:tab/>
            </w:r>
            <w:r>
              <w:rPr>
                <w:noProof/>
                <w:webHidden/>
              </w:rPr>
              <w:fldChar w:fldCharType="begin"/>
            </w:r>
            <w:r>
              <w:rPr>
                <w:noProof/>
                <w:webHidden/>
              </w:rPr>
              <w:instrText xml:space="preserve"> PAGEREF _Toc231901418 \h </w:instrText>
            </w:r>
            <w:r>
              <w:rPr>
                <w:noProof/>
                <w:webHidden/>
              </w:rPr>
            </w:r>
            <w:r>
              <w:rPr>
                <w:noProof/>
                <w:webHidden/>
              </w:rPr>
              <w:fldChar w:fldCharType="separate"/>
            </w:r>
            <w:r>
              <w:rPr>
                <w:noProof/>
                <w:webHidden/>
              </w:rPr>
              <w:t>24</w:t>
            </w:r>
            <w:r>
              <w:rPr>
                <w:noProof/>
                <w:webHidden/>
              </w:rPr>
              <w:fldChar w:fldCharType="end"/>
            </w:r>
          </w:hyperlink>
        </w:p>
        <w:p w14:paraId="7E6BD686" w14:textId="77777777" w:rsidR="00D316B8" w:rsidRDefault="00D316B8">
          <w:pPr>
            <w:pStyle w:val="Spistreci1"/>
            <w:rPr>
              <w:noProof/>
              <w:kern w:val="2"/>
              <w:sz w:val="24"/>
              <w:szCs w:val="24"/>
              <w:lang w:eastAsia="pl-PL"/>
              <w14:ligatures w14:val="standardContextual"/>
            </w:rPr>
          </w:pPr>
          <w:hyperlink w:anchor="_Toc231901419" w:history="1">
            <w:r w:rsidRPr="005F4796">
              <w:rPr>
                <w:rStyle w:val="Hipercze"/>
                <w:rFonts w:ascii="Times New Roman" w:hAnsi="Times New Roman" w:cs="Times New Roman"/>
                <w:noProof/>
              </w:rPr>
              <w:t>Załącznik nr 2 – Oświadczenie o niekaralności i zobowiązaniu do przestrzegania podstawowych zasad ochrony dzieci</w:t>
            </w:r>
            <w:r>
              <w:rPr>
                <w:noProof/>
                <w:webHidden/>
              </w:rPr>
              <w:tab/>
            </w:r>
            <w:r>
              <w:rPr>
                <w:noProof/>
                <w:webHidden/>
              </w:rPr>
              <w:fldChar w:fldCharType="begin"/>
            </w:r>
            <w:r>
              <w:rPr>
                <w:noProof/>
                <w:webHidden/>
              </w:rPr>
              <w:instrText xml:space="preserve"> PAGEREF _Toc231901419 \h </w:instrText>
            </w:r>
            <w:r>
              <w:rPr>
                <w:noProof/>
                <w:webHidden/>
              </w:rPr>
            </w:r>
            <w:r>
              <w:rPr>
                <w:noProof/>
                <w:webHidden/>
              </w:rPr>
              <w:fldChar w:fldCharType="separate"/>
            </w:r>
            <w:r>
              <w:rPr>
                <w:noProof/>
                <w:webHidden/>
              </w:rPr>
              <w:t>25</w:t>
            </w:r>
            <w:r>
              <w:rPr>
                <w:noProof/>
                <w:webHidden/>
              </w:rPr>
              <w:fldChar w:fldCharType="end"/>
            </w:r>
          </w:hyperlink>
        </w:p>
        <w:p w14:paraId="0A11DFEC" w14:textId="77777777" w:rsidR="00D316B8" w:rsidRDefault="00D316B8">
          <w:pPr>
            <w:pStyle w:val="Spistreci1"/>
            <w:rPr>
              <w:noProof/>
              <w:kern w:val="2"/>
              <w:sz w:val="24"/>
              <w:szCs w:val="24"/>
              <w:lang w:eastAsia="pl-PL"/>
              <w14:ligatures w14:val="standardContextual"/>
            </w:rPr>
          </w:pPr>
          <w:hyperlink w:anchor="_Toc231901420" w:history="1">
            <w:r w:rsidRPr="005F4796">
              <w:rPr>
                <w:rStyle w:val="Hipercze"/>
                <w:rFonts w:ascii="Times New Roman" w:hAnsi="Times New Roman" w:cs="Times New Roman"/>
                <w:noProof/>
              </w:rPr>
              <w:t>Załącznik nr 3 – Monitoring standardów – ankieta</w:t>
            </w:r>
            <w:r>
              <w:rPr>
                <w:noProof/>
                <w:webHidden/>
              </w:rPr>
              <w:tab/>
            </w:r>
            <w:r>
              <w:rPr>
                <w:noProof/>
                <w:webHidden/>
              </w:rPr>
              <w:fldChar w:fldCharType="begin"/>
            </w:r>
            <w:r>
              <w:rPr>
                <w:noProof/>
                <w:webHidden/>
              </w:rPr>
              <w:instrText xml:space="preserve"> PAGEREF _Toc231901420 \h </w:instrText>
            </w:r>
            <w:r>
              <w:rPr>
                <w:noProof/>
                <w:webHidden/>
              </w:rPr>
            </w:r>
            <w:r>
              <w:rPr>
                <w:noProof/>
                <w:webHidden/>
              </w:rPr>
              <w:fldChar w:fldCharType="separate"/>
            </w:r>
            <w:r>
              <w:rPr>
                <w:noProof/>
                <w:webHidden/>
              </w:rPr>
              <w:t>27</w:t>
            </w:r>
            <w:r>
              <w:rPr>
                <w:noProof/>
                <w:webHidden/>
              </w:rPr>
              <w:fldChar w:fldCharType="end"/>
            </w:r>
          </w:hyperlink>
        </w:p>
        <w:p w14:paraId="6AC82358" w14:textId="77777777" w:rsidR="00D316B8" w:rsidRDefault="00D316B8">
          <w:pPr>
            <w:pStyle w:val="Spistreci1"/>
            <w:rPr>
              <w:noProof/>
              <w:kern w:val="2"/>
              <w:sz w:val="24"/>
              <w:szCs w:val="24"/>
              <w:lang w:eastAsia="pl-PL"/>
              <w14:ligatures w14:val="standardContextual"/>
            </w:rPr>
          </w:pPr>
          <w:hyperlink w:anchor="_Toc231901421" w:history="1">
            <w:r w:rsidRPr="005F4796">
              <w:rPr>
                <w:rStyle w:val="Hipercze"/>
                <w:rFonts w:ascii="Times New Roman" w:hAnsi="Times New Roman" w:cs="Times New Roman"/>
                <w:noProof/>
              </w:rPr>
              <w:t>Załącznik nr 4 – Wzór notatki służbowej</w:t>
            </w:r>
            <w:r>
              <w:rPr>
                <w:noProof/>
                <w:webHidden/>
              </w:rPr>
              <w:tab/>
            </w:r>
            <w:r>
              <w:rPr>
                <w:noProof/>
                <w:webHidden/>
              </w:rPr>
              <w:fldChar w:fldCharType="begin"/>
            </w:r>
            <w:r>
              <w:rPr>
                <w:noProof/>
                <w:webHidden/>
              </w:rPr>
              <w:instrText xml:space="preserve"> PAGEREF _Toc231901421 \h </w:instrText>
            </w:r>
            <w:r>
              <w:rPr>
                <w:noProof/>
                <w:webHidden/>
              </w:rPr>
            </w:r>
            <w:r>
              <w:rPr>
                <w:noProof/>
                <w:webHidden/>
              </w:rPr>
              <w:fldChar w:fldCharType="separate"/>
            </w:r>
            <w:r>
              <w:rPr>
                <w:noProof/>
                <w:webHidden/>
              </w:rPr>
              <w:t>28</w:t>
            </w:r>
            <w:r>
              <w:rPr>
                <w:noProof/>
                <w:webHidden/>
              </w:rPr>
              <w:fldChar w:fldCharType="end"/>
            </w:r>
          </w:hyperlink>
        </w:p>
        <w:p w14:paraId="1B00D32B" w14:textId="77777777" w:rsidR="00D316B8" w:rsidRDefault="00D316B8">
          <w:pPr>
            <w:pStyle w:val="Spistreci1"/>
            <w:rPr>
              <w:noProof/>
              <w:kern w:val="2"/>
              <w:sz w:val="24"/>
              <w:szCs w:val="24"/>
              <w:lang w:eastAsia="pl-PL"/>
              <w14:ligatures w14:val="standardContextual"/>
            </w:rPr>
          </w:pPr>
          <w:hyperlink w:anchor="_Toc231901422" w:history="1">
            <w:r w:rsidRPr="005F4796">
              <w:rPr>
                <w:rStyle w:val="Hipercze"/>
                <w:rFonts w:ascii="Times New Roman" w:hAnsi="Times New Roman" w:cs="Times New Roman"/>
                <w:noProof/>
              </w:rPr>
              <w:t>Załącznik nr 5 – Oświadczenie pracownika</w:t>
            </w:r>
            <w:r>
              <w:rPr>
                <w:noProof/>
                <w:webHidden/>
              </w:rPr>
              <w:tab/>
            </w:r>
            <w:r>
              <w:rPr>
                <w:noProof/>
                <w:webHidden/>
              </w:rPr>
              <w:fldChar w:fldCharType="begin"/>
            </w:r>
            <w:r>
              <w:rPr>
                <w:noProof/>
                <w:webHidden/>
              </w:rPr>
              <w:instrText xml:space="preserve"> PAGEREF _Toc231901422 \h </w:instrText>
            </w:r>
            <w:r>
              <w:rPr>
                <w:noProof/>
                <w:webHidden/>
              </w:rPr>
            </w:r>
            <w:r>
              <w:rPr>
                <w:noProof/>
                <w:webHidden/>
              </w:rPr>
              <w:fldChar w:fldCharType="separate"/>
            </w:r>
            <w:r>
              <w:rPr>
                <w:noProof/>
                <w:webHidden/>
              </w:rPr>
              <w:t>29</w:t>
            </w:r>
            <w:r>
              <w:rPr>
                <w:noProof/>
                <w:webHidden/>
              </w:rPr>
              <w:fldChar w:fldCharType="end"/>
            </w:r>
          </w:hyperlink>
        </w:p>
        <w:p w14:paraId="09B1D731" w14:textId="77777777" w:rsidR="00D316B8" w:rsidRDefault="00D316B8">
          <w:pPr>
            <w:pStyle w:val="Spistreci1"/>
            <w:rPr>
              <w:noProof/>
              <w:kern w:val="2"/>
              <w:sz w:val="24"/>
              <w:szCs w:val="24"/>
              <w:lang w:eastAsia="pl-PL"/>
              <w14:ligatures w14:val="standardContextual"/>
            </w:rPr>
          </w:pPr>
          <w:hyperlink w:anchor="_Toc231901423" w:history="1">
            <w:r w:rsidRPr="005F4796">
              <w:rPr>
                <w:rStyle w:val="Hipercze"/>
                <w:rFonts w:ascii="Times New Roman" w:hAnsi="Times New Roman" w:cs="Times New Roman"/>
                <w:noProof/>
              </w:rPr>
              <w:t>Załącznik nr 6 – zakres danych pracownika niezbędnych do sprawdzenia w Rejestrze Sprawców Przestępstw na Tle Seksualnym</w:t>
            </w:r>
            <w:r>
              <w:rPr>
                <w:noProof/>
                <w:webHidden/>
              </w:rPr>
              <w:tab/>
            </w:r>
            <w:r>
              <w:rPr>
                <w:noProof/>
                <w:webHidden/>
              </w:rPr>
              <w:fldChar w:fldCharType="begin"/>
            </w:r>
            <w:r>
              <w:rPr>
                <w:noProof/>
                <w:webHidden/>
              </w:rPr>
              <w:instrText xml:space="preserve"> PAGEREF _Toc231901423 \h </w:instrText>
            </w:r>
            <w:r>
              <w:rPr>
                <w:noProof/>
                <w:webHidden/>
              </w:rPr>
            </w:r>
            <w:r>
              <w:rPr>
                <w:noProof/>
                <w:webHidden/>
              </w:rPr>
              <w:fldChar w:fldCharType="separate"/>
            </w:r>
            <w:r>
              <w:rPr>
                <w:noProof/>
                <w:webHidden/>
              </w:rPr>
              <w:t>30</w:t>
            </w:r>
            <w:r>
              <w:rPr>
                <w:noProof/>
                <w:webHidden/>
              </w:rPr>
              <w:fldChar w:fldCharType="end"/>
            </w:r>
          </w:hyperlink>
        </w:p>
        <w:p w14:paraId="0699199E" w14:textId="77777777" w:rsidR="00D316B8" w:rsidRDefault="00D316B8">
          <w:pPr>
            <w:pStyle w:val="Spistreci1"/>
            <w:rPr>
              <w:noProof/>
              <w:kern w:val="2"/>
              <w:sz w:val="24"/>
              <w:szCs w:val="24"/>
              <w:lang w:eastAsia="pl-PL"/>
              <w14:ligatures w14:val="standardContextual"/>
            </w:rPr>
          </w:pPr>
          <w:hyperlink w:anchor="_Toc231901424" w:history="1">
            <w:r w:rsidRPr="005F4796">
              <w:rPr>
                <w:rStyle w:val="Hipercze"/>
                <w:rFonts w:ascii="Times New Roman" w:hAnsi="Times New Roman" w:cs="Times New Roman"/>
                <w:noProof/>
              </w:rPr>
              <w:t>Załącznik nr 7 – Wzór zawiadomienia o podejrzeniu popełnieniu przestępstwa</w:t>
            </w:r>
            <w:r>
              <w:rPr>
                <w:noProof/>
                <w:webHidden/>
              </w:rPr>
              <w:tab/>
            </w:r>
            <w:r>
              <w:rPr>
                <w:noProof/>
                <w:webHidden/>
              </w:rPr>
              <w:fldChar w:fldCharType="begin"/>
            </w:r>
            <w:r>
              <w:rPr>
                <w:noProof/>
                <w:webHidden/>
              </w:rPr>
              <w:instrText xml:space="preserve"> PAGEREF _Toc231901424 \h </w:instrText>
            </w:r>
            <w:r>
              <w:rPr>
                <w:noProof/>
                <w:webHidden/>
              </w:rPr>
            </w:r>
            <w:r>
              <w:rPr>
                <w:noProof/>
                <w:webHidden/>
              </w:rPr>
              <w:fldChar w:fldCharType="separate"/>
            </w:r>
            <w:r>
              <w:rPr>
                <w:noProof/>
                <w:webHidden/>
              </w:rPr>
              <w:t>31</w:t>
            </w:r>
            <w:r>
              <w:rPr>
                <w:noProof/>
                <w:webHidden/>
              </w:rPr>
              <w:fldChar w:fldCharType="end"/>
            </w:r>
          </w:hyperlink>
        </w:p>
        <w:p w14:paraId="3A787952" w14:textId="77777777" w:rsidR="00D316B8" w:rsidRDefault="00D316B8">
          <w:pPr>
            <w:pStyle w:val="Spistreci1"/>
            <w:rPr>
              <w:noProof/>
              <w:kern w:val="2"/>
              <w:sz w:val="24"/>
              <w:szCs w:val="24"/>
              <w:lang w:eastAsia="pl-PL"/>
              <w14:ligatures w14:val="standardContextual"/>
            </w:rPr>
          </w:pPr>
          <w:hyperlink w:anchor="_Toc231901425" w:history="1">
            <w:r w:rsidRPr="005F4796">
              <w:rPr>
                <w:rStyle w:val="Hipercze"/>
                <w:rFonts w:ascii="Times New Roman" w:hAnsi="Times New Roman" w:cs="Times New Roman"/>
                <w:noProof/>
              </w:rPr>
              <w:t>Załącznik nr 8 – Wzór wniosku o wgląd w sytuację rodzinną dziecka</w:t>
            </w:r>
            <w:r>
              <w:rPr>
                <w:noProof/>
                <w:webHidden/>
              </w:rPr>
              <w:tab/>
            </w:r>
            <w:r>
              <w:rPr>
                <w:noProof/>
                <w:webHidden/>
              </w:rPr>
              <w:fldChar w:fldCharType="begin"/>
            </w:r>
            <w:r>
              <w:rPr>
                <w:noProof/>
                <w:webHidden/>
              </w:rPr>
              <w:instrText xml:space="preserve"> PAGEREF _Toc231901425 \h </w:instrText>
            </w:r>
            <w:r>
              <w:rPr>
                <w:noProof/>
                <w:webHidden/>
              </w:rPr>
            </w:r>
            <w:r>
              <w:rPr>
                <w:noProof/>
                <w:webHidden/>
              </w:rPr>
              <w:fldChar w:fldCharType="separate"/>
            </w:r>
            <w:r>
              <w:rPr>
                <w:noProof/>
                <w:webHidden/>
              </w:rPr>
              <w:t>32</w:t>
            </w:r>
            <w:r>
              <w:rPr>
                <w:noProof/>
                <w:webHidden/>
              </w:rPr>
              <w:fldChar w:fldCharType="end"/>
            </w:r>
          </w:hyperlink>
        </w:p>
        <w:p w14:paraId="3AD31E19" w14:textId="77777777" w:rsidR="00D316B8" w:rsidRDefault="00D316B8">
          <w:pPr>
            <w:pStyle w:val="Spistreci1"/>
            <w:rPr>
              <w:noProof/>
              <w:kern w:val="2"/>
              <w:sz w:val="24"/>
              <w:szCs w:val="24"/>
              <w:lang w:eastAsia="pl-PL"/>
              <w14:ligatures w14:val="standardContextual"/>
            </w:rPr>
          </w:pPr>
          <w:hyperlink w:anchor="_Toc231901426" w:history="1">
            <w:r w:rsidRPr="005F4796">
              <w:rPr>
                <w:rStyle w:val="Hipercze"/>
                <w:rFonts w:ascii="Times New Roman" w:hAnsi="Times New Roman" w:cs="Times New Roman"/>
                <w:noProof/>
              </w:rPr>
              <w:t>Załącznik nr 9 – Plan pomocy dziecku</w:t>
            </w:r>
            <w:r>
              <w:rPr>
                <w:noProof/>
                <w:webHidden/>
              </w:rPr>
              <w:tab/>
            </w:r>
            <w:r>
              <w:rPr>
                <w:noProof/>
                <w:webHidden/>
              </w:rPr>
              <w:fldChar w:fldCharType="begin"/>
            </w:r>
            <w:r>
              <w:rPr>
                <w:noProof/>
                <w:webHidden/>
              </w:rPr>
              <w:instrText xml:space="preserve"> PAGEREF _Toc231901426 \h </w:instrText>
            </w:r>
            <w:r>
              <w:rPr>
                <w:noProof/>
                <w:webHidden/>
              </w:rPr>
            </w:r>
            <w:r>
              <w:rPr>
                <w:noProof/>
                <w:webHidden/>
              </w:rPr>
              <w:fldChar w:fldCharType="separate"/>
            </w:r>
            <w:r>
              <w:rPr>
                <w:noProof/>
                <w:webHidden/>
              </w:rPr>
              <w:t>33</w:t>
            </w:r>
            <w:r>
              <w:rPr>
                <w:noProof/>
                <w:webHidden/>
              </w:rPr>
              <w:fldChar w:fldCharType="end"/>
            </w:r>
          </w:hyperlink>
        </w:p>
        <w:p w14:paraId="503680B8" w14:textId="77777777" w:rsidR="008E47E3" w:rsidRPr="00446474" w:rsidRDefault="008E47E3" w:rsidP="00345DA2">
          <w:pPr>
            <w:spacing w:line="276" w:lineRule="auto"/>
            <w:rPr>
              <w:rFonts w:ascii="Times New Roman" w:hAnsi="Times New Roman" w:cs="Times New Roman"/>
            </w:rPr>
          </w:pPr>
          <w:r w:rsidRPr="00730CC3">
            <w:rPr>
              <w:rFonts w:ascii="Times New Roman" w:hAnsi="Times New Roman" w:cs="Times New Roman"/>
              <w:b/>
              <w:bCs/>
              <w:sz w:val="22"/>
              <w:szCs w:val="22"/>
            </w:rPr>
            <w:fldChar w:fldCharType="end"/>
          </w:r>
        </w:p>
      </w:sdtContent>
    </w:sdt>
    <w:p w14:paraId="55F4F24D" w14:textId="77777777" w:rsidR="007A35EF" w:rsidRPr="00446474" w:rsidRDefault="00345DA2" w:rsidP="00345DA2">
      <w:pPr>
        <w:pStyle w:val="Nagwek1"/>
        <w:spacing w:line="276" w:lineRule="auto"/>
        <w:rPr>
          <w:rFonts w:ascii="Times New Roman" w:hAnsi="Times New Roman" w:cs="Times New Roman"/>
        </w:rPr>
      </w:pPr>
      <w:bookmarkStart w:id="0" w:name="_Toc231901398"/>
      <w:r>
        <w:rPr>
          <w:rFonts w:ascii="Times New Roman" w:hAnsi="Times New Roman" w:cs="Times New Roman"/>
        </w:rPr>
        <w:lastRenderedPageBreak/>
        <w:t xml:space="preserve">I. </w:t>
      </w:r>
      <w:r w:rsidR="00E325D6" w:rsidRPr="00446474">
        <w:rPr>
          <w:rFonts w:ascii="Times New Roman" w:hAnsi="Times New Roman" w:cs="Times New Roman"/>
        </w:rPr>
        <w:t>Wprowadzenie</w:t>
      </w:r>
      <w:bookmarkEnd w:id="0"/>
    </w:p>
    <w:p w14:paraId="31005D8C" w14:textId="77777777" w:rsidR="007A35EF" w:rsidRDefault="007A35EF" w:rsidP="00345DA2">
      <w:pPr>
        <w:shd w:val="clear" w:color="auto" w:fill="FFFFFF" w:themeFill="background1"/>
        <w:tabs>
          <w:tab w:val="left" w:pos="4536"/>
        </w:tabs>
        <w:spacing w:after="0" w:line="276" w:lineRule="auto"/>
        <w:jc w:val="both"/>
        <w:rPr>
          <w:rFonts w:ascii="Times New Roman" w:hAnsi="Times New Roman" w:cs="Times New Roman"/>
          <w:color w:val="073763" w:themeColor="accent1" w:themeShade="80"/>
          <w:sz w:val="24"/>
          <w:szCs w:val="24"/>
        </w:rPr>
      </w:pPr>
    </w:p>
    <w:p w14:paraId="76119B13" w14:textId="77777777" w:rsidR="005312E8" w:rsidRPr="00345DA2" w:rsidRDefault="00DE7EFF" w:rsidP="00345DA2">
      <w:pPr>
        <w:shd w:val="clear" w:color="auto" w:fill="FFFFFF" w:themeFill="background1"/>
        <w:tabs>
          <w:tab w:val="left" w:pos="284"/>
        </w:tabs>
        <w:spacing w:after="0" w:line="276" w:lineRule="auto"/>
        <w:jc w:val="both"/>
        <w:rPr>
          <w:rFonts w:ascii="Times New Roman" w:hAnsi="Times New Roman" w:cs="Times New Roman"/>
          <w:sz w:val="22"/>
          <w:szCs w:val="22"/>
        </w:rPr>
      </w:pPr>
      <w:r w:rsidRPr="00345DA2">
        <w:rPr>
          <w:rFonts w:ascii="Times New Roman" w:hAnsi="Times New Roman" w:cs="Times New Roman"/>
          <w:sz w:val="22"/>
          <w:szCs w:val="22"/>
        </w:rPr>
        <w:t xml:space="preserve">Naczelną i niepodważalną zasadą wszystkich działań podejmowanych przez pracowników </w:t>
      </w:r>
      <w:r w:rsidR="005F5737">
        <w:rPr>
          <w:rFonts w:ascii="Times New Roman" w:hAnsi="Times New Roman" w:cs="Times New Roman"/>
          <w:sz w:val="22"/>
          <w:szCs w:val="22"/>
        </w:rPr>
        <w:t xml:space="preserve">Przedszkola </w:t>
      </w:r>
      <w:r w:rsidR="003308D0">
        <w:rPr>
          <w:rFonts w:ascii="Times New Roman" w:hAnsi="Times New Roman" w:cs="Times New Roman"/>
          <w:sz w:val="22"/>
          <w:szCs w:val="22"/>
        </w:rPr>
        <w:t>Nr 7 „Bolek i Lolek” w Koninie</w:t>
      </w:r>
      <w:r w:rsidRPr="00345DA2">
        <w:rPr>
          <w:rFonts w:ascii="Times New Roman" w:hAnsi="Times New Roman" w:cs="Times New Roman"/>
          <w:sz w:val="22"/>
          <w:szCs w:val="22"/>
        </w:rPr>
        <w:t xml:space="preserve"> jest działanie dla dobra dziecka i w jego najlepszym interesie, poprzez wspieranie go w rozwoju i rozpoznawanie jego potrzeb.</w:t>
      </w:r>
      <w:r w:rsidRPr="00345DA2">
        <w:rPr>
          <w:sz w:val="22"/>
          <w:szCs w:val="22"/>
        </w:rPr>
        <w:t xml:space="preserve"> </w:t>
      </w:r>
      <w:r w:rsidRPr="00345DA2">
        <w:rPr>
          <w:rFonts w:ascii="Times New Roman" w:hAnsi="Times New Roman" w:cs="Times New Roman"/>
          <w:sz w:val="22"/>
          <w:szCs w:val="22"/>
        </w:rPr>
        <w:t xml:space="preserve">Niniejszy dokument skierowany jest do pracowników (pedagogicznych, niepedagogicznych, praktykantów, wolontariuszy, stażystów) oraz rodziców. Dokument został zredagowany, by zyskać poczucie pewności, że nasza </w:t>
      </w:r>
      <w:r w:rsidR="00C0077F">
        <w:rPr>
          <w:rFonts w:ascii="Times New Roman" w:hAnsi="Times New Roman" w:cs="Times New Roman"/>
          <w:sz w:val="22"/>
          <w:szCs w:val="22"/>
        </w:rPr>
        <w:t>jednostka</w:t>
      </w:r>
      <w:r w:rsidRPr="00345DA2">
        <w:rPr>
          <w:rFonts w:ascii="Times New Roman" w:hAnsi="Times New Roman" w:cs="Times New Roman"/>
          <w:sz w:val="22"/>
          <w:szCs w:val="22"/>
        </w:rPr>
        <w:t xml:space="preserve"> zawsze będzie podejmowała wszelkie możliwe działania, aby zapobiegać krzywdzeniu dzieci.</w:t>
      </w:r>
      <w:r w:rsidR="00AC4C34" w:rsidRPr="00345DA2">
        <w:rPr>
          <w:rFonts w:ascii="Times New Roman" w:hAnsi="Times New Roman" w:cs="Times New Roman"/>
          <w:sz w:val="22"/>
          <w:szCs w:val="22"/>
        </w:rPr>
        <w:t xml:space="preserve"> </w:t>
      </w:r>
    </w:p>
    <w:p w14:paraId="1C77123A" w14:textId="77777777" w:rsidR="005312E8" w:rsidRDefault="005312E8" w:rsidP="00345DA2">
      <w:pPr>
        <w:shd w:val="clear" w:color="auto" w:fill="FFFFFF" w:themeFill="background1"/>
        <w:tabs>
          <w:tab w:val="left" w:pos="284"/>
        </w:tabs>
        <w:spacing w:after="0" w:line="276" w:lineRule="auto"/>
        <w:jc w:val="both"/>
        <w:rPr>
          <w:rFonts w:ascii="Times New Roman" w:hAnsi="Times New Roman" w:cs="Times New Roman"/>
          <w:sz w:val="22"/>
          <w:szCs w:val="22"/>
        </w:rPr>
      </w:pPr>
    </w:p>
    <w:p w14:paraId="1F030B52" w14:textId="77777777" w:rsidR="00DE7EFF" w:rsidRPr="00345DA2" w:rsidRDefault="00AC4C34" w:rsidP="00345DA2">
      <w:pPr>
        <w:shd w:val="clear" w:color="auto" w:fill="FFFFFF" w:themeFill="background1"/>
        <w:tabs>
          <w:tab w:val="left" w:pos="284"/>
        </w:tabs>
        <w:spacing w:after="0" w:line="276" w:lineRule="auto"/>
        <w:jc w:val="both"/>
        <w:rPr>
          <w:rFonts w:ascii="Times New Roman" w:hAnsi="Times New Roman" w:cs="Times New Roman"/>
          <w:sz w:val="22"/>
          <w:szCs w:val="22"/>
        </w:rPr>
      </w:pPr>
      <w:r w:rsidRPr="00345DA2">
        <w:rPr>
          <w:rFonts w:ascii="Times New Roman" w:hAnsi="Times New Roman" w:cs="Times New Roman"/>
          <w:sz w:val="22"/>
          <w:szCs w:val="22"/>
        </w:rPr>
        <w:t xml:space="preserve">Wewnętrzne procedury regulujące ochronę dziecka przed przemocą są zgodne z obowiązującymi w naszej jednostce dokumentami: Statutem, Polityką bezpieczeństwa przetwarzania danych osobowych oraz </w:t>
      </w:r>
      <w:r w:rsidR="005312E8" w:rsidRPr="00345DA2">
        <w:rPr>
          <w:rFonts w:ascii="Times New Roman" w:hAnsi="Times New Roman" w:cs="Times New Roman"/>
          <w:sz w:val="22"/>
          <w:szCs w:val="22"/>
        </w:rPr>
        <w:t xml:space="preserve">obowiązującymi </w:t>
      </w:r>
      <w:r w:rsidRPr="00345DA2">
        <w:rPr>
          <w:rFonts w:ascii="Times New Roman" w:hAnsi="Times New Roman" w:cs="Times New Roman"/>
          <w:sz w:val="22"/>
          <w:szCs w:val="22"/>
        </w:rPr>
        <w:t>przepisami prawa:</w:t>
      </w:r>
    </w:p>
    <w:p w14:paraId="52D610DF" w14:textId="77777777" w:rsidR="00AC4C34" w:rsidRPr="00345DA2" w:rsidRDefault="00AC4C34" w:rsidP="00D01DDE">
      <w:pPr>
        <w:pStyle w:val="Akapitzlist"/>
        <w:numPr>
          <w:ilvl w:val="0"/>
          <w:numId w:val="4"/>
        </w:numPr>
        <w:shd w:val="clear" w:color="auto" w:fill="FFFFFF" w:themeFill="background1"/>
        <w:tabs>
          <w:tab w:val="left" w:pos="284"/>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Konstytucją Rzeczypospolitej Polskiej z dnia 2 kwietnia 1997 r.;</w:t>
      </w:r>
    </w:p>
    <w:p w14:paraId="79520ACF" w14:textId="77777777" w:rsidR="00AC4C34" w:rsidRPr="00345DA2" w:rsidRDefault="00AC4C34" w:rsidP="00D01DDE">
      <w:pPr>
        <w:pStyle w:val="Akapitzlist"/>
        <w:numPr>
          <w:ilvl w:val="0"/>
          <w:numId w:val="4"/>
        </w:numPr>
        <w:shd w:val="clear" w:color="auto" w:fill="FFFFFF" w:themeFill="background1"/>
        <w:tabs>
          <w:tab w:val="left" w:pos="284"/>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Konwencji o Prawach Dziecka przyjętej przez Zgromadzenie Ogólne ONZ z 20 listopada 1989 r. (Dz. U. z 1991.120.526 ze zm.);</w:t>
      </w:r>
    </w:p>
    <w:p w14:paraId="5B759232" w14:textId="77777777" w:rsidR="00AC4C34" w:rsidRPr="00345DA2" w:rsidRDefault="00AC4C34" w:rsidP="00D01DDE">
      <w:pPr>
        <w:pStyle w:val="Akapitzlist"/>
        <w:numPr>
          <w:ilvl w:val="0"/>
          <w:numId w:val="4"/>
        </w:numPr>
        <w:shd w:val="clear" w:color="auto" w:fill="FFFFFF" w:themeFill="background1"/>
        <w:tabs>
          <w:tab w:val="left" w:pos="284"/>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Ustawą z dnia 7 września 1991 r. o systemie oświaty (Dz. U. z 202</w:t>
      </w:r>
      <w:r w:rsidR="00A15C64">
        <w:rPr>
          <w:rFonts w:ascii="Times New Roman" w:hAnsi="Times New Roman" w:cs="Times New Roman"/>
          <w:color w:val="000000" w:themeColor="text1"/>
        </w:rPr>
        <w:t>5</w:t>
      </w:r>
      <w:r w:rsidR="005E7D3C">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r. poz. </w:t>
      </w:r>
      <w:r w:rsidR="00A15C64">
        <w:rPr>
          <w:rFonts w:ascii="Times New Roman" w:hAnsi="Times New Roman" w:cs="Times New Roman"/>
          <w:color w:val="000000" w:themeColor="text1"/>
        </w:rPr>
        <w:t>881</w:t>
      </w:r>
      <w:r w:rsidRPr="00345DA2">
        <w:rPr>
          <w:rFonts w:ascii="Times New Roman" w:hAnsi="Times New Roman" w:cs="Times New Roman"/>
          <w:color w:val="000000" w:themeColor="text1"/>
        </w:rPr>
        <w:t xml:space="preserve"> ze zm.);</w:t>
      </w:r>
    </w:p>
    <w:p w14:paraId="487670B0" w14:textId="77777777" w:rsidR="00AC4C34" w:rsidRPr="00345DA2" w:rsidRDefault="00AC4C34" w:rsidP="00D01DDE">
      <w:pPr>
        <w:pStyle w:val="Akapitzlist"/>
        <w:numPr>
          <w:ilvl w:val="0"/>
          <w:numId w:val="4"/>
        </w:numPr>
        <w:shd w:val="clear" w:color="auto" w:fill="FFFFFF" w:themeFill="background1"/>
        <w:tabs>
          <w:tab w:val="left" w:pos="284"/>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Ustawą z dnia 14 grudnia 2016 r. Prawo oświatowe (Dz. U. z 202</w:t>
      </w:r>
      <w:r w:rsidR="00A15C64">
        <w:rPr>
          <w:rFonts w:ascii="Times New Roman" w:hAnsi="Times New Roman" w:cs="Times New Roman"/>
          <w:color w:val="000000" w:themeColor="text1"/>
        </w:rPr>
        <w:t>5</w:t>
      </w:r>
      <w:r w:rsidR="005E7D3C">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r. poz. </w:t>
      </w:r>
      <w:r w:rsidR="00A15C64">
        <w:rPr>
          <w:rFonts w:ascii="Times New Roman" w:hAnsi="Times New Roman" w:cs="Times New Roman"/>
          <w:color w:val="000000" w:themeColor="text1"/>
        </w:rPr>
        <w:t>1043</w:t>
      </w:r>
      <w:r w:rsidRPr="00345DA2">
        <w:rPr>
          <w:rFonts w:ascii="Times New Roman" w:hAnsi="Times New Roman" w:cs="Times New Roman"/>
          <w:color w:val="000000" w:themeColor="text1"/>
        </w:rPr>
        <w:t xml:space="preserve"> ze zm.);</w:t>
      </w:r>
    </w:p>
    <w:p w14:paraId="02CDF8B1" w14:textId="77777777" w:rsidR="00AC4C34" w:rsidRPr="00345DA2" w:rsidRDefault="00AC4C34" w:rsidP="00D01DDE">
      <w:pPr>
        <w:pStyle w:val="Akapitzlist"/>
        <w:numPr>
          <w:ilvl w:val="0"/>
          <w:numId w:val="4"/>
        </w:numPr>
        <w:shd w:val="clear" w:color="auto" w:fill="FFFFFF" w:themeFill="background1"/>
        <w:tabs>
          <w:tab w:val="left" w:pos="284"/>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Ustawą z dnia 26 stycznia 1982 r. Karta Nauczyciela (Dz. U. z 202</w:t>
      </w:r>
      <w:r w:rsidR="00A15C64">
        <w:rPr>
          <w:rFonts w:ascii="Times New Roman" w:hAnsi="Times New Roman" w:cs="Times New Roman"/>
          <w:color w:val="000000" w:themeColor="text1"/>
        </w:rPr>
        <w:t>6</w:t>
      </w:r>
      <w:r w:rsidR="005E7D3C">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r. poz. </w:t>
      </w:r>
      <w:r w:rsidR="00A15C64">
        <w:rPr>
          <w:rFonts w:ascii="Times New Roman" w:hAnsi="Times New Roman" w:cs="Times New Roman"/>
          <w:color w:val="000000" w:themeColor="text1"/>
        </w:rPr>
        <w:t>515</w:t>
      </w:r>
      <w:r w:rsidRPr="00345DA2">
        <w:rPr>
          <w:rFonts w:ascii="Times New Roman" w:hAnsi="Times New Roman" w:cs="Times New Roman"/>
          <w:color w:val="000000" w:themeColor="text1"/>
        </w:rPr>
        <w:t xml:space="preserve"> ze zm.);</w:t>
      </w:r>
    </w:p>
    <w:p w14:paraId="32CA4F3B" w14:textId="77777777" w:rsidR="00AD1A1D" w:rsidRDefault="00AC4C34" w:rsidP="00D01DDE">
      <w:pPr>
        <w:pStyle w:val="Akapitzlist"/>
        <w:numPr>
          <w:ilvl w:val="0"/>
          <w:numId w:val="4"/>
        </w:numPr>
        <w:shd w:val="clear" w:color="auto" w:fill="FFFFFF" w:themeFill="background1"/>
        <w:tabs>
          <w:tab w:val="left" w:pos="284"/>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Ustawą z dnia 29 lipca 2005 r. o przeciwdziałaniu przemocy domowej (Dz. U. z 202</w:t>
      </w:r>
      <w:r w:rsidR="00A15C64">
        <w:rPr>
          <w:rFonts w:ascii="Times New Roman" w:hAnsi="Times New Roman" w:cs="Times New Roman"/>
          <w:color w:val="000000" w:themeColor="text1"/>
        </w:rPr>
        <w:t>4</w:t>
      </w:r>
      <w:r w:rsidRPr="00345DA2">
        <w:rPr>
          <w:rFonts w:ascii="Times New Roman" w:hAnsi="Times New Roman" w:cs="Times New Roman"/>
          <w:color w:val="000000" w:themeColor="text1"/>
        </w:rPr>
        <w:t xml:space="preserve"> r. poz. </w:t>
      </w:r>
      <w:r w:rsidR="00A15C64">
        <w:rPr>
          <w:rFonts w:ascii="Times New Roman" w:hAnsi="Times New Roman" w:cs="Times New Roman"/>
          <w:color w:val="000000" w:themeColor="text1"/>
        </w:rPr>
        <w:t>1673</w:t>
      </w:r>
      <w:r w:rsidRPr="00345DA2">
        <w:rPr>
          <w:rFonts w:ascii="Times New Roman" w:hAnsi="Times New Roman" w:cs="Times New Roman"/>
          <w:color w:val="000000" w:themeColor="text1"/>
        </w:rPr>
        <w:t xml:space="preserve"> ze zm.) oraz Rozporządzeniem Rady Ministrów z dnia 6 września 2023 r. w sprawie procedury "Niebieskie Karty" oraz wzorów formularzy "Niebieska Karta"</w:t>
      </w:r>
      <w:r w:rsidR="0079480E" w:rsidRPr="00345DA2">
        <w:rPr>
          <w:rFonts w:ascii="Times New Roman" w:hAnsi="Times New Roman" w:cs="Times New Roman"/>
          <w:color w:val="000000" w:themeColor="text1"/>
        </w:rPr>
        <w:t>.</w:t>
      </w:r>
    </w:p>
    <w:p w14:paraId="164E555E" w14:textId="77777777" w:rsidR="005F5737" w:rsidRPr="00E93C33" w:rsidRDefault="005F5737" w:rsidP="00D01DDE">
      <w:pPr>
        <w:pStyle w:val="Akapitzlist"/>
        <w:numPr>
          <w:ilvl w:val="0"/>
          <w:numId w:val="4"/>
        </w:numPr>
        <w:shd w:val="clear" w:color="auto" w:fill="FFFFFF" w:themeFill="background1"/>
        <w:tabs>
          <w:tab w:val="left" w:pos="284"/>
        </w:tabs>
        <w:spacing w:after="0"/>
        <w:jc w:val="both"/>
        <w:rPr>
          <w:rFonts w:ascii="Times New Roman" w:hAnsi="Times New Roman" w:cs="Times New Roman"/>
          <w:color w:val="000000" w:themeColor="text1"/>
        </w:rPr>
      </w:pPr>
      <w:r>
        <w:rPr>
          <w:rFonts w:ascii="Times New Roman" w:hAnsi="Times New Roman" w:cs="Times New Roman"/>
          <w:color w:val="000000" w:themeColor="text1"/>
        </w:rPr>
        <w:t>Ustawą z dnia 13 maja 2016 r. o przeciwdziałaniu zagrożeniom przestępczością na tle seksualnym i ochronie małoletnich (Dz. U. z 202</w:t>
      </w:r>
      <w:r w:rsidR="00A15C64">
        <w:rPr>
          <w:rFonts w:ascii="Times New Roman" w:hAnsi="Times New Roman" w:cs="Times New Roman"/>
          <w:color w:val="000000" w:themeColor="text1"/>
        </w:rPr>
        <w:t>6</w:t>
      </w:r>
      <w:r>
        <w:rPr>
          <w:rFonts w:ascii="Times New Roman" w:hAnsi="Times New Roman" w:cs="Times New Roman"/>
          <w:color w:val="000000" w:themeColor="text1"/>
        </w:rPr>
        <w:t xml:space="preserve"> r. poz. </w:t>
      </w:r>
      <w:r w:rsidR="00A15C64">
        <w:rPr>
          <w:rFonts w:ascii="Times New Roman" w:hAnsi="Times New Roman" w:cs="Times New Roman"/>
          <w:color w:val="000000" w:themeColor="text1"/>
        </w:rPr>
        <w:t>110</w:t>
      </w:r>
      <w:r>
        <w:rPr>
          <w:rFonts w:ascii="Times New Roman" w:hAnsi="Times New Roman" w:cs="Times New Roman"/>
          <w:color w:val="000000" w:themeColor="text1"/>
        </w:rPr>
        <w:t xml:space="preserve"> ze zm.)</w:t>
      </w:r>
    </w:p>
    <w:p w14:paraId="562DB3D7" w14:textId="77777777" w:rsidR="00886B3E" w:rsidRDefault="00886B3E" w:rsidP="00345DA2">
      <w:pPr>
        <w:shd w:val="clear" w:color="auto" w:fill="FFFFFF" w:themeFill="background1"/>
        <w:tabs>
          <w:tab w:val="left" w:pos="4536"/>
        </w:tabs>
        <w:spacing w:after="0" w:line="276" w:lineRule="auto"/>
        <w:jc w:val="both"/>
        <w:rPr>
          <w:rFonts w:ascii="Times New Roman" w:hAnsi="Times New Roman" w:cs="Times New Roman"/>
          <w:sz w:val="22"/>
          <w:szCs w:val="22"/>
        </w:rPr>
      </w:pPr>
    </w:p>
    <w:p w14:paraId="32591DE4" w14:textId="77777777" w:rsidR="005F5737" w:rsidRDefault="005F5737">
      <w:pPr>
        <w:rPr>
          <w:rFonts w:ascii="Times New Roman" w:eastAsiaTheme="majorEastAsia" w:hAnsi="Times New Roman" w:cs="Times New Roman"/>
          <w:color w:val="0B5294" w:themeColor="accent1" w:themeShade="BF"/>
          <w:sz w:val="36"/>
          <w:szCs w:val="36"/>
        </w:rPr>
      </w:pPr>
      <w:r>
        <w:rPr>
          <w:rFonts w:ascii="Times New Roman" w:hAnsi="Times New Roman" w:cs="Times New Roman"/>
        </w:rPr>
        <w:br w:type="page"/>
      </w:r>
    </w:p>
    <w:p w14:paraId="1FDC850D" w14:textId="77777777" w:rsidR="005F5737" w:rsidRPr="005F5737" w:rsidRDefault="005F5737" w:rsidP="005F5737">
      <w:pPr>
        <w:pStyle w:val="Nagwek1"/>
        <w:spacing w:line="276" w:lineRule="auto"/>
        <w:rPr>
          <w:rFonts w:ascii="Times New Roman" w:hAnsi="Times New Roman" w:cs="Times New Roman"/>
        </w:rPr>
      </w:pPr>
      <w:bookmarkStart w:id="1" w:name="_Toc231901399"/>
      <w:r w:rsidRPr="005F5737">
        <w:rPr>
          <w:rFonts w:ascii="Times New Roman" w:hAnsi="Times New Roman" w:cs="Times New Roman"/>
        </w:rPr>
        <w:lastRenderedPageBreak/>
        <w:t>II. Pojęcia i definicje</w:t>
      </w:r>
      <w:bookmarkEnd w:id="1"/>
    </w:p>
    <w:p w14:paraId="69E919AA" w14:textId="77777777" w:rsidR="005F5737" w:rsidRPr="00345DA2" w:rsidRDefault="005F5737" w:rsidP="00345DA2">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p>
    <w:p w14:paraId="2E8A75B6" w14:textId="77777777" w:rsidR="00AC4C34" w:rsidRPr="00345DA2" w:rsidRDefault="005312E8" w:rsidP="00345DA2">
      <w:pPr>
        <w:shd w:val="clear" w:color="auto" w:fill="FFFFFF" w:themeFill="background1"/>
        <w:tabs>
          <w:tab w:val="left" w:pos="4536"/>
        </w:tabs>
        <w:spacing w:after="0" w:line="276" w:lineRule="auto"/>
        <w:jc w:val="both"/>
        <w:rPr>
          <w:rFonts w:ascii="Times New Roman" w:hAnsi="Times New Roman" w:cs="Times New Roman"/>
          <w:color w:val="000000" w:themeColor="text1"/>
          <w:sz w:val="22"/>
          <w:szCs w:val="22"/>
        </w:rPr>
      </w:pPr>
      <w:r w:rsidRPr="00345DA2">
        <w:rPr>
          <w:rFonts w:ascii="Times New Roman" w:hAnsi="Times New Roman" w:cs="Times New Roman"/>
          <w:color w:val="000000" w:themeColor="text1"/>
          <w:sz w:val="22"/>
          <w:szCs w:val="22"/>
        </w:rPr>
        <w:t>Dokument ten reguluje procedury ochrony dzieci przed krzywdzeniem, rozpoznawanie i reagowanie na niepokojące sytuację w określony procedurami sposób postępowania. Ilekroć w niniejszych procedurach jest mowa o:</w:t>
      </w:r>
    </w:p>
    <w:p w14:paraId="10D290A0" w14:textId="77777777" w:rsidR="00CF3AAE" w:rsidRPr="00345DA2" w:rsidRDefault="00DE7EFF" w:rsidP="00D01DDE">
      <w:pPr>
        <w:pStyle w:val="Akapitzlist"/>
        <w:numPr>
          <w:ilvl w:val="0"/>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krzywdzeni</w:t>
      </w:r>
      <w:r w:rsidR="005312E8" w:rsidRPr="00345DA2">
        <w:rPr>
          <w:rFonts w:ascii="Times New Roman" w:hAnsi="Times New Roman" w:cs="Times New Roman"/>
          <w:b/>
          <w:bCs/>
          <w:color w:val="000000" w:themeColor="text1"/>
        </w:rPr>
        <w:t>u</w:t>
      </w:r>
      <w:r w:rsidRPr="00345DA2">
        <w:rPr>
          <w:rFonts w:ascii="Times New Roman" w:hAnsi="Times New Roman" w:cs="Times New Roman"/>
          <w:b/>
          <w:bCs/>
          <w:color w:val="000000" w:themeColor="text1"/>
        </w:rPr>
        <w:t xml:space="preserve"> dziecka</w:t>
      </w:r>
      <w:r w:rsidRPr="00345DA2">
        <w:rPr>
          <w:rFonts w:ascii="Times New Roman" w:hAnsi="Times New Roman" w:cs="Times New Roman"/>
          <w:color w:val="000000" w:themeColor="text1"/>
        </w:rPr>
        <w:t xml:space="preserve"> należy rozumieć - </w:t>
      </w:r>
      <w:r w:rsidR="005312E8" w:rsidRPr="00345DA2">
        <w:rPr>
          <w:rFonts w:ascii="Times New Roman" w:hAnsi="Times New Roman" w:cs="Times New Roman"/>
          <w:color w:val="000000" w:themeColor="text1"/>
        </w:rPr>
        <w:t xml:space="preserve">każde zamierzone lub niezamierzone działanie oraz zaniechanie działań ze strony rodzica, które ujemnie wpływa na rozwój fizyczny lub psychiczny dziecka. Krzywdzenie dzieci to też bezczynność społeczeństwa lub instytucji, a także rezultat takiej bezczynności, który ogranicza równe prawa dzieci i zakłóca ich optymalny rozwój. </w:t>
      </w:r>
      <w:r w:rsidR="00F60ABF" w:rsidRPr="00345DA2">
        <w:rPr>
          <w:rFonts w:ascii="Times New Roman" w:hAnsi="Times New Roman" w:cs="Times New Roman"/>
          <w:color w:val="000000" w:themeColor="text1"/>
        </w:rPr>
        <w:t>Można wyróżnić następujące wymiary zjawiska krzywdzenia dziecka:</w:t>
      </w:r>
    </w:p>
    <w:p w14:paraId="790304DE" w14:textId="77777777" w:rsidR="005312E8" w:rsidRPr="00345DA2" w:rsidRDefault="00F60ABF"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przemoc psychiczna</w:t>
      </w:r>
      <w:r w:rsidRPr="00345DA2">
        <w:rPr>
          <w:rFonts w:ascii="Times New Roman" w:hAnsi="Times New Roman" w:cs="Times New Roman"/>
          <w:color w:val="000000" w:themeColor="text1"/>
        </w:rPr>
        <w:t xml:space="preserve"> - przymus, groźby, obrażanie, wyzywanie, ocenianie, krytykowanie, straszenie, szantażowanie, krzyczenie, wyśmiewanie, lekceważenie,</w:t>
      </w:r>
    </w:p>
    <w:p w14:paraId="03DEA214" w14:textId="77777777" w:rsidR="00F60ABF" w:rsidRPr="00345DA2" w:rsidRDefault="00F60ABF"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przemoc fizyczna</w:t>
      </w:r>
      <w:r w:rsidRPr="00345DA2">
        <w:rPr>
          <w:rFonts w:ascii="Times New Roman" w:hAnsi="Times New Roman" w:cs="Times New Roman"/>
          <w:color w:val="000000" w:themeColor="text1"/>
        </w:rPr>
        <w:t xml:space="preserve"> - szarpanie, kopanie, popychanie, policzkowanie, przypalanie papierosem, bicie ręką przy użyciu przedmiotów, klaps,</w:t>
      </w:r>
    </w:p>
    <w:p w14:paraId="0EFC7C43" w14:textId="77777777" w:rsidR="00F60ABF" w:rsidRPr="00345DA2" w:rsidRDefault="00F60ABF"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przemoc seksualna</w:t>
      </w:r>
      <w:r w:rsidRPr="00345DA2">
        <w:rPr>
          <w:rFonts w:ascii="Times New Roman" w:hAnsi="Times New Roman" w:cs="Times New Roman"/>
          <w:color w:val="000000" w:themeColor="text1"/>
        </w:rPr>
        <w:t xml:space="preserve"> - gwałt, wymuszanie pożycia seksualnego, wymuszanie nieakceptowanych </w:t>
      </w:r>
      <w:proofErr w:type="spellStart"/>
      <w:r w:rsidRPr="00345DA2">
        <w:rPr>
          <w:rFonts w:ascii="Times New Roman" w:hAnsi="Times New Roman" w:cs="Times New Roman"/>
          <w:color w:val="000000" w:themeColor="text1"/>
        </w:rPr>
        <w:t>zachowań</w:t>
      </w:r>
      <w:proofErr w:type="spellEnd"/>
      <w:r w:rsidRPr="00345DA2">
        <w:rPr>
          <w:rFonts w:ascii="Times New Roman" w:hAnsi="Times New Roman" w:cs="Times New Roman"/>
          <w:color w:val="000000" w:themeColor="text1"/>
        </w:rPr>
        <w:t xml:space="preserve"> seksualnych,</w:t>
      </w:r>
    </w:p>
    <w:p w14:paraId="0737C327" w14:textId="77777777" w:rsidR="00F60ABF" w:rsidRPr="00345DA2" w:rsidRDefault="00F60ABF"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przemoc ekonomiczna</w:t>
      </w:r>
      <w:r w:rsidRPr="00345DA2">
        <w:rPr>
          <w:rFonts w:ascii="Times New Roman" w:hAnsi="Times New Roman" w:cs="Times New Roman"/>
          <w:color w:val="000000" w:themeColor="text1"/>
        </w:rPr>
        <w:t xml:space="preserve"> - unikanie płacenia alimentów, zakazywanie członkowi rodziny pracy lub edukacji w celu zdobycia zatrudnienia, przywłaszczanie do swoich celów wspólnych środków na utrzymanie rodziny,</w:t>
      </w:r>
    </w:p>
    <w:p w14:paraId="0146541D" w14:textId="77777777" w:rsidR="00F60ABF" w:rsidRPr="00345DA2" w:rsidRDefault="00F60ABF"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zaniedbanie</w:t>
      </w:r>
      <w:r w:rsidRPr="00345DA2">
        <w:rPr>
          <w:rFonts w:ascii="Times New Roman" w:hAnsi="Times New Roman" w:cs="Times New Roman"/>
          <w:color w:val="000000" w:themeColor="text1"/>
        </w:rPr>
        <w:t xml:space="preserve"> - głodzenie, niedostarczanie odpowiedniej ilości jedzenia, nieodpowiednia higiena lub jej brak, niezgłaszanie się z dzieckiem do lekarza (gdy tego wymaga), brak leczenia mimo zaleceń lekarzy, niedopilnowanie w kwestii edukacji, brak przejawiania zainteresowania, w jaki sposób dziecko spędza wolny czas, jaki ma zainteresowania, problemy oraz potrzeby,</w:t>
      </w:r>
    </w:p>
    <w:p w14:paraId="02157EB5" w14:textId="77777777" w:rsidR="00F60ABF" w:rsidRPr="00345DA2" w:rsidRDefault="00F60ABF"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alienacja rodziciel</w:t>
      </w:r>
      <w:r w:rsidR="005F5737">
        <w:rPr>
          <w:rFonts w:ascii="Times New Roman" w:hAnsi="Times New Roman" w:cs="Times New Roman"/>
          <w:b/>
          <w:bCs/>
          <w:color w:val="000000" w:themeColor="text1"/>
        </w:rPr>
        <w:t>s</w:t>
      </w:r>
      <w:r w:rsidRPr="00345DA2">
        <w:rPr>
          <w:rFonts w:ascii="Times New Roman" w:hAnsi="Times New Roman" w:cs="Times New Roman"/>
          <w:b/>
          <w:bCs/>
          <w:color w:val="000000" w:themeColor="text1"/>
        </w:rPr>
        <w:t xml:space="preserve">ka </w:t>
      </w:r>
      <w:r w:rsidRPr="00345DA2">
        <w:rPr>
          <w:rFonts w:ascii="Times New Roman" w:hAnsi="Times New Roman" w:cs="Times New Roman"/>
          <w:color w:val="000000" w:themeColor="text1"/>
        </w:rPr>
        <w:t>- ograniczenie kontaktu i izolowanie dziecka od drugiego rodzica, odcinanie drugiego rodzica od informacji dotyczących dziecka, wymazywanie drugiego rodzica z życia dziecka, niszczenie zdjęć i pamiątek, przedstawianie drugiego rodzica w złym świetle, zakazywanie dziecku swobodnego mówienia i wyrażania miłości do drugiego rodzica;</w:t>
      </w:r>
    </w:p>
    <w:p w14:paraId="0DAA92A4" w14:textId="77777777" w:rsidR="00D94FA9" w:rsidRPr="00345DA2" w:rsidRDefault="00D94FA9" w:rsidP="00D01DDE">
      <w:pPr>
        <w:pStyle w:val="Akapitzlist"/>
        <w:numPr>
          <w:ilvl w:val="0"/>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przemocy domowej</w:t>
      </w:r>
      <w:r w:rsidRPr="00345DA2">
        <w:rPr>
          <w:rFonts w:ascii="Times New Roman" w:hAnsi="Times New Roman" w:cs="Times New Roman"/>
          <w:color w:val="000000" w:themeColor="text1"/>
        </w:rPr>
        <w:t xml:space="preserve"> - należy przez to rozumieć jednorazowe albo powtarzające się umyślne działanie lub zaniechanie, wykorzystujące przewagę fizyczną, psychiczną lub ekonomiczną, naruszające prawa lub dobra osobiste osoby doznającej przemocy domowej, w szczególności:</w:t>
      </w:r>
    </w:p>
    <w:p w14:paraId="63C854FC" w14:textId="77777777" w:rsidR="00D94FA9" w:rsidRPr="00345DA2" w:rsidRDefault="00D94FA9"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narażające tę osobę na niebezpieczeństwo utraty życia, zdrowia lub mienia,</w:t>
      </w:r>
    </w:p>
    <w:p w14:paraId="177129F8" w14:textId="77777777" w:rsidR="00D94FA9" w:rsidRPr="00345DA2" w:rsidRDefault="00D94FA9"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naruszające jej godność, nietykalność cielesną lub wolność, w tym seksualną,</w:t>
      </w:r>
    </w:p>
    <w:p w14:paraId="6B63C5CA" w14:textId="77777777" w:rsidR="00D94FA9" w:rsidRPr="00345DA2" w:rsidRDefault="00D94FA9"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powodujące szkody na jej zdrowiu fizycznym lub psychicznym, wywołujące u tej osoby cierpienie lub krzywdę,</w:t>
      </w:r>
    </w:p>
    <w:p w14:paraId="6DA7C726" w14:textId="77777777" w:rsidR="00D94FA9" w:rsidRPr="00345DA2" w:rsidRDefault="00D94FA9"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ograniczające lub pozbawiające tę osobę dostępu do środków finansowych lub możliwości podjęcia pracy lub uzyskania samodzielności finansowej,</w:t>
      </w:r>
    </w:p>
    <w:p w14:paraId="588FE4E1" w14:textId="77777777" w:rsidR="00D94FA9" w:rsidRPr="00345DA2" w:rsidRDefault="00D94FA9" w:rsidP="00D01DDE">
      <w:pPr>
        <w:pStyle w:val="Akapitzlist"/>
        <w:numPr>
          <w:ilvl w:val="1"/>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color w:val="000000" w:themeColor="text1"/>
        </w:rPr>
        <w:t>istotnie naruszające prywatność tej osoby lub wzbudzające u niej poczucie zagrożenia, poniżenia lub udręczenia, w tym podejmowane za pomocą środków komunikacji elektronicznej;</w:t>
      </w:r>
    </w:p>
    <w:p w14:paraId="234C711E" w14:textId="77777777" w:rsidR="00F60ABF" w:rsidRPr="00345DA2" w:rsidRDefault="00F60ABF" w:rsidP="00D01DDE">
      <w:pPr>
        <w:pStyle w:val="Akapitzlist"/>
        <w:numPr>
          <w:ilvl w:val="0"/>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 xml:space="preserve">Pracowniku </w:t>
      </w:r>
      <w:r w:rsidR="004310EF">
        <w:rPr>
          <w:rFonts w:ascii="Times New Roman" w:hAnsi="Times New Roman" w:cs="Times New Roman"/>
          <w:b/>
          <w:bCs/>
          <w:color w:val="000000" w:themeColor="text1"/>
        </w:rPr>
        <w:t>przedszkola</w:t>
      </w:r>
      <w:r w:rsidRPr="00345DA2">
        <w:rPr>
          <w:rFonts w:ascii="Times New Roman" w:hAnsi="Times New Roman" w:cs="Times New Roman"/>
          <w:color w:val="000000" w:themeColor="text1"/>
        </w:rPr>
        <w:t xml:space="preserve"> – należy przez to rozumieć osobę zatrudnioną na podstawie umowy pracę, mianowania powołania lub umowy cywilno-prawnej. Osoby pracujące w </w:t>
      </w:r>
      <w:r w:rsidR="004310EF">
        <w:rPr>
          <w:rFonts w:ascii="Times New Roman" w:hAnsi="Times New Roman" w:cs="Times New Roman"/>
          <w:color w:val="000000" w:themeColor="text1"/>
        </w:rPr>
        <w:t>przedszkolu</w:t>
      </w:r>
      <w:r w:rsidRPr="00345DA2">
        <w:rPr>
          <w:rFonts w:ascii="Times New Roman" w:hAnsi="Times New Roman" w:cs="Times New Roman"/>
          <w:color w:val="000000" w:themeColor="text1"/>
        </w:rPr>
        <w:t xml:space="preserve"> dzielą się na pracowników pedagogicznych i niepedagogicznych;</w:t>
      </w:r>
    </w:p>
    <w:p w14:paraId="469C5C85" w14:textId="77777777" w:rsidR="00F60ABF" w:rsidRDefault="00F60ABF" w:rsidP="00D01DDE">
      <w:pPr>
        <w:pStyle w:val="Akapitzlist"/>
        <w:numPr>
          <w:ilvl w:val="0"/>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Dziecku</w:t>
      </w:r>
      <w:r w:rsidRPr="00345DA2">
        <w:rPr>
          <w:rFonts w:ascii="Times New Roman" w:hAnsi="Times New Roman" w:cs="Times New Roman"/>
          <w:color w:val="000000" w:themeColor="text1"/>
        </w:rPr>
        <w:t xml:space="preserve"> - osoba przyjęta do </w:t>
      </w:r>
      <w:r w:rsidR="004310EF">
        <w:rPr>
          <w:rFonts w:ascii="Times New Roman" w:hAnsi="Times New Roman" w:cs="Times New Roman"/>
          <w:color w:val="000000" w:themeColor="text1"/>
        </w:rPr>
        <w:t>przedszkola</w:t>
      </w:r>
      <w:r w:rsidRPr="00345DA2">
        <w:rPr>
          <w:rFonts w:ascii="Times New Roman" w:hAnsi="Times New Roman" w:cs="Times New Roman"/>
          <w:color w:val="000000" w:themeColor="text1"/>
        </w:rPr>
        <w:t xml:space="preserve"> w toku postępowania rekrutacyjnego, po dopełnieniu wszelkich niezbędnych formalności przez rodziców</w:t>
      </w:r>
      <w:r w:rsidR="004310EF">
        <w:rPr>
          <w:rFonts w:ascii="Times New Roman" w:hAnsi="Times New Roman" w:cs="Times New Roman"/>
          <w:color w:val="000000" w:themeColor="text1"/>
        </w:rPr>
        <w:t>;</w:t>
      </w:r>
    </w:p>
    <w:p w14:paraId="7796453C" w14:textId="77777777" w:rsidR="005F5737" w:rsidRPr="00345DA2" w:rsidRDefault="005F5737" w:rsidP="00D01DDE">
      <w:pPr>
        <w:pStyle w:val="Akapitzlist"/>
        <w:numPr>
          <w:ilvl w:val="0"/>
          <w:numId w:val="3"/>
        </w:numPr>
        <w:shd w:val="clear" w:color="auto" w:fill="FFFFFF" w:themeFill="background1"/>
        <w:tabs>
          <w:tab w:val="left" w:pos="4536"/>
        </w:tabs>
        <w:spacing w:after="0"/>
        <w:jc w:val="both"/>
        <w:rPr>
          <w:rFonts w:ascii="Times New Roman" w:hAnsi="Times New Roman" w:cs="Times New Roman"/>
          <w:color w:val="000000" w:themeColor="text1"/>
        </w:rPr>
      </w:pPr>
      <w:r>
        <w:rPr>
          <w:rFonts w:ascii="Times New Roman" w:hAnsi="Times New Roman" w:cs="Times New Roman"/>
          <w:b/>
          <w:bCs/>
          <w:color w:val="000000" w:themeColor="text1"/>
        </w:rPr>
        <w:lastRenderedPageBreak/>
        <w:t xml:space="preserve">Rodzicach </w:t>
      </w:r>
      <w:r>
        <w:rPr>
          <w:rFonts w:ascii="Times New Roman" w:hAnsi="Times New Roman" w:cs="Times New Roman"/>
          <w:color w:val="000000" w:themeColor="text1"/>
        </w:rPr>
        <w:t>– należy przez to rozumieć także prawnych opiekunów dziecka oraz osoby (podmioty) sprawujące pieczę zastępczą nad dzieckiem;</w:t>
      </w:r>
    </w:p>
    <w:p w14:paraId="5AEB16B7" w14:textId="77777777" w:rsidR="00DE7EFF" w:rsidRDefault="00DE7EFF" w:rsidP="00D01DDE">
      <w:pPr>
        <w:pStyle w:val="Akapitzlist"/>
        <w:numPr>
          <w:ilvl w:val="0"/>
          <w:numId w:val="3"/>
        </w:numPr>
        <w:shd w:val="clear" w:color="auto" w:fill="FFFFFF" w:themeFill="background1"/>
        <w:tabs>
          <w:tab w:val="left" w:pos="4536"/>
        </w:tabs>
        <w:spacing w:after="0"/>
        <w:jc w:val="both"/>
        <w:rPr>
          <w:rFonts w:ascii="Times New Roman" w:hAnsi="Times New Roman" w:cs="Times New Roman"/>
          <w:color w:val="000000" w:themeColor="text1"/>
        </w:rPr>
      </w:pPr>
      <w:r w:rsidRPr="00345DA2">
        <w:rPr>
          <w:rFonts w:ascii="Times New Roman" w:hAnsi="Times New Roman" w:cs="Times New Roman"/>
          <w:b/>
          <w:bCs/>
          <w:color w:val="000000" w:themeColor="text1"/>
        </w:rPr>
        <w:t>Zespół interwencyjny</w:t>
      </w:r>
      <w:r w:rsidRPr="00345DA2">
        <w:rPr>
          <w:rFonts w:ascii="Times New Roman" w:hAnsi="Times New Roman" w:cs="Times New Roman"/>
          <w:color w:val="000000" w:themeColor="text1"/>
        </w:rPr>
        <w:t xml:space="preserve"> to powołany przez </w:t>
      </w:r>
      <w:r w:rsidR="004310EF">
        <w:rPr>
          <w:rFonts w:ascii="Times New Roman" w:hAnsi="Times New Roman" w:cs="Times New Roman"/>
          <w:color w:val="000000" w:themeColor="text1"/>
        </w:rPr>
        <w:t>D</w:t>
      </w:r>
      <w:r w:rsidRPr="00345DA2">
        <w:rPr>
          <w:rFonts w:ascii="Times New Roman" w:hAnsi="Times New Roman" w:cs="Times New Roman"/>
          <w:color w:val="000000" w:themeColor="text1"/>
        </w:rPr>
        <w:t xml:space="preserve">yrektora w przypadku podejrzenia stosowania przemocy fizycznej lub psychicznej o dużym nasileniu oraz podejrzenia wykorzystania seksualnego. </w:t>
      </w:r>
    </w:p>
    <w:p w14:paraId="07D35781" w14:textId="77777777" w:rsidR="005F5737" w:rsidRDefault="005F5737" w:rsidP="005F5737">
      <w:pPr>
        <w:shd w:val="clear" w:color="auto" w:fill="FFFFFF" w:themeFill="background1"/>
        <w:tabs>
          <w:tab w:val="left" w:pos="4536"/>
        </w:tabs>
        <w:spacing w:after="0"/>
        <w:jc w:val="both"/>
        <w:rPr>
          <w:rFonts w:ascii="Times New Roman" w:hAnsi="Times New Roman" w:cs="Times New Roman"/>
          <w:color w:val="000000" w:themeColor="text1"/>
        </w:rPr>
      </w:pPr>
    </w:p>
    <w:p w14:paraId="51D0AE5A" w14:textId="77777777" w:rsidR="005F5737" w:rsidRPr="00B66BBA" w:rsidRDefault="005F5737" w:rsidP="005F5737">
      <w:pPr>
        <w:pStyle w:val="Nagwek1"/>
        <w:spacing w:line="276" w:lineRule="auto"/>
        <w:jc w:val="both"/>
        <w:rPr>
          <w:rFonts w:ascii="Times New Roman" w:hAnsi="Times New Roman" w:cs="Times New Roman"/>
        </w:rPr>
      </w:pPr>
      <w:bookmarkStart w:id="2" w:name="_Toc155618457"/>
      <w:bookmarkStart w:id="3" w:name="_Toc231901400"/>
      <w:r w:rsidRPr="00B66BBA">
        <w:rPr>
          <w:rFonts w:ascii="Times New Roman" w:hAnsi="Times New Roman" w:cs="Times New Roman"/>
        </w:rPr>
        <w:t>II</w:t>
      </w:r>
      <w:r>
        <w:rPr>
          <w:rFonts w:ascii="Times New Roman" w:hAnsi="Times New Roman" w:cs="Times New Roman"/>
        </w:rPr>
        <w:t>I</w:t>
      </w:r>
      <w:r w:rsidRPr="00B66BBA">
        <w:rPr>
          <w:rFonts w:ascii="Times New Roman" w:hAnsi="Times New Roman" w:cs="Times New Roman"/>
        </w:rPr>
        <w:t>. Zakres kompetencji osoby odpowiedzialnej za przygotowanie personelu do stosowania standardów</w:t>
      </w:r>
      <w:bookmarkEnd w:id="2"/>
      <w:bookmarkEnd w:id="3"/>
    </w:p>
    <w:p w14:paraId="4DBD9F44" w14:textId="77777777" w:rsidR="005F5737" w:rsidRPr="005F5737" w:rsidRDefault="005F5737" w:rsidP="005F5737">
      <w:pPr>
        <w:shd w:val="clear" w:color="auto" w:fill="FFFFFF" w:themeFill="background1"/>
        <w:tabs>
          <w:tab w:val="left" w:pos="4536"/>
        </w:tabs>
        <w:spacing w:after="0"/>
        <w:jc w:val="both"/>
        <w:rPr>
          <w:rFonts w:ascii="Times New Roman" w:hAnsi="Times New Roman" w:cs="Times New Roman"/>
          <w:color w:val="000000" w:themeColor="text1"/>
        </w:rPr>
      </w:pPr>
    </w:p>
    <w:p w14:paraId="7E93D51B" w14:textId="77777777" w:rsidR="005F5737" w:rsidRDefault="005F5737" w:rsidP="005F5737">
      <w:pPr>
        <w:spacing w:after="0" w:line="276" w:lineRule="auto"/>
        <w:jc w:val="both"/>
        <w:rPr>
          <w:rFonts w:ascii="Times New Roman" w:hAnsi="Times New Roman" w:cs="Times New Roman"/>
          <w:sz w:val="22"/>
          <w:szCs w:val="22"/>
        </w:rPr>
      </w:pPr>
      <w:r>
        <w:rPr>
          <w:rFonts w:ascii="Times New Roman" w:hAnsi="Times New Roman" w:cs="Times New Roman"/>
          <w:sz w:val="22"/>
          <w:szCs w:val="22"/>
        </w:rPr>
        <w:t xml:space="preserve">Dyrektor jest osobą odpowiedzialną </w:t>
      </w:r>
      <w:r w:rsidRPr="004D7F13">
        <w:rPr>
          <w:rFonts w:ascii="Times New Roman" w:hAnsi="Times New Roman" w:cs="Times New Roman"/>
          <w:sz w:val="22"/>
          <w:szCs w:val="22"/>
        </w:rPr>
        <w:t xml:space="preserve">za przygotowanie pracowników do stosowania standardów ochrony małoletnich. </w:t>
      </w:r>
    </w:p>
    <w:p w14:paraId="0863721C" w14:textId="77777777" w:rsidR="005F5737" w:rsidRDefault="005F5737" w:rsidP="005F5737">
      <w:pPr>
        <w:spacing w:after="0" w:line="276" w:lineRule="auto"/>
        <w:jc w:val="both"/>
        <w:rPr>
          <w:rFonts w:ascii="Times New Roman" w:hAnsi="Times New Roman" w:cs="Times New Roman"/>
          <w:sz w:val="22"/>
          <w:szCs w:val="22"/>
        </w:rPr>
      </w:pPr>
    </w:p>
    <w:p w14:paraId="6A1D550A" w14:textId="77777777" w:rsidR="005F5737" w:rsidRPr="004D7F13" w:rsidRDefault="005F5737" w:rsidP="005F5737">
      <w:pPr>
        <w:spacing w:after="0" w:line="276" w:lineRule="auto"/>
        <w:jc w:val="both"/>
        <w:rPr>
          <w:rFonts w:ascii="Times New Roman" w:hAnsi="Times New Roman" w:cs="Times New Roman"/>
          <w:sz w:val="22"/>
          <w:szCs w:val="22"/>
        </w:rPr>
      </w:pPr>
      <w:r w:rsidRPr="004D7F13">
        <w:rPr>
          <w:rFonts w:ascii="Times New Roman" w:hAnsi="Times New Roman" w:cs="Times New Roman"/>
          <w:sz w:val="22"/>
          <w:szCs w:val="22"/>
        </w:rPr>
        <w:t xml:space="preserve">Do zadań </w:t>
      </w:r>
      <w:r>
        <w:rPr>
          <w:rFonts w:ascii="Times New Roman" w:hAnsi="Times New Roman" w:cs="Times New Roman"/>
          <w:sz w:val="22"/>
          <w:szCs w:val="22"/>
        </w:rPr>
        <w:t>Dyrektora</w:t>
      </w:r>
      <w:r w:rsidR="00991A20">
        <w:rPr>
          <w:rFonts w:ascii="Times New Roman" w:hAnsi="Times New Roman" w:cs="Times New Roman"/>
          <w:sz w:val="22"/>
          <w:szCs w:val="22"/>
        </w:rPr>
        <w:t xml:space="preserve">, przy pomocy </w:t>
      </w:r>
      <w:r w:rsidR="00B63658">
        <w:rPr>
          <w:rFonts w:ascii="Times New Roman" w:hAnsi="Times New Roman" w:cs="Times New Roman"/>
          <w:sz w:val="22"/>
          <w:szCs w:val="22"/>
        </w:rPr>
        <w:t>Pedagoga Specjalnego</w:t>
      </w:r>
      <w:r w:rsidR="00991A20">
        <w:rPr>
          <w:rFonts w:ascii="Times New Roman" w:hAnsi="Times New Roman" w:cs="Times New Roman"/>
          <w:sz w:val="22"/>
          <w:szCs w:val="22"/>
        </w:rPr>
        <w:t>,</w:t>
      </w:r>
      <w:r>
        <w:rPr>
          <w:rFonts w:ascii="Times New Roman" w:hAnsi="Times New Roman" w:cs="Times New Roman"/>
          <w:sz w:val="22"/>
          <w:szCs w:val="22"/>
        </w:rPr>
        <w:t xml:space="preserve"> </w:t>
      </w:r>
      <w:r w:rsidRPr="004D7F13">
        <w:rPr>
          <w:rFonts w:ascii="Times New Roman" w:hAnsi="Times New Roman" w:cs="Times New Roman"/>
          <w:sz w:val="22"/>
          <w:szCs w:val="22"/>
        </w:rPr>
        <w:t>należy:</w:t>
      </w:r>
    </w:p>
    <w:p w14:paraId="02545BAB" w14:textId="77777777" w:rsidR="005F5737" w:rsidRPr="004D7F13" w:rsidRDefault="005F5737" w:rsidP="00D01DDE">
      <w:pPr>
        <w:pStyle w:val="Akapitzlist"/>
        <w:numPr>
          <w:ilvl w:val="0"/>
          <w:numId w:val="24"/>
        </w:numPr>
        <w:spacing w:after="0"/>
        <w:jc w:val="both"/>
        <w:rPr>
          <w:rFonts w:ascii="Times New Roman" w:hAnsi="Times New Roman" w:cs="Times New Roman"/>
          <w:color w:val="auto"/>
        </w:rPr>
      </w:pPr>
      <w:r w:rsidRPr="004D7F13">
        <w:rPr>
          <w:rFonts w:ascii="Times New Roman" w:hAnsi="Times New Roman" w:cs="Times New Roman"/>
          <w:color w:val="auto"/>
        </w:rPr>
        <w:t>przygotowanie pracowników do stosowania standardów ochrony małoletnich,</w:t>
      </w:r>
    </w:p>
    <w:p w14:paraId="794D6C56" w14:textId="77777777" w:rsidR="005F5737" w:rsidRPr="004D7F13" w:rsidRDefault="005F5737" w:rsidP="00D01DDE">
      <w:pPr>
        <w:pStyle w:val="Akapitzlist"/>
        <w:numPr>
          <w:ilvl w:val="0"/>
          <w:numId w:val="24"/>
        </w:numPr>
        <w:spacing w:after="0"/>
        <w:jc w:val="both"/>
        <w:rPr>
          <w:rFonts w:ascii="Times New Roman" w:hAnsi="Times New Roman" w:cs="Times New Roman"/>
          <w:color w:val="auto"/>
        </w:rPr>
      </w:pPr>
      <w:r w:rsidRPr="004D7F13">
        <w:rPr>
          <w:rFonts w:ascii="Times New Roman" w:hAnsi="Times New Roman" w:cs="Times New Roman"/>
          <w:color w:val="auto"/>
        </w:rPr>
        <w:t>ustalenie planu szkoleniowo-edukacyjnego,</w:t>
      </w:r>
    </w:p>
    <w:p w14:paraId="2A420872" w14:textId="77777777" w:rsidR="005F5737" w:rsidRPr="004D7F13" w:rsidRDefault="005F5737" w:rsidP="00D01DDE">
      <w:pPr>
        <w:pStyle w:val="Akapitzlist"/>
        <w:numPr>
          <w:ilvl w:val="0"/>
          <w:numId w:val="24"/>
        </w:numPr>
        <w:spacing w:after="0"/>
        <w:jc w:val="both"/>
        <w:rPr>
          <w:rFonts w:ascii="Times New Roman" w:hAnsi="Times New Roman" w:cs="Times New Roman"/>
          <w:color w:val="auto"/>
        </w:rPr>
      </w:pPr>
      <w:r w:rsidRPr="004D7F13">
        <w:rPr>
          <w:rFonts w:ascii="Times New Roman" w:hAnsi="Times New Roman" w:cs="Times New Roman"/>
          <w:color w:val="auto"/>
        </w:rPr>
        <w:t>ustalenie form prowadzenia szkoleń i form przygotowywanych dokumentów edukacyjnych,</w:t>
      </w:r>
    </w:p>
    <w:p w14:paraId="424AC8DE" w14:textId="77777777" w:rsidR="005F5737" w:rsidRPr="004D7F13" w:rsidRDefault="005F5737" w:rsidP="00D01DDE">
      <w:pPr>
        <w:pStyle w:val="Akapitzlist"/>
        <w:numPr>
          <w:ilvl w:val="0"/>
          <w:numId w:val="24"/>
        </w:numPr>
        <w:spacing w:after="0"/>
        <w:jc w:val="both"/>
        <w:rPr>
          <w:rFonts w:ascii="Times New Roman" w:hAnsi="Times New Roman" w:cs="Times New Roman"/>
          <w:color w:val="auto"/>
        </w:rPr>
      </w:pPr>
      <w:r w:rsidRPr="004D7F13">
        <w:rPr>
          <w:rFonts w:ascii="Times New Roman" w:hAnsi="Times New Roman" w:cs="Times New Roman"/>
          <w:color w:val="auto"/>
        </w:rPr>
        <w:t>szkolenie pracowników ze stosowania standardów ochrony małoletnich,</w:t>
      </w:r>
    </w:p>
    <w:p w14:paraId="4A08C31E" w14:textId="77777777" w:rsidR="005F5737" w:rsidRPr="004D7F13" w:rsidRDefault="005F5737" w:rsidP="00D01DDE">
      <w:pPr>
        <w:pStyle w:val="Akapitzlist"/>
        <w:numPr>
          <w:ilvl w:val="0"/>
          <w:numId w:val="24"/>
        </w:numPr>
        <w:spacing w:after="0"/>
        <w:jc w:val="both"/>
        <w:rPr>
          <w:rFonts w:ascii="Times New Roman" w:hAnsi="Times New Roman" w:cs="Times New Roman"/>
          <w:color w:val="auto"/>
        </w:rPr>
      </w:pPr>
      <w:r w:rsidRPr="004D7F13">
        <w:rPr>
          <w:rFonts w:ascii="Times New Roman" w:hAnsi="Times New Roman" w:cs="Times New Roman"/>
          <w:color w:val="auto"/>
        </w:rPr>
        <w:t>opracowywanie i przekazywanie materiałów edukacyjnych pracownikom,</w:t>
      </w:r>
    </w:p>
    <w:p w14:paraId="4D3220E7" w14:textId="77777777" w:rsidR="005F5737" w:rsidRPr="004D7F13" w:rsidRDefault="005F5737" w:rsidP="00D01DDE">
      <w:pPr>
        <w:pStyle w:val="Akapitzlist"/>
        <w:numPr>
          <w:ilvl w:val="0"/>
          <w:numId w:val="24"/>
        </w:numPr>
        <w:spacing w:after="0"/>
        <w:jc w:val="both"/>
        <w:rPr>
          <w:rFonts w:ascii="Times New Roman" w:hAnsi="Times New Roman" w:cs="Times New Roman"/>
          <w:color w:val="auto"/>
        </w:rPr>
      </w:pPr>
      <w:r w:rsidRPr="004D7F13">
        <w:rPr>
          <w:rFonts w:ascii="Times New Roman" w:hAnsi="Times New Roman" w:cs="Times New Roman"/>
          <w:color w:val="auto"/>
        </w:rPr>
        <w:t>odbierania od pracowników oświadczenia o zapoznaniu się z zasadami ochrony małoletnich i zobowiązaniu do ich stosowania,</w:t>
      </w:r>
    </w:p>
    <w:p w14:paraId="172510F1" w14:textId="77777777" w:rsidR="005F5737" w:rsidRPr="004D7F13" w:rsidRDefault="005F5737" w:rsidP="00D01DDE">
      <w:pPr>
        <w:pStyle w:val="Akapitzlist"/>
        <w:numPr>
          <w:ilvl w:val="0"/>
          <w:numId w:val="24"/>
        </w:numPr>
        <w:spacing w:after="0"/>
        <w:jc w:val="both"/>
        <w:rPr>
          <w:rFonts w:ascii="Times New Roman" w:hAnsi="Times New Roman" w:cs="Times New Roman"/>
          <w:color w:val="auto"/>
        </w:rPr>
      </w:pPr>
      <w:r w:rsidRPr="004D7F13">
        <w:rPr>
          <w:rFonts w:ascii="Times New Roman" w:hAnsi="Times New Roman" w:cs="Times New Roman"/>
          <w:color w:val="auto"/>
        </w:rPr>
        <w:t>dokumentowanie czynności notatkami służbowymi lub w inny sposób określony w wewnętrznych regulacjach.</w:t>
      </w:r>
    </w:p>
    <w:p w14:paraId="0407AAEC" w14:textId="77777777" w:rsidR="000706D7" w:rsidRDefault="000706D7">
      <w:pPr>
        <w:rPr>
          <w:rFonts w:ascii="Times New Roman" w:hAnsi="Times New Roman" w:cs="Times New Roman"/>
          <w:color w:val="000000" w:themeColor="text1"/>
        </w:rPr>
      </w:pPr>
    </w:p>
    <w:p w14:paraId="3534CA25" w14:textId="77777777" w:rsidR="00A15C64" w:rsidRPr="005A3FC1" w:rsidRDefault="00A15C64" w:rsidP="00A15C64">
      <w:pPr>
        <w:spacing w:after="0"/>
        <w:jc w:val="both"/>
        <w:rPr>
          <w:rFonts w:ascii="Times New Roman" w:hAnsi="Times New Roman" w:cs="Times New Roman"/>
          <w:sz w:val="22"/>
          <w:szCs w:val="22"/>
        </w:rPr>
      </w:pPr>
      <w:r w:rsidRPr="005A3FC1">
        <w:rPr>
          <w:rFonts w:ascii="Times New Roman" w:hAnsi="Times New Roman" w:cs="Times New Roman"/>
          <w:sz w:val="22"/>
          <w:szCs w:val="22"/>
        </w:rPr>
        <w:t>Sposoby dokumentowania przygotowania pracowników do stosowania standardów ochrony małoletnich:</w:t>
      </w:r>
    </w:p>
    <w:p w14:paraId="453BBFF0" w14:textId="77777777" w:rsidR="005A3FC1" w:rsidRDefault="00A15C64" w:rsidP="00D01DDE">
      <w:pPr>
        <w:pStyle w:val="Akapitzlist"/>
        <w:numPr>
          <w:ilvl w:val="0"/>
          <w:numId w:val="24"/>
        </w:numPr>
        <w:spacing w:after="0"/>
        <w:jc w:val="both"/>
        <w:rPr>
          <w:rFonts w:ascii="Times New Roman" w:hAnsi="Times New Roman" w:cs="Times New Roman"/>
          <w:color w:val="auto"/>
        </w:rPr>
      </w:pPr>
      <w:r w:rsidRPr="005A3FC1">
        <w:rPr>
          <w:rFonts w:ascii="Times New Roman" w:hAnsi="Times New Roman" w:cs="Times New Roman"/>
          <w:color w:val="auto"/>
        </w:rPr>
        <w:t xml:space="preserve">dokumentacja szkoleń i warsztatów: listy obecności z podpisami uczestników </w:t>
      </w:r>
    </w:p>
    <w:p w14:paraId="203F3381" w14:textId="77777777" w:rsidR="00A15C64" w:rsidRPr="005A3FC1" w:rsidRDefault="00A15C64" w:rsidP="00D01DDE">
      <w:pPr>
        <w:pStyle w:val="Akapitzlist"/>
        <w:numPr>
          <w:ilvl w:val="0"/>
          <w:numId w:val="24"/>
        </w:numPr>
        <w:spacing w:after="0"/>
        <w:jc w:val="both"/>
        <w:rPr>
          <w:rFonts w:ascii="Times New Roman" w:hAnsi="Times New Roman" w:cs="Times New Roman"/>
          <w:color w:val="auto"/>
        </w:rPr>
      </w:pPr>
      <w:r w:rsidRPr="005A3FC1">
        <w:rPr>
          <w:rFonts w:ascii="Times New Roman" w:hAnsi="Times New Roman" w:cs="Times New Roman"/>
          <w:color w:val="auto"/>
        </w:rPr>
        <w:t>zaświadczenia / c</w:t>
      </w:r>
      <w:r w:rsidR="005A3FC1">
        <w:rPr>
          <w:rFonts w:ascii="Times New Roman" w:hAnsi="Times New Roman" w:cs="Times New Roman"/>
          <w:color w:val="auto"/>
        </w:rPr>
        <w:t xml:space="preserve">ertyfikaty ukończenia </w:t>
      </w:r>
      <w:proofErr w:type="gramStart"/>
      <w:r w:rsidR="005A3FC1">
        <w:rPr>
          <w:rFonts w:ascii="Times New Roman" w:hAnsi="Times New Roman" w:cs="Times New Roman"/>
          <w:color w:val="auto"/>
        </w:rPr>
        <w:t>szkoleń  zewnętrznych</w:t>
      </w:r>
      <w:proofErr w:type="gramEnd"/>
    </w:p>
    <w:p w14:paraId="33A7A31F" w14:textId="77777777" w:rsidR="00A15C64" w:rsidRPr="005A3FC1" w:rsidRDefault="00A15C64" w:rsidP="00D01DDE">
      <w:pPr>
        <w:pStyle w:val="Akapitzlist"/>
        <w:numPr>
          <w:ilvl w:val="0"/>
          <w:numId w:val="24"/>
        </w:numPr>
        <w:spacing w:after="0"/>
        <w:jc w:val="both"/>
        <w:rPr>
          <w:rFonts w:ascii="Times New Roman" w:hAnsi="Times New Roman" w:cs="Times New Roman"/>
          <w:color w:val="auto"/>
        </w:rPr>
      </w:pPr>
      <w:r w:rsidRPr="005A3FC1">
        <w:rPr>
          <w:rFonts w:ascii="Times New Roman" w:hAnsi="Times New Roman" w:cs="Times New Roman"/>
          <w:color w:val="auto"/>
        </w:rPr>
        <w:t>oświadczenia pracowników, że zapoznali się ze standardami ochrony małoletnich.</w:t>
      </w:r>
    </w:p>
    <w:p w14:paraId="4129AC23" w14:textId="77777777" w:rsidR="00A15C64" w:rsidRDefault="00A15C64">
      <w:pPr>
        <w:rPr>
          <w:rFonts w:ascii="Times New Roman" w:hAnsi="Times New Roman" w:cs="Times New Roman"/>
          <w:color w:val="000000" w:themeColor="text1"/>
        </w:rPr>
      </w:pPr>
    </w:p>
    <w:p w14:paraId="76BD8651" w14:textId="77777777" w:rsidR="00886B3E" w:rsidRDefault="00886B3E">
      <w:pPr>
        <w:rPr>
          <w:rFonts w:ascii="Times New Roman" w:hAnsi="Times New Roman" w:cs="Times New Roman"/>
          <w:color w:val="000000" w:themeColor="text1"/>
        </w:rPr>
      </w:pPr>
      <w:r>
        <w:rPr>
          <w:rFonts w:ascii="Times New Roman" w:hAnsi="Times New Roman" w:cs="Times New Roman"/>
          <w:color w:val="000000" w:themeColor="text1"/>
        </w:rPr>
        <w:br w:type="page"/>
      </w:r>
    </w:p>
    <w:p w14:paraId="5FD6B5D4" w14:textId="77777777" w:rsidR="000706D7" w:rsidRPr="00CF3373" w:rsidRDefault="000706D7" w:rsidP="00D93883">
      <w:pPr>
        <w:pStyle w:val="Akapitzlist"/>
        <w:spacing w:after="0"/>
        <w:ind w:left="1134"/>
        <w:jc w:val="both"/>
        <w:rPr>
          <w:rFonts w:ascii="Times New Roman" w:hAnsi="Times New Roman" w:cs="Times New Roman"/>
          <w:color w:val="auto"/>
        </w:rPr>
      </w:pPr>
    </w:p>
    <w:p w14:paraId="4B0A6F24" w14:textId="77777777" w:rsidR="00E325D6" w:rsidRDefault="00A15C64" w:rsidP="00345DA2">
      <w:pPr>
        <w:pStyle w:val="Nagwek1"/>
        <w:spacing w:line="276" w:lineRule="auto"/>
        <w:rPr>
          <w:rFonts w:ascii="Times New Roman" w:hAnsi="Times New Roman" w:cs="Times New Roman"/>
        </w:rPr>
      </w:pPr>
      <w:bookmarkStart w:id="4" w:name="_Toc231901401"/>
      <w:r>
        <w:rPr>
          <w:rFonts w:ascii="Times New Roman" w:hAnsi="Times New Roman" w:cs="Times New Roman"/>
        </w:rPr>
        <w:t>I</w:t>
      </w:r>
      <w:r w:rsidR="000706D7">
        <w:rPr>
          <w:rFonts w:ascii="Times New Roman" w:hAnsi="Times New Roman" w:cs="Times New Roman"/>
        </w:rPr>
        <w:t>V</w:t>
      </w:r>
      <w:r w:rsidR="00345DA2">
        <w:rPr>
          <w:rFonts w:ascii="Times New Roman" w:hAnsi="Times New Roman" w:cs="Times New Roman"/>
        </w:rPr>
        <w:t xml:space="preserve">. </w:t>
      </w:r>
      <w:r w:rsidR="009D1F91" w:rsidRPr="00446474">
        <w:rPr>
          <w:rFonts w:ascii="Times New Roman" w:hAnsi="Times New Roman" w:cs="Times New Roman"/>
        </w:rPr>
        <w:t>Zasady bezpiecznej rekrutacji pracowników</w:t>
      </w:r>
      <w:bookmarkEnd w:id="4"/>
    </w:p>
    <w:p w14:paraId="6A568BD8" w14:textId="77777777" w:rsidR="000170D0" w:rsidRDefault="000170D0" w:rsidP="00345DA2">
      <w:pPr>
        <w:spacing w:line="276" w:lineRule="auto"/>
        <w:rPr>
          <w:rFonts w:ascii="Times New Roman" w:hAnsi="Times New Roman" w:cs="Times New Roman"/>
        </w:rPr>
      </w:pPr>
    </w:p>
    <w:p w14:paraId="153FE085" w14:textId="77777777" w:rsidR="000170D0" w:rsidRPr="00345DA2" w:rsidRDefault="000706D7" w:rsidP="00345DA2">
      <w:pPr>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Przedszkole </w:t>
      </w:r>
      <w:r w:rsidR="003308D0">
        <w:rPr>
          <w:rFonts w:ascii="Times New Roman" w:hAnsi="Times New Roman" w:cs="Times New Roman"/>
          <w:sz w:val="22"/>
          <w:szCs w:val="22"/>
        </w:rPr>
        <w:t>Nr 7 „Bolek i Lolek” w Koninie</w:t>
      </w:r>
      <w:r w:rsidR="00ED72A3" w:rsidRPr="00345DA2">
        <w:rPr>
          <w:rFonts w:ascii="Times New Roman" w:hAnsi="Times New Roman" w:cs="Times New Roman"/>
          <w:sz w:val="22"/>
          <w:szCs w:val="22"/>
        </w:rPr>
        <w:t xml:space="preserve"> </w:t>
      </w:r>
      <w:r w:rsidR="000170D0" w:rsidRPr="00345DA2">
        <w:rPr>
          <w:rFonts w:ascii="Times New Roman" w:hAnsi="Times New Roman" w:cs="Times New Roman"/>
          <w:sz w:val="22"/>
          <w:szCs w:val="22"/>
        </w:rPr>
        <w:t xml:space="preserve">zatrudnia osoby posiadające odpowiednie kwalifikacje do pracy z dziećmi. Aby sprawdzić powyższe, </w:t>
      </w:r>
      <w:r w:rsidR="007E040C">
        <w:rPr>
          <w:rFonts w:ascii="Times New Roman" w:hAnsi="Times New Roman" w:cs="Times New Roman"/>
          <w:sz w:val="22"/>
          <w:szCs w:val="22"/>
        </w:rPr>
        <w:t>przedszkole</w:t>
      </w:r>
      <w:r w:rsidR="000170D0" w:rsidRPr="00345DA2">
        <w:rPr>
          <w:rFonts w:ascii="Times New Roman" w:hAnsi="Times New Roman" w:cs="Times New Roman"/>
          <w:sz w:val="22"/>
          <w:szCs w:val="22"/>
        </w:rPr>
        <w:t xml:space="preserve"> podczas rekrutacji żąda następujących informacji:</w:t>
      </w:r>
    </w:p>
    <w:p w14:paraId="4E951C3E" w14:textId="77777777" w:rsidR="000170D0" w:rsidRPr="00345DA2" w:rsidRDefault="000170D0" w:rsidP="00D01DDE">
      <w:pPr>
        <w:pStyle w:val="Akapitzlist"/>
        <w:numPr>
          <w:ilvl w:val="0"/>
          <w:numId w:val="16"/>
        </w:numPr>
        <w:jc w:val="both"/>
        <w:rPr>
          <w:rFonts w:ascii="Times New Roman" w:hAnsi="Times New Roman" w:cs="Times New Roman"/>
          <w:color w:val="auto"/>
        </w:rPr>
      </w:pPr>
      <w:r w:rsidRPr="00345DA2">
        <w:rPr>
          <w:rFonts w:ascii="Times New Roman" w:hAnsi="Times New Roman" w:cs="Times New Roman"/>
          <w:color w:val="auto"/>
        </w:rPr>
        <w:t xml:space="preserve">Wykształcenie, </w:t>
      </w:r>
    </w:p>
    <w:p w14:paraId="49694CC4" w14:textId="77777777" w:rsidR="000170D0" w:rsidRPr="00345DA2" w:rsidRDefault="000170D0" w:rsidP="00D01DDE">
      <w:pPr>
        <w:pStyle w:val="Akapitzlist"/>
        <w:numPr>
          <w:ilvl w:val="0"/>
          <w:numId w:val="16"/>
        </w:numPr>
        <w:jc w:val="both"/>
        <w:rPr>
          <w:rFonts w:ascii="Times New Roman" w:hAnsi="Times New Roman" w:cs="Times New Roman"/>
          <w:color w:val="auto"/>
        </w:rPr>
      </w:pPr>
      <w:r w:rsidRPr="00345DA2">
        <w:rPr>
          <w:rFonts w:ascii="Times New Roman" w:hAnsi="Times New Roman" w:cs="Times New Roman"/>
          <w:color w:val="auto"/>
        </w:rPr>
        <w:t xml:space="preserve">Kwalifikacje zawodowe, </w:t>
      </w:r>
    </w:p>
    <w:p w14:paraId="67B2D7AA" w14:textId="77777777" w:rsidR="000170D0" w:rsidRPr="00345DA2" w:rsidRDefault="000170D0" w:rsidP="00D01DDE">
      <w:pPr>
        <w:pStyle w:val="Akapitzlist"/>
        <w:numPr>
          <w:ilvl w:val="0"/>
          <w:numId w:val="16"/>
        </w:numPr>
        <w:jc w:val="both"/>
        <w:rPr>
          <w:rFonts w:ascii="Times New Roman" w:hAnsi="Times New Roman" w:cs="Times New Roman"/>
          <w:color w:val="auto"/>
        </w:rPr>
      </w:pPr>
      <w:r w:rsidRPr="00345DA2">
        <w:rPr>
          <w:rFonts w:ascii="Times New Roman" w:hAnsi="Times New Roman" w:cs="Times New Roman"/>
          <w:color w:val="auto"/>
        </w:rPr>
        <w:t>Przebieg dotychczasowego zatrudnienia kandydata.</w:t>
      </w:r>
    </w:p>
    <w:p w14:paraId="53087424" w14:textId="77777777" w:rsidR="000170D0" w:rsidRPr="00345DA2" w:rsidRDefault="000170D0" w:rsidP="00345DA2">
      <w:pPr>
        <w:spacing w:line="276" w:lineRule="auto"/>
        <w:jc w:val="both"/>
        <w:rPr>
          <w:rFonts w:ascii="Times New Roman" w:hAnsi="Times New Roman" w:cs="Times New Roman"/>
          <w:sz w:val="22"/>
          <w:szCs w:val="22"/>
        </w:rPr>
      </w:pPr>
      <w:r w:rsidRPr="00345DA2">
        <w:rPr>
          <w:rFonts w:ascii="Times New Roman" w:hAnsi="Times New Roman" w:cs="Times New Roman"/>
          <w:sz w:val="22"/>
          <w:szCs w:val="22"/>
        </w:rPr>
        <w:t xml:space="preserve">Przed dopuszczeniem pracownika do wykonywania obowiązków związanych z wychowaniem, edukacją, wypoczynkiem, leczeniem małoletnich lub opieką nad nimi </w:t>
      </w:r>
      <w:r w:rsidR="007E040C">
        <w:rPr>
          <w:rFonts w:ascii="Times New Roman" w:hAnsi="Times New Roman" w:cs="Times New Roman"/>
          <w:sz w:val="22"/>
          <w:szCs w:val="22"/>
        </w:rPr>
        <w:t>Przedszkole</w:t>
      </w:r>
      <w:r w:rsidRPr="00345DA2">
        <w:rPr>
          <w:rFonts w:ascii="Times New Roman" w:hAnsi="Times New Roman" w:cs="Times New Roman"/>
          <w:sz w:val="22"/>
          <w:szCs w:val="22"/>
        </w:rPr>
        <w:t xml:space="preserve"> jest zobowiązan</w:t>
      </w:r>
      <w:r w:rsidR="007E040C">
        <w:rPr>
          <w:rFonts w:ascii="Times New Roman" w:hAnsi="Times New Roman" w:cs="Times New Roman"/>
          <w:sz w:val="22"/>
          <w:szCs w:val="22"/>
        </w:rPr>
        <w:t>e</w:t>
      </w:r>
      <w:r w:rsidRPr="00345DA2">
        <w:rPr>
          <w:rFonts w:ascii="Times New Roman" w:hAnsi="Times New Roman" w:cs="Times New Roman"/>
          <w:sz w:val="22"/>
          <w:szCs w:val="22"/>
        </w:rPr>
        <w:t xml:space="preserve"> sprawdzić osobę zatrudnioną w </w:t>
      </w:r>
      <w:r w:rsidRPr="000706D7">
        <w:rPr>
          <w:rFonts w:ascii="Times New Roman" w:hAnsi="Times New Roman" w:cs="Times New Roman"/>
          <w:b/>
          <w:bCs/>
          <w:sz w:val="22"/>
          <w:szCs w:val="22"/>
        </w:rPr>
        <w:t>Rejestrze Sprawców Przestępstw na Tle Seksualnym</w:t>
      </w:r>
      <w:r w:rsidRPr="00345DA2">
        <w:rPr>
          <w:rFonts w:ascii="Times New Roman" w:hAnsi="Times New Roman" w:cs="Times New Roman"/>
          <w:sz w:val="22"/>
          <w:szCs w:val="22"/>
        </w:rPr>
        <w:t>.</w:t>
      </w:r>
    </w:p>
    <w:p w14:paraId="065C6BB0" w14:textId="77777777" w:rsidR="000170D0" w:rsidRPr="00345DA2" w:rsidRDefault="000170D0" w:rsidP="00345DA2">
      <w:pPr>
        <w:spacing w:line="276" w:lineRule="auto"/>
        <w:jc w:val="both"/>
        <w:rPr>
          <w:rFonts w:ascii="Times New Roman" w:hAnsi="Times New Roman" w:cs="Times New Roman"/>
          <w:sz w:val="22"/>
          <w:szCs w:val="22"/>
        </w:rPr>
      </w:pPr>
      <w:r w:rsidRPr="00345DA2">
        <w:rPr>
          <w:rFonts w:ascii="Times New Roman" w:hAnsi="Times New Roman" w:cs="Times New Roman"/>
          <w:sz w:val="22"/>
          <w:szCs w:val="22"/>
        </w:rPr>
        <w:t>Wydruk z Rejestru przechowywany jest w aktach osobowych pracownika lub analogicznej dokumentacji dotyczącej wolontariusza/osoby zatrudnionej w oparciu o umowę cywilnoprawną.</w:t>
      </w:r>
    </w:p>
    <w:p w14:paraId="229BF3EA" w14:textId="77777777" w:rsidR="004D1D77" w:rsidRPr="00345DA2" w:rsidRDefault="004D1D77" w:rsidP="00345DA2">
      <w:pPr>
        <w:spacing w:line="276" w:lineRule="auto"/>
        <w:jc w:val="both"/>
        <w:rPr>
          <w:rFonts w:ascii="Times New Roman" w:hAnsi="Times New Roman" w:cs="Times New Roman"/>
          <w:sz w:val="22"/>
          <w:szCs w:val="22"/>
        </w:rPr>
      </w:pPr>
      <w:r w:rsidRPr="00345DA2">
        <w:rPr>
          <w:rFonts w:ascii="Times New Roman" w:hAnsi="Times New Roman" w:cs="Times New Roman"/>
          <w:sz w:val="22"/>
          <w:szCs w:val="22"/>
        </w:rPr>
        <w:t>Jednym z wymogów zatrudnienia nauczyciela jest tzw. niekaralność karna. Nauczyciel nie może być bowiem skazany prawomocnym wyrokiem sądu za umyślne:</w:t>
      </w:r>
    </w:p>
    <w:p w14:paraId="53E91B98" w14:textId="77777777" w:rsidR="004D1D77" w:rsidRPr="00345DA2" w:rsidRDefault="004D1D77" w:rsidP="00D01DDE">
      <w:pPr>
        <w:pStyle w:val="Akapitzlist"/>
        <w:numPr>
          <w:ilvl w:val="0"/>
          <w:numId w:val="17"/>
        </w:numPr>
        <w:rPr>
          <w:rFonts w:ascii="Times New Roman" w:hAnsi="Times New Roman" w:cs="Times New Roman"/>
          <w:color w:val="auto"/>
        </w:rPr>
      </w:pPr>
      <w:r w:rsidRPr="00345DA2">
        <w:rPr>
          <w:rFonts w:ascii="Times New Roman" w:hAnsi="Times New Roman" w:cs="Times New Roman"/>
          <w:color w:val="auto"/>
        </w:rPr>
        <w:t>przestępstwo,</w:t>
      </w:r>
    </w:p>
    <w:p w14:paraId="30D469EA" w14:textId="77777777" w:rsidR="004D1D77" w:rsidRPr="00345DA2" w:rsidRDefault="004D1D77" w:rsidP="00D01DDE">
      <w:pPr>
        <w:pStyle w:val="Akapitzlist"/>
        <w:numPr>
          <w:ilvl w:val="0"/>
          <w:numId w:val="17"/>
        </w:numPr>
        <w:rPr>
          <w:rFonts w:ascii="Times New Roman" w:hAnsi="Times New Roman" w:cs="Times New Roman"/>
          <w:color w:val="auto"/>
        </w:rPr>
      </w:pPr>
      <w:r w:rsidRPr="00345DA2">
        <w:rPr>
          <w:rFonts w:ascii="Times New Roman" w:hAnsi="Times New Roman" w:cs="Times New Roman"/>
          <w:color w:val="auto"/>
        </w:rPr>
        <w:t>przestępstwo skarbowe (art. 10 ust. 5 pkt 4 Karty Nauczyciela).</w:t>
      </w:r>
    </w:p>
    <w:p w14:paraId="5FF00BB9" w14:textId="77777777" w:rsidR="007C4DDD" w:rsidRPr="00D47E66" w:rsidRDefault="004D1D77" w:rsidP="007C4DDD">
      <w:pPr>
        <w:spacing w:line="276" w:lineRule="auto"/>
        <w:jc w:val="both"/>
        <w:rPr>
          <w:rFonts w:ascii="Times New Roman" w:hAnsi="Times New Roman" w:cs="Times New Roman"/>
          <w:color w:val="000000" w:themeColor="text1"/>
          <w:sz w:val="22"/>
          <w:szCs w:val="22"/>
        </w:rPr>
      </w:pPr>
      <w:r w:rsidRPr="00345DA2">
        <w:rPr>
          <w:rFonts w:ascii="Times New Roman" w:hAnsi="Times New Roman" w:cs="Times New Roman"/>
          <w:sz w:val="22"/>
          <w:szCs w:val="22"/>
        </w:rPr>
        <w:t xml:space="preserve">Z tego względu jeszcze przed zatrudnieniem Dyrektor żąda od nauczyciela przedstawienia informacji o niekaralności z </w:t>
      </w:r>
      <w:r w:rsidRPr="000706D7">
        <w:rPr>
          <w:rFonts w:ascii="Times New Roman" w:hAnsi="Times New Roman" w:cs="Times New Roman"/>
          <w:b/>
          <w:bCs/>
          <w:sz w:val="22"/>
          <w:szCs w:val="22"/>
        </w:rPr>
        <w:t>Krajowego Rejestru Karnego</w:t>
      </w:r>
      <w:r w:rsidRPr="00345DA2">
        <w:rPr>
          <w:rFonts w:ascii="Times New Roman" w:hAnsi="Times New Roman" w:cs="Times New Roman"/>
          <w:sz w:val="22"/>
          <w:szCs w:val="22"/>
        </w:rPr>
        <w:t xml:space="preserve"> (art. 10 ust. 8a Karty Nauczyciela). Nie ma takiej konieczności jedynie wówczas, gdy nauczyciel jest ponownie zatrudniany w tej samej </w:t>
      </w:r>
      <w:r w:rsidR="007E040C">
        <w:rPr>
          <w:rFonts w:ascii="Times New Roman" w:hAnsi="Times New Roman" w:cs="Times New Roman"/>
          <w:sz w:val="22"/>
          <w:szCs w:val="22"/>
        </w:rPr>
        <w:t>jednostce</w:t>
      </w:r>
      <w:r w:rsidRPr="00345DA2">
        <w:rPr>
          <w:rFonts w:ascii="Times New Roman" w:hAnsi="Times New Roman" w:cs="Times New Roman"/>
          <w:sz w:val="22"/>
          <w:szCs w:val="22"/>
        </w:rPr>
        <w:t>, a przerwa w zatrudnieniu nie przekroczyła 3 miesięcy.</w:t>
      </w:r>
      <w:r w:rsidR="007C4DDD" w:rsidRPr="007C4DDD">
        <w:rPr>
          <w:rFonts w:ascii="Times New Roman" w:hAnsi="Times New Roman" w:cs="Times New Roman"/>
          <w:color w:val="000000" w:themeColor="text1"/>
          <w:sz w:val="22"/>
          <w:szCs w:val="22"/>
        </w:rPr>
        <w:t xml:space="preserve"> </w:t>
      </w:r>
      <w:r w:rsidR="007C4DDD">
        <w:rPr>
          <w:rFonts w:ascii="Times New Roman" w:hAnsi="Times New Roman" w:cs="Times New Roman"/>
          <w:color w:val="000000" w:themeColor="text1"/>
          <w:sz w:val="22"/>
          <w:szCs w:val="22"/>
        </w:rPr>
        <w:t>W przypadku niemożliwości przedstawienia informacji z KRK pracownik zobowiązany jest do złożenia oświadczenia o niekaralności oraz toczących się postępowania przygotowawczych, sądowych i dyscyplinarnych.</w:t>
      </w:r>
    </w:p>
    <w:p w14:paraId="16FEB09F" w14:textId="77777777" w:rsidR="007C4DDD" w:rsidRDefault="007C4DDD" w:rsidP="007C4DDD">
      <w:pPr>
        <w:spacing w:line="276" w:lineRule="auto"/>
        <w:jc w:val="both"/>
        <w:rPr>
          <w:rFonts w:ascii="Times New Roman" w:hAnsi="Times New Roman" w:cs="Times New Roman"/>
          <w:sz w:val="22"/>
          <w:szCs w:val="22"/>
        </w:rPr>
      </w:pPr>
    </w:p>
    <w:p w14:paraId="43CA7344" w14:textId="77777777" w:rsidR="000706D7" w:rsidRPr="00345DA2" w:rsidRDefault="000706D7" w:rsidP="000706D7">
      <w:pPr>
        <w:spacing w:line="276" w:lineRule="auto"/>
        <w:jc w:val="both"/>
        <w:rPr>
          <w:rFonts w:ascii="Times New Roman" w:hAnsi="Times New Roman" w:cs="Times New Roman"/>
          <w:sz w:val="22"/>
          <w:szCs w:val="22"/>
        </w:rPr>
      </w:pPr>
      <w:r>
        <w:rPr>
          <w:rFonts w:ascii="Times New Roman" w:hAnsi="Times New Roman" w:cs="Times New Roman"/>
          <w:sz w:val="22"/>
          <w:szCs w:val="22"/>
        </w:rPr>
        <w:t>Przedszkole</w:t>
      </w:r>
      <w:r w:rsidRPr="00345DA2">
        <w:rPr>
          <w:rFonts w:ascii="Times New Roman" w:hAnsi="Times New Roman" w:cs="Times New Roman"/>
          <w:sz w:val="22"/>
          <w:szCs w:val="22"/>
        </w:rPr>
        <w:t xml:space="preserve">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w:t>
      </w:r>
    </w:p>
    <w:p w14:paraId="48B4D7B0" w14:textId="77777777" w:rsidR="000706D7" w:rsidRDefault="000706D7" w:rsidP="007C4DDD">
      <w:pPr>
        <w:spacing w:line="276" w:lineRule="auto"/>
        <w:jc w:val="both"/>
        <w:rPr>
          <w:rFonts w:ascii="Times New Roman" w:hAnsi="Times New Roman" w:cs="Times New Roman"/>
          <w:sz w:val="22"/>
          <w:szCs w:val="22"/>
        </w:rPr>
      </w:pPr>
    </w:p>
    <w:p w14:paraId="5CC34890" w14:textId="77777777" w:rsidR="000706D7" w:rsidRPr="00D93883" w:rsidRDefault="007C4DDD" w:rsidP="000706D7">
      <w:pPr>
        <w:spacing w:line="276" w:lineRule="auto"/>
        <w:jc w:val="both"/>
        <w:rPr>
          <w:rFonts w:ascii="Times New Roman" w:hAnsi="Times New Roman" w:cs="Times New Roman"/>
          <w:sz w:val="22"/>
          <w:szCs w:val="22"/>
        </w:rPr>
      </w:pPr>
      <w:r w:rsidRPr="000706D7">
        <w:rPr>
          <w:rFonts w:ascii="Times New Roman" w:hAnsi="Times New Roman" w:cs="Times New Roman"/>
          <w:sz w:val="22"/>
          <w:szCs w:val="22"/>
        </w:rPr>
        <w:t xml:space="preserve">Każdy przyjmowany pracownik do </w:t>
      </w:r>
      <w:r w:rsidR="000706D7" w:rsidRPr="000706D7">
        <w:rPr>
          <w:rFonts w:ascii="Times New Roman" w:hAnsi="Times New Roman" w:cs="Times New Roman"/>
          <w:sz w:val="22"/>
          <w:szCs w:val="22"/>
        </w:rPr>
        <w:t xml:space="preserve">Przedszkola </w:t>
      </w:r>
      <w:r w:rsidR="003308D0">
        <w:rPr>
          <w:rFonts w:ascii="Times New Roman" w:hAnsi="Times New Roman" w:cs="Times New Roman"/>
          <w:sz w:val="22"/>
          <w:szCs w:val="22"/>
        </w:rPr>
        <w:t>Nr 7 „Bolek i Lolek” w Koninie</w:t>
      </w:r>
      <w:r w:rsidR="00ED72A3" w:rsidRPr="000706D7">
        <w:rPr>
          <w:rFonts w:ascii="Times New Roman" w:hAnsi="Times New Roman" w:cs="Times New Roman"/>
          <w:sz w:val="22"/>
          <w:szCs w:val="22"/>
        </w:rPr>
        <w:t xml:space="preserve"> </w:t>
      </w:r>
      <w:r w:rsidRPr="000706D7">
        <w:rPr>
          <w:rFonts w:ascii="Times New Roman" w:hAnsi="Times New Roman" w:cs="Times New Roman"/>
          <w:sz w:val="22"/>
          <w:szCs w:val="22"/>
        </w:rPr>
        <w:t xml:space="preserve">zostaje zapoznany z niniejszymi procedurami. </w:t>
      </w:r>
      <w:r w:rsidR="000706D7" w:rsidRPr="000706D7">
        <w:rPr>
          <w:rFonts w:ascii="Times New Roman" w:hAnsi="Times New Roman" w:cs="Times New Roman"/>
          <w:sz w:val="22"/>
          <w:szCs w:val="22"/>
        </w:rPr>
        <w:t xml:space="preserve">Oświadczenie o zapoznaniu pracownika ze Standardami zostaje dołączone do akt osobowych pracownika. </w:t>
      </w:r>
      <w:r w:rsidR="000706D7" w:rsidRPr="006E1F74">
        <w:rPr>
          <w:rFonts w:ascii="Times New Roman" w:hAnsi="Times New Roman" w:cs="Times New Roman"/>
          <w:b/>
          <w:bCs/>
          <w:sz w:val="22"/>
          <w:szCs w:val="22"/>
        </w:rPr>
        <w:t xml:space="preserve">Wzór oświadczenia stanowi załącznik nr </w:t>
      </w:r>
      <w:r w:rsidR="000706D7">
        <w:rPr>
          <w:rFonts w:ascii="Times New Roman" w:hAnsi="Times New Roman" w:cs="Times New Roman"/>
          <w:b/>
          <w:bCs/>
          <w:sz w:val="22"/>
          <w:szCs w:val="22"/>
        </w:rPr>
        <w:t xml:space="preserve">5 do niniejszych standardów. </w:t>
      </w:r>
    </w:p>
    <w:p w14:paraId="4AC39D0B" w14:textId="77777777" w:rsidR="000706D7" w:rsidRPr="007C4DDD" w:rsidRDefault="000706D7" w:rsidP="007C4DDD">
      <w:pPr>
        <w:spacing w:line="276" w:lineRule="auto"/>
        <w:jc w:val="both"/>
        <w:rPr>
          <w:rFonts w:ascii="Times New Roman" w:hAnsi="Times New Roman" w:cs="Times New Roman"/>
          <w:b/>
          <w:bCs/>
          <w:sz w:val="22"/>
          <w:szCs w:val="22"/>
        </w:rPr>
      </w:pPr>
    </w:p>
    <w:p w14:paraId="4D6C9BF1" w14:textId="77777777" w:rsidR="006C63FB" w:rsidRPr="003E3CEC" w:rsidRDefault="00345DA2" w:rsidP="000706D7">
      <w:pPr>
        <w:pStyle w:val="Nagwek1"/>
        <w:spacing w:line="276" w:lineRule="auto"/>
        <w:jc w:val="both"/>
        <w:rPr>
          <w:rFonts w:ascii="Times New Roman" w:hAnsi="Times New Roman" w:cs="Times New Roman"/>
        </w:rPr>
      </w:pPr>
      <w:bookmarkStart w:id="5" w:name="_Toc231901402"/>
      <w:r>
        <w:rPr>
          <w:rFonts w:ascii="Times New Roman" w:hAnsi="Times New Roman" w:cs="Times New Roman"/>
        </w:rPr>
        <w:lastRenderedPageBreak/>
        <w:t xml:space="preserve">V. </w:t>
      </w:r>
      <w:r w:rsidR="000706D7" w:rsidRPr="00E93C33">
        <w:rPr>
          <w:rFonts w:ascii="Times New Roman" w:hAnsi="Times New Roman" w:cs="Times New Roman"/>
        </w:rPr>
        <w:t xml:space="preserve">Zasady </w:t>
      </w:r>
      <w:r w:rsidR="000706D7">
        <w:rPr>
          <w:rFonts w:ascii="Times New Roman" w:hAnsi="Times New Roman" w:cs="Times New Roman"/>
        </w:rPr>
        <w:t>zapewniające bezpieczne relacje między małoletnim a personelem – zachowania niedozwolone wobec małoletnich</w:t>
      </w:r>
      <w:bookmarkEnd w:id="5"/>
    </w:p>
    <w:p w14:paraId="5AA74A6F" w14:textId="77777777" w:rsidR="006C63FB" w:rsidRDefault="006C63FB" w:rsidP="00345DA2">
      <w:pPr>
        <w:spacing w:line="276" w:lineRule="auto"/>
        <w:rPr>
          <w:rFonts w:ascii="Times New Roman" w:hAnsi="Times New Roman" w:cs="Times New Roman"/>
        </w:rPr>
      </w:pPr>
    </w:p>
    <w:p w14:paraId="5EDF7504" w14:textId="77777777" w:rsidR="006C63FB" w:rsidRPr="00345DA2" w:rsidRDefault="007E470E" w:rsidP="00D93883">
      <w:pPr>
        <w:spacing w:line="276" w:lineRule="auto"/>
        <w:ind w:firstLine="426"/>
        <w:jc w:val="both"/>
        <w:rPr>
          <w:rFonts w:ascii="Times New Roman" w:hAnsi="Times New Roman" w:cs="Times New Roman"/>
          <w:sz w:val="22"/>
          <w:szCs w:val="22"/>
        </w:rPr>
      </w:pPr>
      <w:r w:rsidRPr="00345DA2">
        <w:rPr>
          <w:rFonts w:ascii="Times New Roman" w:hAnsi="Times New Roman" w:cs="Times New Roman"/>
          <w:sz w:val="22"/>
          <w:szCs w:val="22"/>
        </w:rPr>
        <w:t xml:space="preserve">Nadrzędnym celem wszelkich działań podejmowanych przez personel </w:t>
      </w:r>
      <w:r w:rsidR="007E040C">
        <w:rPr>
          <w:rFonts w:ascii="Times New Roman" w:hAnsi="Times New Roman" w:cs="Times New Roman"/>
          <w:sz w:val="22"/>
          <w:szCs w:val="22"/>
        </w:rPr>
        <w:t>przedszkola</w:t>
      </w:r>
      <w:r w:rsidRPr="00345DA2">
        <w:rPr>
          <w:rFonts w:ascii="Times New Roman" w:hAnsi="Times New Roman" w:cs="Times New Roman"/>
          <w:sz w:val="22"/>
          <w:szCs w:val="22"/>
        </w:rPr>
        <w:t xml:space="preserve"> jest promowanie dobra dziecka i jego najlepszego interesu. Personel traktuje każde dziecko z szacunkiem, dbając o jego godność oraz potrzeby. Absolutnie niedopuszczalne jest stosowanie przemocy w jakiejkolwiek formie wobec dziecka. Personel w pełni przestrzega obowiązującego prawa, wewnętrznych przepisów instytucji oraz swoich kompetencji w celu osiągnięcia tych celów. Zasady tworzenia bezpiecznych relacji z dziećmi obowiązują wszystkich pracowników, stażystów oraz wolontariuszy i są potwierdzone przez podpisanie odpowiedniego oświadczenia</w:t>
      </w:r>
    </w:p>
    <w:p w14:paraId="3D98FB7C" w14:textId="77777777" w:rsidR="007E470E" w:rsidRPr="00345DA2" w:rsidRDefault="007E470E" w:rsidP="00345DA2">
      <w:pPr>
        <w:spacing w:line="276" w:lineRule="auto"/>
        <w:jc w:val="both"/>
        <w:rPr>
          <w:rFonts w:ascii="Times New Roman" w:hAnsi="Times New Roman" w:cs="Times New Roman"/>
          <w:sz w:val="22"/>
          <w:szCs w:val="22"/>
        </w:rPr>
      </w:pPr>
      <w:r w:rsidRPr="00345DA2">
        <w:rPr>
          <w:rFonts w:ascii="Times New Roman" w:hAnsi="Times New Roman" w:cs="Times New Roman"/>
          <w:sz w:val="22"/>
          <w:szCs w:val="22"/>
        </w:rPr>
        <w:t xml:space="preserve">Pracownicy </w:t>
      </w:r>
      <w:r w:rsidR="003224CA">
        <w:rPr>
          <w:rFonts w:ascii="Times New Roman" w:hAnsi="Times New Roman" w:cs="Times New Roman"/>
          <w:sz w:val="22"/>
          <w:szCs w:val="22"/>
        </w:rPr>
        <w:t xml:space="preserve">Przedszkola </w:t>
      </w:r>
      <w:r w:rsidR="003308D0">
        <w:rPr>
          <w:rFonts w:ascii="Times New Roman" w:hAnsi="Times New Roman" w:cs="Times New Roman"/>
          <w:sz w:val="22"/>
          <w:szCs w:val="22"/>
        </w:rPr>
        <w:t>Nr 7 „Bolek i Lolek” w Koninie</w:t>
      </w:r>
      <w:r w:rsidR="00ED72A3" w:rsidRPr="00345DA2">
        <w:rPr>
          <w:rFonts w:ascii="Times New Roman" w:hAnsi="Times New Roman" w:cs="Times New Roman"/>
          <w:sz w:val="22"/>
          <w:szCs w:val="22"/>
        </w:rPr>
        <w:t xml:space="preserve"> </w:t>
      </w:r>
      <w:r w:rsidRPr="00345DA2">
        <w:rPr>
          <w:rFonts w:ascii="Times New Roman" w:hAnsi="Times New Roman" w:cs="Times New Roman"/>
          <w:sz w:val="22"/>
          <w:szCs w:val="22"/>
        </w:rPr>
        <w:t xml:space="preserve">zobowiązani są do utrzymywania profesjonalnej relacji z dziećmi. Należy za każdym razem rozważyć, czy reakcja, komunikat lub działanie wobec dziecka jest adekwatne do sytuacji, bezpieczne, uzasadnione i sprawiedliwe wobec innych </w:t>
      </w:r>
      <w:r w:rsidR="00AE536C">
        <w:rPr>
          <w:rFonts w:ascii="Times New Roman" w:hAnsi="Times New Roman" w:cs="Times New Roman"/>
          <w:sz w:val="22"/>
          <w:szCs w:val="22"/>
        </w:rPr>
        <w:t>dzieci</w:t>
      </w:r>
      <w:r w:rsidRPr="00345DA2">
        <w:rPr>
          <w:rFonts w:ascii="Times New Roman" w:hAnsi="Times New Roman" w:cs="Times New Roman"/>
          <w:sz w:val="22"/>
          <w:szCs w:val="22"/>
        </w:rPr>
        <w:t xml:space="preserve">. </w:t>
      </w:r>
    </w:p>
    <w:p w14:paraId="30F4A681" w14:textId="77777777" w:rsidR="007C4DDD" w:rsidRDefault="007C4DDD" w:rsidP="00345DA2">
      <w:pPr>
        <w:spacing w:line="276" w:lineRule="auto"/>
        <w:jc w:val="center"/>
        <w:rPr>
          <w:rFonts w:ascii="Times New Roman" w:hAnsi="Times New Roman" w:cs="Times New Roman"/>
          <w:b/>
          <w:bCs/>
          <w:color w:val="A5C249" w:themeColor="accent6"/>
          <w:sz w:val="22"/>
          <w:szCs w:val="22"/>
        </w:rPr>
      </w:pPr>
    </w:p>
    <w:p w14:paraId="34A47044" w14:textId="77777777" w:rsidR="007E470E" w:rsidRPr="00AE536C" w:rsidRDefault="007E470E" w:rsidP="00345DA2">
      <w:pPr>
        <w:spacing w:line="276" w:lineRule="auto"/>
        <w:jc w:val="center"/>
        <w:rPr>
          <w:rFonts w:ascii="Times New Roman" w:hAnsi="Times New Roman" w:cs="Times New Roman"/>
          <w:b/>
          <w:bCs/>
          <w:color w:val="0B5294" w:themeColor="accent1" w:themeShade="BF"/>
          <w:sz w:val="24"/>
          <w:szCs w:val="24"/>
        </w:rPr>
      </w:pPr>
      <w:r w:rsidRPr="00AE536C">
        <w:rPr>
          <w:rFonts w:ascii="Times New Roman" w:hAnsi="Times New Roman" w:cs="Times New Roman"/>
          <w:b/>
          <w:bCs/>
          <w:color w:val="0B5294" w:themeColor="accent1" w:themeShade="BF"/>
          <w:sz w:val="24"/>
          <w:szCs w:val="24"/>
        </w:rPr>
        <w:t>Pracowniku! Działaj w sposób otwarty i przejrzysty dla innych, aby zminimalizować ryzyko błędnej interpretacji Twojego zachowania.</w:t>
      </w:r>
    </w:p>
    <w:p w14:paraId="2373AC88" w14:textId="77777777" w:rsidR="007C4DDD" w:rsidRDefault="007C4DDD" w:rsidP="007C4DDD">
      <w:pPr>
        <w:spacing w:line="276" w:lineRule="auto"/>
        <w:jc w:val="both"/>
        <w:rPr>
          <w:rFonts w:ascii="Times New Roman" w:hAnsi="Times New Roman" w:cs="Times New Roman"/>
          <w:sz w:val="22"/>
          <w:szCs w:val="22"/>
        </w:rPr>
      </w:pPr>
    </w:p>
    <w:p w14:paraId="27AEB05B" w14:textId="77777777" w:rsidR="007C4DDD" w:rsidRDefault="007C4DDD" w:rsidP="007C4DDD">
      <w:pPr>
        <w:spacing w:line="276" w:lineRule="auto"/>
        <w:jc w:val="both"/>
        <w:rPr>
          <w:rFonts w:ascii="Times New Roman" w:hAnsi="Times New Roman" w:cs="Times New Roman"/>
          <w:sz w:val="22"/>
          <w:szCs w:val="22"/>
        </w:rPr>
      </w:pPr>
      <w:r w:rsidRPr="002C4AEE">
        <w:rPr>
          <w:rFonts w:ascii="Times New Roman" w:hAnsi="Times New Roman" w:cs="Times New Roman"/>
          <w:sz w:val="22"/>
          <w:szCs w:val="22"/>
        </w:rPr>
        <w:t xml:space="preserve">Gdy do </w:t>
      </w:r>
      <w:r w:rsidR="00AE536C">
        <w:rPr>
          <w:rFonts w:ascii="Times New Roman" w:hAnsi="Times New Roman" w:cs="Times New Roman"/>
          <w:sz w:val="22"/>
          <w:szCs w:val="22"/>
        </w:rPr>
        <w:t>Przedszkola</w:t>
      </w:r>
      <w:r w:rsidRPr="002C4AEE">
        <w:rPr>
          <w:rFonts w:ascii="Times New Roman" w:hAnsi="Times New Roman" w:cs="Times New Roman"/>
          <w:sz w:val="22"/>
          <w:szCs w:val="22"/>
        </w:rPr>
        <w:t xml:space="preserve"> uczęszcza dziecko przewlekle chore nauczyciel zobowiązany jest</w:t>
      </w:r>
      <w:r>
        <w:rPr>
          <w:rFonts w:ascii="Times New Roman" w:hAnsi="Times New Roman" w:cs="Times New Roman"/>
          <w:sz w:val="22"/>
          <w:szCs w:val="22"/>
        </w:rPr>
        <w:t xml:space="preserve"> zapoznać się z pozyskanymi prze</w:t>
      </w:r>
      <w:r w:rsidR="00C47D13">
        <w:rPr>
          <w:rFonts w:ascii="Times New Roman" w:hAnsi="Times New Roman" w:cs="Times New Roman"/>
          <w:sz w:val="22"/>
          <w:szCs w:val="22"/>
        </w:rPr>
        <w:t>z</w:t>
      </w:r>
      <w:r>
        <w:rPr>
          <w:rFonts w:ascii="Times New Roman" w:hAnsi="Times New Roman" w:cs="Times New Roman"/>
          <w:sz w:val="22"/>
          <w:szCs w:val="22"/>
        </w:rPr>
        <w:t xml:space="preserve"> </w:t>
      </w:r>
      <w:r w:rsidR="007E040C">
        <w:rPr>
          <w:rFonts w:ascii="Times New Roman" w:hAnsi="Times New Roman" w:cs="Times New Roman"/>
          <w:sz w:val="22"/>
          <w:szCs w:val="22"/>
        </w:rPr>
        <w:t>przedszkole</w:t>
      </w:r>
      <w:r>
        <w:rPr>
          <w:rFonts w:ascii="Times New Roman" w:hAnsi="Times New Roman" w:cs="Times New Roman"/>
          <w:sz w:val="22"/>
          <w:szCs w:val="22"/>
        </w:rPr>
        <w:t xml:space="preserve"> informacjami na temat choroby dziecka oraz wynikających z niej ograniczeń w funkcjonowaniu. Nauczyciel zobowiązany jest wspólnie z specjalistami zatrudnionymi w </w:t>
      </w:r>
      <w:r w:rsidR="00AE536C">
        <w:rPr>
          <w:rFonts w:ascii="Times New Roman" w:hAnsi="Times New Roman" w:cs="Times New Roman"/>
          <w:sz w:val="22"/>
          <w:szCs w:val="22"/>
        </w:rPr>
        <w:t>przedszkole</w:t>
      </w:r>
      <w:r>
        <w:rPr>
          <w:rFonts w:ascii="Times New Roman" w:hAnsi="Times New Roman" w:cs="Times New Roman"/>
          <w:sz w:val="22"/>
          <w:szCs w:val="22"/>
        </w:rPr>
        <w:t xml:space="preserve"> dostosować formy pracy dydaktycznej, wychowawczej i opiekuńczej do możliwości psychofizycznych tego dziecka. </w:t>
      </w:r>
    </w:p>
    <w:p w14:paraId="73B04974" w14:textId="77777777" w:rsidR="00ED5377" w:rsidRDefault="00ED5377" w:rsidP="00ED5377">
      <w:pPr>
        <w:jc w:val="both"/>
        <w:rPr>
          <w:rFonts w:ascii="Times New Roman" w:hAnsi="Times New Roman" w:cs="Times New Roman"/>
          <w:b/>
          <w:bCs/>
          <w:color w:val="004E6C" w:themeColor="accent2" w:themeShade="80"/>
          <w:sz w:val="22"/>
          <w:szCs w:val="22"/>
        </w:rPr>
      </w:pPr>
    </w:p>
    <w:p w14:paraId="4CFEE266" w14:textId="77777777" w:rsidR="00ED5377" w:rsidRPr="00ED5377" w:rsidRDefault="00ED5377" w:rsidP="00ED5377">
      <w:pPr>
        <w:jc w:val="both"/>
        <w:rPr>
          <w:rFonts w:ascii="Times New Roman" w:hAnsi="Times New Roman" w:cs="Times New Roman"/>
          <w:b/>
          <w:bCs/>
          <w:sz w:val="22"/>
          <w:szCs w:val="22"/>
        </w:rPr>
      </w:pPr>
      <w:r w:rsidRPr="00ED5377">
        <w:rPr>
          <w:rFonts w:ascii="Times New Roman" w:hAnsi="Times New Roman" w:cs="Times New Roman"/>
          <w:b/>
          <w:bCs/>
          <w:sz w:val="22"/>
          <w:szCs w:val="22"/>
        </w:rPr>
        <w:t>Przemoc emocjonalna, psychiczna lub werbalna</w:t>
      </w:r>
    </w:p>
    <w:p w14:paraId="69403540" w14:textId="77777777" w:rsidR="00ED5377" w:rsidRPr="000C7D73" w:rsidRDefault="00ED5377" w:rsidP="00ED5377">
      <w:pPr>
        <w:jc w:val="both"/>
        <w:rPr>
          <w:rFonts w:ascii="Times New Roman" w:hAnsi="Times New Roman" w:cs="Times New Roman"/>
          <w:sz w:val="22"/>
          <w:szCs w:val="22"/>
        </w:rPr>
      </w:pPr>
      <w:r w:rsidRPr="000C7D73">
        <w:rPr>
          <w:rFonts w:ascii="Times New Roman" w:hAnsi="Times New Roman" w:cs="Times New Roman"/>
          <w:sz w:val="22"/>
          <w:szCs w:val="22"/>
        </w:rPr>
        <w:t xml:space="preserve">Przemoc emocjonalna ma miejsce, gdy osoba dorosła nieustannie krytykuje dziecko, grozi mu lub je wyklucza z pewnych aktywności, obniżając jego poczucie wartości. Nauczyciele oraz personel </w:t>
      </w:r>
      <w:r>
        <w:rPr>
          <w:rFonts w:ascii="Times New Roman" w:hAnsi="Times New Roman" w:cs="Times New Roman"/>
          <w:sz w:val="22"/>
          <w:szCs w:val="22"/>
        </w:rPr>
        <w:t>przedszkola</w:t>
      </w:r>
      <w:r w:rsidRPr="000C7D73">
        <w:rPr>
          <w:rFonts w:ascii="Times New Roman" w:hAnsi="Times New Roman" w:cs="Times New Roman"/>
          <w:sz w:val="22"/>
          <w:szCs w:val="22"/>
        </w:rPr>
        <w:t xml:space="preserve"> to osoby znaczące w życiu dziecka. Krytyka nie jest zabroniona. Krytyka jest ważna dla nauki, rozwoju i doskonalenia dzieci. Podobnie, żarty i śmiech pomagają tworzyć więzi między ludźmi i poczucie wspólnoty. Różnica pomiędzy przemocą psychiczną, a krytyką polega na tym, iż w przemocy psychicznej wykorzystywanie emocjonalne idzie za daleko. Krytyka przestaje być motywująca, a żarty nie są śmieszne. Przemoc emocjonalna może ranić i powodować szkody, podobnie jak przemoc fizyczna.</w:t>
      </w:r>
    </w:p>
    <w:p w14:paraId="5F47BC0E" w14:textId="77777777" w:rsidR="007C4DDD" w:rsidRDefault="007C4DDD" w:rsidP="00345DA2">
      <w:pPr>
        <w:spacing w:line="276" w:lineRule="auto"/>
        <w:jc w:val="center"/>
        <w:rPr>
          <w:rFonts w:ascii="Times New Roman" w:hAnsi="Times New Roman" w:cs="Times New Roman"/>
          <w:b/>
          <w:bCs/>
          <w:color w:val="A5C249" w:themeColor="accent6"/>
          <w:sz w:val="24"/>
          <w:szCs w:val="24"/>
        </w:rPr>
      </w:pPr>
    </w:p>
    <w:p w14:paraId="5E063CD3" w14:textId="77777777" w:rsidR="00ED5377" w:rsidRPr="00ED5377" w:rsidRDefault="00ED5377" w:rsidP="00ED5377">
      <w:pPr>
        <w:jc w:val="both"/>
        <w:rPr>
          <w:rFonts w:ascii="Times New Roman" w:hAnsi="Times New Roman" w:cs="Times New Roman"/>
          <w:b/>
          <w:bCs/>
          <w:sz w:val="22"/>
          <w:szCs w:val="22"/>
        </w:rPr>
      </w:pPr>
      <w:r w:rsidRPr="00ED5377">
        <w:rPr>
          <w:rFonts w:ascii="Times New Roman" w:hAnsi="Times New Roman" w:cs="Times New Roman"/>
          <w:b/>
          <w:bCs/>
          <w:sz w:val="22"/>
          <w:szCs w:val="22"/>
        </w:rPr>
        <w:t>Zachowania niedozwolone w komunikacji z małoletnimi:</w:t>
      </w:r>
    </w:p>
    <w:p w14:paraId="30585F64" w14:textId="77777777" w:rsidR="00ED5377" w:rsidRPr="00345DA2" w:rsidRDefault="00ED5377" w:rsidP="00D01DDE">
      <w:pPr>
        <w:pStyle w:val="Akapitzlist"/>
        <w:numPr>
          <w:ilvl w:val="0"/>
          <w:numId w:val="13"/>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Nie wolno Ci </w:t>
      </w:r>
      <w:r>
        <w:rPr>
          <w:rFonts w:ascii="Times New Roman" w:hAnsi="Times New Roman" w:cs="Times New Roman"/>
          <w:color w:val="000000" w:themeColor="text1"/>
        </w:rPr>
        <w:t xml:space="preserve">poniżać, </w:t>
      </w:r>
      <w:r w:rsidRPr="00345DA2">
        <w:rPr>
          <w:rFonts w:ascii="Times New Roman" w:hAnsi="Times New Roman" w:cs="Times New Roman"/>
          <w:color w:val="000000" w:themeColor="text1"/>
        </w:rPr>
        <w:t>zawstydzać, upokarzać, lekceważyć i obrażać dziecka. Nie wolno Ci krzyczeć na dziecko w sytuacji innej niż wynikająca z bezpieczeństwa dziecka lub innych dzieci.</w:t>
      </w:r>
    </w:p>
    <w:p w14:paraId="49505904" w14:textId="77777777" w:rsidR="00ED5377" w:rsidRPr="00345DA2" w:rsidRDefault="00ED5377" w:rsidP="00D01DDE">
      <w:pPr>
        <w:pStyle w:val="Akapitzlist"/>
        <w:numPr>
          <w:ilvl w:val="0"/>
          <w:numId w:val="13"/>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Nie wolno Ci ujawniać informacji wrażliwych dotyczących dziecka wobec osób nieuprawnionych, w tym wobec innych dzieci. Obejmuje to wizerunek dziecka, informacje o jego/jej sytuacji rodzinnej, ekonomicznej, medycznej, opiekuńczej i prawnej. </w:t>
      </w:r>
    </w:p>
    <w:p w14:paraId="2A73D88E" w14:textId="77777777" w:rsidR="00ED5377" w:rsidRPr="000C7D73" w:rsidRDefault="00ED5377" w:rsidP="00D01DDE">
      <w:pPr>
        <w:pStyle w:val="Akapitzlist"/>
        <w:numPr>
          <w:ilvl w:val="0"/>
          <w:numId w:val="13"/>
        </w:numPr>
        <w:jc w:val="both"/>
        <w:rPr>
          <w:rFonts w:ascii="Times New Roman" w:hAnsi="Times New Roman" w:cs="Times New Roman"/>
          <w:color w:val="auto"/>
        </w:rPr>
      </w:pPr>
      <w:r w:rsidRPr="00345DA2">
        <w:rPr>
          <w:rFonts w:ascii="Times New Roman" w:hAnsi="Times New Roman" w:cs="Times New Roman"/>
          <w:color w:val="000000" w:themeColor="text1"/>
        </w:rPr>
        <w:t xml:space="preserve">Nie </w:t>
      </w:r>
      <w:r w:rsidRPr="000C7D73">
        <w:rPr>
          <w:rFonts w:ascii="Times New Roman" w:hAnsi="Times New Roman" w:cs="Times New Roman"/>
          <w:color w:val="auto"/>
        </w:rPr>
        <w:t xml:space="preserve">wolno Ci zachowywać się w obecności dzieci w sposób niestosowny. Obejmuje to używanie wulgarnych słów, gestów i żartów, czynienie obraźliwych uwag, nawiązywanie w </w:t>
      </w:r>
      <w:r w:rsidRPr="000C7D73">
        <w:rPr>
          <w:rFonts w:ascii="Times New Roman" w:hAnsi="Times New Roman" w:cs="Times New Roman"/>
          <w:color w:val="auto"/>
        </w:rPr>
        <w:lastRenderedPageBreak/>
        <w:t>wypowiedziach do aktywności bądź atrakcyjności seksualnej oraz wykorzystywanie wobec dziecka relacji władzy lub przewagi fizycznej (zastraszanie, przymuszanie, groźby);</w:t>
      </w:r>
    </w:p>
    <w:p w14:paraId="39477ADB" w14:textId="77777777" w:rsidR="00ED5377" w:rsidRPr="000C7D73" w:rsidRDefault="00ED5377" w:rsidP="00D01DDE">
      <w:pPr>
        <w:pStyle w:val="Akapitzlist"/>
        <w:numPr>
          <w:ilvl w:val="0"/>
          <w:numId w:val="13"/>
        </w:numPr>
        <w:jc w:val="both"/>
        <w:rPr>
          <w:rFonts w:ascii="Times New Roman" w:hAnsi="Times New Roman" w:cs="Times New Roman"/>
          <w:color w:val="auto"/>
        </w:rPr>
      </w:pPr>
      <w:r w:rsidRPr="000C7D73">
        <w:rPr>
          <w:rFonts w:ascii="Times New Roman" w:hAnsi="Times New Roman" w:cs="Times New Roman"/>
          <w:color w:val="auto"/>
        </w:rPr>
        <w:t>Nie wolno Ci używać języka agresywnego, ironicznego lub poniżającego w szczególności w sytuacjach niepowodzeń edukacyjnych;</w:t>
      </w:r>
    </w:p>
    <w:p w14:paraId="0640F10A" w14:textId="77777777" w:rsidR="00ED5377" w:rsidRPr="000C7D73" w:rsidRDefault="00ED5377" w:rsidP="00D01DDE">
      <w:pPr>
        <w:pStyle w:val="Akapitzlist"/>
        <w:numPr>
          <w:ilvl w:val="0"/>
          <w:numId w:val="13"/>
        </w:numPr>
        <w:jc w:val="both"/>
        <w:rPr>
          <w:rFonts w:ascii="Times New Roman" w:hAnsi="Times New Roman" w:cs="Times New Roman"/>
          <w:color w:val="auto"/>
        </w:rPr>
      </w:pPr>
      <w:r w:rsidRPr="000C7D73">
        <w:rPr>
          <w:rFonts w:ascii="Times New Roman" w:hAnsi="Times New Roman" w:cs="Times New Roman"/>
          <w:color w:val="auto"/>
        </w:rPr>
        <w:t>Nie wolno Ci naśmiewać się z dziecka i zachęcać do tego innych;</w:t>
      </w:r>
    </w:p>
    <w:p w14:paraId="046BB912" w14:textId="77777777" w:rsidR="00ED5377" w:rsidRPr="000C7D73" w:rsidRDefault="00ED5377" w:rsidP="00D01DDE">
      <w:pPr>
        <w:pStyle w:val="Akapitzlist"/>
        <w:numPr>
          <w:ilvl w:val="0"/>
          <w:numId w:val="13"/>
        </w:numPr>
        <w:jc w:val="both"/>
        <w:rPr>
          <w:rFonts w:ascii="Times New Roman" w:hAnsi="Times New Roman" w:cs="Times New Roman"/>
          <w:color w:val="auto"/>
        </w:rPr>
      </w:pPr>
      <w:r w:rsidRPr="000C7D73">
        <w:rPr>
          <w:rFonts w:ascii="Times New Roman" w:hAnsi="Times New Roman" w:cs="Times New Roman"/>
          <w:color w:val="auto"/>
        </w:rPr>
        <w:t>Nie wolno Ci faworyzować dziecka w klasie, tak że niektóre dzieci czują się wykluczone</w:t>
      </w:r>
    </w:p>
    <w:p w14:paraId="33A79000" w14:textId="77777777" w:rsidR="00ED5377" w:rsidRPr="007C4DDD" w:rsidRDefault="00ED5377" w:rsidP="00ED5377">
      <w:pPr>
        <w:spacing w:line="276" w:lineRule="auto"/>
        <w:rPr>
          <w:rFonts w:ascii="Times New Roman" w:hAnsi="Times New Roman" w:cs="Times New Roman"/>
          <w:b/>
          <w:bCs/>
          <w:color w:val="A5C249" w:themeColor="accent6"/>
          <w:sz w:val="24"/>
          <w:szCs w:val="24"/>
        </w:rPr>
      </w:pPr>
    </w:p>
    <w:p w14:paraId="3E4C2D23" w14:textId="77777777" w:rsidR="00ED5377" w:rsidRPr="00ED5377" w:rsidRDefault="00ED5377" w:rsidP="00ED5377">
      <w:pPr>
        <w:jc w:val="both"/>
        <w:rPr>
          <w:rFonts w:ascii="Times New Roman" w:hAnsi="Times New Roman" w:cs="Times New Roman"/>
        </w:rPr>
      </w:pPr>
      <w:r w:rsidRPr="00ED5377">
        <w:rPr>
          <w:rFonts w:ascii="Times New Roman" w:hAnsi="Times New Roman" w:cs="Times New Roman"/>
          <w:b/>
          <w:bCs/>
        </w:rPr>
        <w:t>Zachowania pożądane w komunikacji z małoletnimi</w:t>
      </w:r>
      <w:r w:rsidRPr="00ED5377">
        <w:rPr>
          <w:rFonts w:ascii="Times New Roman" w:hAnsi="Times New Roman" w:cs="Times New Roman"/>
        </w:rPr>
        <w:t xml:space="preserve"> </w:t>
      </w:r>
    </w:p>
    <w:p w14:paraId="0B6C6917" w14:textId="77777777" w:rsidR="00ED5377" w:rsidRPr="00345DA2" w:rsidRDefault="00ED5377" w:rsidP="00D01DDE">
      <w:pPr>
        <w:pStyle w:val="Akapitzlist"/>
        <w:numPr>
          <w:ilvl w:val="0"/>
          <w:numId w:val="13"/>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W komunikacji z dziećmi zachowuj cierpliwość i szacunek.</w:t>
      </w:r>
    </w:p>
    <w:p w14:paraId="590854DF" w14:textId="77777777" w:rsidR="00ED5377" w:rsidRDefault="00ED5377" w:rsidP="00D01DDE">
      <w:pPr>
        <w:pStyle w:val="Akapitzlist"/>
        <w:numPr>
          <w:ilvl w:val="0"/>
          <w:numId w:val="13"/>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Słuchaj uważnie dzieci i udzielaj im odpowiedzi adekwatnych do ich wieku i danej sytuacji. </w:t>
      </w:r>
    </w:p>
    <w:p w14:paraId="2FACCDB9" w14:textId="77777777" w:rsidR="00ED5377" w:rsidRPr="00345DA2" w:rsidRDefault="00ED5377" w:rsidP="00D01DDE">
      <w:pPr>
        <w:pStyle w:val="Akapitzlist"/>
        <w:numPr>
          <w:ilvl w:val="0"/>
          <w:numId w:val="13"/>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Podejmując decyzje dotyczące dziecka, poinformuj je o tym i staraj się brać pod uwagę jego oczekiwania. </w:t>
      </w:r>
    </w:p>
    <w:p w14:paraId="135CFC77" w14:textId="77777777" w:rsidR="00ED5377" w:rsidRPr="00345DA2" w:rsidRDefault="00ED5377" w:rsidP="00D01DDE">
      <w:pPr>
        <w:pStyle w:val="Akapitzlist"/>
        <w:numPr>
          <w:ilvl w:val="0"/>
          <w:numId w:val="13"/>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Szanuj prawo dziecka do prywatności. Jeśli konieczne jest odstąpienie od zasady poufności, aby chronić dziecko, wyjaśnij mu to najszybciej jak to możliwe. </w:t>
      </w:r>
    </w:p>
    <w:p w14:paraId="714E14EE" w14:textId="77777777" w:rsidR="00ED5377" w:rsidRPr="00345DA2" w:rsidRDefault="00ED5377" w:rsidP="00D01DDE">
      <w:pPr>
        <w:pStyle w:val="Akapitzlist"/>
        <w:numPr>
          <w:ilvl w:val="0"/>
          <w:numId w:val="13"/>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Jeśli pojawi się konieczność porozmawiania z dzieckiem na osobności, zostaw uchylone drzwi do pomieszczenia i zadbaj, aby być w zasięgu wzroku innych. Możesz też poprosić drugiego pracownika o obecność podczas takiej rozmowy.</w:t>
      </w:r>
    </w:p>
    <w:p w14:paraId="5B85D509" w14:textId="77777777" w:rsidR="00ED5377" w:rsidRPr="00345DA2" w:rsidRDefault="00ED5377" w:rsidP="00D01DDE">
      <w:pPr>
        <w:pStyle w:val="Akapitzlist"/>
        <w:numPr>
          <w:ilvl w:val="0"/>
          <w:numId w:val="13"/>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Zapewnij dzieci, że jeśli czują się niekomfortowo w jakiejś sytuacji, wobec konkretnego zachowania czy słów, mogą o tym powiedzieć Tobie lub wskazanej osobie (w zależności od procedur interwencji, jakie przyjęła instytucja) i mogą oczekiwać odpowiedniej reakcji i/lub pomocy.</w:t>
      </w:r>
    </w:p>
    <w:p w14:paraId="384AADBC" w14:textId="77777777" w:rsidR="00345DA2" w:rsidRDefault="00345DA2" w:rsidP="00345DA2">
      <w:pPr>
        <w:spacing w:line="276" w:lineRule="auto"/>
        <w:rPr>
          <w:rFonts w:ascii="Times New Roman" w:hAnsi="Times New Roman" w:cs="Times New Roman"/>
          <w:sz w:val="22"/>
          <w:szCs w:val="22"/>
        </w:rPr>
      </w:pPr>
    </w:p>
    <w:p w14:paraId="23F7DB9E" w14:textId="77777777" w:rsidR="00ED5377" w:rsidRPr="00ED5377" w:rsidRDefault="00ED5377" w:rsidP="00ED5377">
      <w:pPr>
        <w:spacing w:line="276" w:lineRule="auto"/>
        <w:rPr>
          <w:rFonts w:ascii="Times New Roman" w:hAnsi="Times New Roman" w:cs="Times New Roman"/>
          <w:b/>
          <w:bCs/>
          <w:sz w:val="22"/>
          <w:szCs w:val="22"/>
        </w:rPr>
      </w:pPr>
      <w:r w:rsidRPr="00ED5377">
        <w:rPr>
          <w:rFonts w:ascii="Times New Roman" w:hAnsi="Times New Roman" w:cs="Times New Roman"/>
          <w:b/>
          <w:bCs/>
          <w:sz w:val="22"/>
          <w:szCs w:val="22"/>
        </w:rPr>
        <w:t>Przemoc fizyczna</w:t>
      </w:r>
    </w:p>
    <w:p w14:paraId="76B0F976" w14:textId="77777777" w:rsidR="00ED5377" w:rsidRDefault="00ED5377" w:rsidP="00ED5377">
      <w:pPr>
        <w:spacing w:line="276" w:lineRule="auto"/>
        <w:jc w:val="both"/>
        <w:rPr>
          <w:rFonts w:ascii="Times New Roman" w:hAnsi="Times New Roman" w:cs="Times New Roman"/>
          <w:color w:val="000000" w:themeColor="text1"/>
          <w:sz w:val="22"/>
          <w:szCs w:val="22"/>
        </w:rPr>
      </w:pPr>
      <w:r w:rsidRPr="00345DA2">
        <w:rPr>
          <w:rFonts w:ascii="Times New Roman" w:hAnsi="Times New Roman" w:cs="Times New Roman"/>
          <w:sz w:val="22"/>
          <w:szCs w:val="22"/>
        </w:rPr>
        <w:t xml:space="preserve">Każde </w:t>
      </w:r>
      <w:proofErr w:type="spellStart"/>
      <w:r w:rsidRPr="00345DA2">
        <w:rPr>
          <w:rFonts w:ascii="Times New Roman" w:hAnsi="Times New Roman" w:cs="Times New Roman"/>
          <w:sz w:val="22"/>
          <w:szCs w:val="22"/>
        </w:rPr>
        <w:t>przemocowe</w:t>
      </w:r>
      <w:proofErr w:type="spellEnd"/>
      <w:r w:rsidRPr="00345DA2">
        <w:rPr>
          <w:rFonts w:ascii="Times New Roman" w:hAnsi="Times New Roman" w:cs="Times New Roman"/>
          <w:sz w:val="22"/>
          <w:szCs w:val="22"/>
        </w:rPr>
        <w:t xml:space="preserve"> działanie wobec dziecka jest niedopuszczalne. Istnieją jednak sytuacje, w których fizyczny kontakt z dzieckiem może być stosowny i spełnia zasady bezpiecznego kontaktu: jest odpowiedzią na potrzeby dziecka </w:t>
      </w:r>
      <w:r w:rsidRPr="00E8741A">
        <w:rPr>
          <w:rFonts w:ascii="Times New Roman" w:hAnsi="Times New Roman" w:cs="Times New Roman"/>
          <w:sz w:val="22"/>
          <w:szCs w:val="22"/>
        </w:rPr>
        <w:t xml:space="preserve">w danym momencie, uwzględnia </w:t>
      </w:r>
      <w:r w:rsidRPr="00345DA2">
        <w:rPr>
          <w:rFonts w:ascii="Times New Roman" w:hAnsi="Times New Roman" w:cs="Times New Roman"/>
          <w:sz w:val="22"/>
          <w:szCs w:val="22"/>
        </w:rPr>
        <w:t xml:space="preserve">wiek dziecka, etap rozwojowy, płeć, kontekst kulturowy i sytuacyjny. 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w:t>
      </w:r>
      <w:r w:rsidRPr="00345DA2">
        <w:rPr>
          <w:rFonts w:ascii="Times New Roman" w:hAnsi="Times New Roman" w:cs="Times New Roman"/>
          <w:color w:val="000000" w:themeColor="text1"/>
          <w:sz w:val="22"/>
          <w:szCs w:val="22"/>
        </w:rPr>
        <w:t xml:space="preserve">dziecka, pytając je o zgodę na kontakt fizyczny (np. przytulenie) i zachowując świadomość, że nawet przy Twoich dobrych intencjach taki kontakt może być błędnie zinterpretowany przez dziecko lub osoby trzecie. </w:t>
      </w:r>
    </w:p>
    <w:p w14:paraId="7E5F257D" w14:textId="77777777" w:rsidR="00ED5377" w:rsidRDefault="00ED5377" w:rsidP="00345DA2">
      <w:pPr>
        <w:spacing w:line="276" w:lineRule="auto"/>
        <w:rPr>
          <w:rFonts w:ascii="Times New Roman" w:hAnsi="Times New Roman" w:cs="Times New Roman"/>
          <w:sz w:val="22"/>
          <w:szCs w:val="22"/>
        </w:rPr>
      </w:pPr>
    </w:p>
    <w:p w14:paraId="232E35E8" w14:textId="77777777" w:rsidR="003A2E78" w:rsidRPr="00ED5377" w:rsidRDefault="00ED5377" w:rsidP="00ED5377">
      <w:pPr>
        <w:spacing w:line="276" w:lineRule="auto"/>
        <w:jc w:val="both"/>
        <w:rPr>
          <w:rFonts w:ascii="Times New Roman" w:hAnsi="Times New Roman" w:cs="Times New Roman"/>
          <w:b/>
          <w:bCs/>
          <w:sz w:val="22"/>
          <w:szCs w:val="22"/>
        </w:rPr>
      </w:pPr>
      <w:r w:rsidRPr="00ED5377">
        <w:rPr>
          <w:rFonts w:ascii="Times New Roman" w:hAnsi="Times New Roman" w:cs="Times New Roman"/>
          <w:b/>
          <w:bCs/>
          <w:sz w:val="22"/>
          <w:szCs w:val="22"/>
        </w:rPr>
        <w:t>Zachowania niedozwolone w kontaktach z małoletnimi:</w:t>
      </w:r>
    </w:p>
    <w:p w14:paraId="3ED6C4BF" w14:textId="77777777" w:rsidR="00ED5377" w:rsidRPr="00345DA2" w:rsidRDefault="00ED5377" w:rsidP="00D01DDE">
      <w:pPr>
        <w:pStyle w:val="Akapitzlist"/>
        <w:numPr>
          <w:ilvl w:val="0"/>
          <w:numId w:val="14"/>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Nie wolno Ci bić, szturchać, popychać ani w jakikolwiek sposób naruszać integralności fizycznej dziecka. </w:t>
      </w:r>
    </w:p>
    <w:p w14:paraId="5046A775" w14:textId="77777777" w:rsidR="00ED5377" w:rsidRPr="00345DA2" w:rsidRDefault="00ED5377" w:rsidP="00D01DDE">
      <w:pPr>
        <w:pStyle w:val="Akapitzlist"/>
        <w:numPr>
          <w:ilvl w:val="0"/>
          <w:numId w:val="14"/>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Nigdy nie dotykaj dziecka w sposób, który może być uznany za nieprzyzwoity lub niestosowny.</w:t>
      </w:r>
    </w:p>
    <w:p w14:paraId="419305B3" w14:textId="77777777" w:rsidR="00ED5377" w:rsidRDefault="00ED5377" w:rsidP="00D01DDE">
      <w:pPr>
        <w:pStyle w:val="Akapitzlist"/>
        <w:numPr>
          <w:ilvl w:val="0"/>
          <w:numId w:val="14"/>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Nie angażuj się w takie aktywności jak łaskotanie, udawane walki z dziećmi czy brutalne zabawy fizyczne. </w:t>
      </w:r>
    </w:p>
    <w:p w14:paraId="404E87D5" w14:textId="77777777" w:rsidR="00ED5377" w:rsidRPr="005662E6" w:rsidRDefault="00ED5377" w:rsidP="00D01DDE">
      <w:pPr>
        <w:pStyle w:val="Akapitzlist"/>
        <w:numPr>
          <w:ilvl w:val="0"/>
          <w:numId w:val="14"/>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Podczas dłuższych niż jednodniowe wyjazdów i wycieczek niedopuszczalne jest spanie z dzieckiem w jednym łóżku lub w jednym pokoju.</w:t>
      </w:r>
    </w:p>
    <w:p w14:paraId="1FBDCE1F" w14:textId="77777777" w:rsidR="00ED5377" w:rsidRPr="00135561" w:rsidRDefault="00ED5377" w:rsidP="00ED5377">
      <w:pPr>
        <w:jc w:val="both"/>
        <w:rPr>
          <w:rFonts w:ascii="Times New Roman" w:hAnsi="Times New Roman" w:cs="Times New Roman"/>
          <w:b/>
          <w:bCs/>
          <w:color w:val="000000" w:themeColor="text1"/>
          <w:sz w:val="22"/>
          <w:szCs w:val="22"/>
        </w:rPr>
      </w:pPr>
      <w:r w:rsidRPr="00135561">
        <w:rPr>
          <w:rFonts w:ascii="Times New Roman" w:hAnsi="Times New Roman" w:cs="Times New Roman"/>
          <w:b/>
          <w:bCs/>
          <w:color w:val="000000" w:themeColor="text1"/>
          <w:sz w:val="22"/>
          <w:szCs w:val="22"/>
        </w:rPr>
        <w:t>Zalecenia:</w:t>
      </w:r>
    </w:p>
    <w:p w14:paraId="4F9949A3" w14:textId="77777777" w:rsidR="00ED5377" w:rsidRPr="00345DA2" w:rsidRDefault="00ED5377" w:rsidP="00D01DDE">
      <w:pPr>
        <w:pStyle w:val="Akapitzlist"/>
        <w:numPr>
          <w:ilvl w:val="0"/>
          <w:numId w:val="14"/>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Zawsze bądź przygotowany na wyjaśnienie swoich działań.</w:t>
      </w:r>
    </w:p>
    <w:p w14:paraId="46AACBE7" w14:textId="77777777" w:rsidR="00ED5377" w:rsidRPr="00345DA2" w:rsidRDefault="00ED5377" w:rsidP="00D01DDE">
      <w:pPr>
        <w:pStyle w:val="Akapitzlist"/>
        <w:numPr>
          <w:ilvl w:val="0"/>
          <w:numId w:val="14"/>
        </w:numPr>
        <w:jc w:val="both"/>
        <w:rPr>
          <w:rFonts w:ascii="Times New Roman" w:hAnsi="Times New Roman" w:cs="Times New Roman"/>
          <w:color w:val="000000" w:themeColor="text1"/>
        </w:rPr>
      </w:pPr>
      <w:r w:rsidRPr="00345DA2">
        <w:rPr>
          <w:rFonts w:ascii="Times New Roman" w:hAnsi="Times New Roman" w:cs="Times New Roman"/>
          <w:color w:val="000000" w:themeColor="text1"/>
        </w:rPr>
        <w:lastRenderedPageBreak/>
        <w:t xml:space="preserve">Zachowaj szczególną ostrożność wobec dzieci,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dziecku zrozumieć znaczenie osobistych granic. </w:t>
      </w:r>
    </w:p>
    <w:p w14:paraId="215D4705" w14:textId="77777777" w:rsidR="00ED5377" w:rsidRPr="00345DA2" w:rsidRDefault="00ED5377" w:rsidP="00D01DDE">
      <w:pPr>
        <w:pStyle w:val="Akapitzlist"/>
        <w:numPr>
          <w:ilvl w:val="0"/>
          <w:numId w:val="14"/>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Kontakt fizyczny z dzieckiem nigdy nie może być niejawny bądź ukrywany, wiązać się z jakąkolwiek gratyfikacją ani wynikać z relacji władzy. Jeśli będziesz świadkiem jakiegokolwiek z wyżej opisanych </w:t>
      </w:r>
      <w:proofErr w:type="spellStart"/>
      <w:r w:rsidRPr="00345DA2">
        <w:rPr>
          <w:rFonts w:ascii="Times New Roman" w:hAnsi="Times New Roman" w:cs="Times New Roman"/>
          <w:color w:val="000000" w:themeColor="text1"/>
        </w:rPr>
        <w:t>zachowań</w:t>
      </w:r>
      <w:proofErr w:type="spellEnd"/>
      <w:r w:rsidRPr="00345DA2">
        <w:rPr>
          <w:rFonts w:ascii="Times New Roman" w:hAnsi="Times New Roman" w:cs="Times New Roman"/>
          <w:color w:val="000000" w:themeColor="text1"/>
        </w:rPr>
        <w:t xml:space="preserve"> i/lub sytuacji ze strony innych dorosłych lub dzieci, zawsze poinformuj o tym osobę odpowiedzialną i/lub postąp </w:t>
      </w:r>
      <w:r>
        <w:rPr>
          <w:rFonts w:ascii="Times New Roman" w:hAnsi="Times New Roman" w:cs="Times New Roman"/>
          <w:color w:val="000000" w:themeColor="text1"/>
        </w:rPr>
        <w:t>zgodnie z obowiązującą</w:t>
      </w:r>
      <w:r w:rsidRPr="00345DA2">
        <w:rPr>
          <w:rFonts w:ascii="Times New Roman" w:hAnsi="Times New Roman" w:cs="Times New Roman"/>
          <w:color w:val="000000" w:themeColor="text1"/>
        </w:rPr>
        <w:t xml:space="preserve"> procedurą interwencji. </w:t>
      </w:r>
    </w:p>
    <w:p w14:paraId="127A4616" w14:textId="77777777" w:rsidR="00ED5377" w:rsidRDefault="00ED5377" w:rsidP="00D01DDE">
      <w:pPr>
        <w:pStyle w:val="Akapitzlist"/>
        <w:numPr>
          <w:ilvl w:val="0"/>
          <w:numId w:val="14"/>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W sytuacjach wymagających czynności pielęgnacyjnych i higienicznych wobec dziecka, unikaj innego niż niezbędny kontaktu fizycznego z dzieckiem. Dotyczy to zwłaszcza pomagania dziecku w ubieraniu i rozbieraniu, jedzeniu, myciu, przewijaniu i w korzystaniu z toalety. Zadbaj oto, aby w każdej z czynności pielęgnacyjnych i higienicznych asystowała Ci inna osoba z instytucji. Jeśli pielęgnacja i opieka higieniczna nad dziećmi należą do Twoich obowiązków, zostaniesz przeszkolony w tym kierunku. </w:t>
      </w:r>
    </w:p>
    <w:p w14:paraId="77DF8777" w14:textId="77777777" w:rsidR="00ED5377" w:rsidRDefault="00ED5377" w:rsidP="00345DA2">
      <w:pPr>
        <w:spacing w:line="276" w:lineRule="auto"/>
        <w:rPr>
          <w:rFonts w:ascii="Times New Roman" w:hAnsi="Times New Roman" w:cs="Times New Roman"/>
          <w:b/>
          <w:bCs/>
          <w:sz w:val="22"/>
          <w:szCs w:val="22"/>
        </w:rPr>
      </w:pPr>
    </w:p>
    <w:p w14:paraId="555CD963" w14:textId="77777777" w:rsidR="0025511D" w:rsidRPr="00345DA2" w:rsidRDefault="0025511D" w:rsidP="00345DA2">
      <w:pPr>
        <w:spacing w:line="276" w:lineRule="auto"/>
        <w:rPr>
          <w:rFonts w:ascii="Times New Roman" w:hAnsi="Times New Roman" w:cs="Times New Roman"/>
          <w:b/>
          <w:bCs/>
          <w:sz w:val="22"/>
          <w:szCs w:val="22"/>
        </w:rPr>
      </w:pPr>
      <w:r w:rsidRPr="00345DA2">
        <w:rPr>
          <w:rFonts w:ascii="Times New Roman" w:hAnsi="Times New Roman" w:cs="Times New Roman"/>
          <w:b/>
          <w:bCs/>
          <w:sz w:val="22"/>
          <w:szCs w:val="22"/>
        </w:rPr>
        <w:t xml:space="preserve">Kontakty poza godzinami pracy </w:t>
      </w:r>
    </w:p>
    <w:p w14:paraId="660CA03A" w14:textId="77777777" w:rsidR="0025511D" w:rsidRPr="00345DA2" w:rsidRDefault="0025511D" w:rsidP="00345DA2">
      <w:pPr>
        <w:spacing w:line="276" w:lineRule="auto"/>
        <w:jc w:val="both"/>
        <w:rPr>
          <w:rFonts w:ascii="Tahoma" w:hAnsi="Tahoma" w:cs="Tahoma"/>
          <w:sz w:val="22"/>
          <w:szCs w:val="22"/>
        </w:rPr>
      </w:pPr>
      <w:r w:rsidRPr="00345DA2">
        <w:rPr>
          <w:rFonts w:ascii="Times New Roman" w:hAnsi="Times New Roman" w:cs="Times New Roman"/>
          <w:sz w:val="22"/>
          <w:szCs w:val="22"/>
        </w:rPr>
        <w:t xml:space="preserve">Co do zasady kontakt z dziećmi powinien odbywać się wyłącznie w godzinach pracy i dotyczyć celów edukacyjnych lub wychowawczych. </w:t>
      </w:r>
    </w:p>
    <w:p w14:paraId="0D6BB52E" w14:textId="77777777" w:rsidR="0025511D" w:rsidRPr="00345DA2" w:rsidRDefault="0025511D" w:rsidP="00D01DDE">
      <w:pPr>
        <w:pStyle w:val="Akapitzlist"/>
        <w:numPr>
          <w:ilvl w:val="0"/>
          <w:numId w:val="15"/>
        </w:numPr>
        <w:jc w:val="both"/>
        <w:rPr>
          <w:rFonts w:ascii="Times New Roman" w:hAnsi="Times New Roman" w:cs="Times New Roman"/>
          <w:color w:val="auto"/>
        </w:rPr>
      </w:pPr>
      <w:r w:rsidRPr="00345DA2">
        <w:rPr>
          <w:rFonts w:ascii="Times New Roman" w:hAnsi="Times New Roman" w:cs="Times New Roman"/>
          <w:color w:val="auto"/>
        </w:rPr>
        <w:t>Nie wolno Ci zapraszać dzieci do swojego miejsca zamieszkania ani spotykać się z nimi poza godzinami pracy.</w:t>
      </w:r>
    </w:p>
    <w:p w14:paraId="78124C98" w14:textId="77777777" w:rsidR="0025511D" w:rsidRPr="00345DA2" w:rsidRDefault="0025511D" w:rsidP="00D01DDE">
      <w:pPr>
        <w:pStyle w:val="Akapitzlist"/>
        <w:numPr>
          <w:ilvl w:val="0"/>
          <w:numId w:val="15"/>
        </w:numPr>
        <w:jc w:val="both"/>
        <w:rPr>
          <w:rFonts w:ascii="Times New Roman" w:hAnsi="Times New Roman" w:cs="Times New Roman"/>
          <w:color w:val="auto"/>
        </w:rPr>
      </w:pPr>
      <w:r w:rsidRPr="00345DA2">
        <w:rPr>
          <w:rFonts w:ascii="Times New Roman" w:hAnsi="Times New Roman" w:cs="Times New Roman"/>
          <w:color w:val="auto"/>
        </w:rPr>
        <w:t xml:space="preserve">Jeśli zachodzi taka konieczność, właściwą formą komunikacji z dziećmi i ich rodzicami lub opiekunami poza godzinami pracy są kanały służbowe (e-mail, telefon służbowy). </w:t>
      </w:r>
    </w:p>
    <w:p w14:paraId="71116DD5" w14:textId="77777777" w:rsidR="0025511D" w:rsidRPr="00345DA2" w:rsidRDefault="0025511D" w:rsidP="00D01DDE">
      <w:pPr>
        <w:pStyle w:val="Akapitzlist"/>
        <w:numPr>
          <w:ilvl w:val="0"/>
          <w:numId w:val="15"/>
        </w:numPr>
        <w:jc w:val="both"/>
        <w:rPr>
          <w:rFonts w:ascii="Times New Roman" w:hAnsi="Times New Roman" w:cs="Times New Roman"/>
          <w:color w:val="auto"/>
        </w:rPr>
      </w:pPr>
      <w:r w:rsidRPr="00345DA2">
        <w:rPr>
          <w:rFonts w:ascii="Times New Roman" w:hAnsi="Times New Roman" w:cs="Times New Roman"/>
          <w:color w:val="auto"/>
        </w:rPr>
        <w:t>Jeśli zachodzi konieczność spotkania z dziećmi poza godzinami pracy, musisz poinformować o tym dyrekcję, a rodzice dzieci muszą wyrazić zgodę na taki kontakt.</w:t>
      </w:r>
    </w:p>
    <w:p w14:paraId="44AF8614" w14:textId="77777777" w:rsidR="0025511D" w:rsidRDefault="0025511D" w:rsidP="00D01DDE">
      <w:pPr>
        <w:pStyle w:val="Akapitzlist"/>
        <w:numPr>
          <w:ilvl w:val="0"/>
          <w:numId w:val="15"/>
        </w:numPr>
        <w:jc w:val="both"/>
        <w:rPr>
          <w:rFonts w:ascii="Times New Roman" w:hAnsi="Times New Roman" w:cs="Times New Roman"/>
          <w:color w:val="auto"/>
        </w:rPr>
      </w:pPr>
      <w:r w:rsidRPr="00345DA2">
        <w:rPr>
          <w:rFonts w:ascii="Times New Roman" w:hAnsi="Times New Roman" w:cs="Times New Roman"/>
          <w:color w:val="auto"/>
        </w:rPr>
        <w:t>Utrzymywanie relacji towarzyskich lub rodzinnych (jeśli dzieci i rodzice/opiekunowie dzieci są osobami bliskimi wobec pracownika) wymaga zachowania poufności wszystkich informacji dotyczących innych dzieci, ich rodziców.</w:t>
      </w:r>
    </w:p>
    <w:p w14:paraId="1CB7974B" w14:textId="77777777" w:rsidR="00ED5377" w:rsidRPr="00E93C33" w:rsidRDefault="00ED5377" w:rsidP="00ED5377">
      <w:pPr>
        <w:pStyle w:val="Nagwek1"/>
        <w:spacing w:line="276" w:lineRule="auto"/>
        <w:rPr>
          <w:rFonts w:ascii="Times New Roman" w:hAnsi="Times New Roman" w:cs="Times New Roman"/>
        </w:rPr>
      </w:pPr>
      <w:bookmarkStart w:id="6" w:name="_Toc150247736"/>
      <w:bookmarkStart w:id="7" w:name="_Toc155618461"/>
      <w:bookmarkStart w:id="8" w:name="_Toc231901403"/>
      <w:r w:rsidRPr="00E93C33">
        <w:rPr>
          <w:rFonts w:ascii="Times New Roman" w:hAnsi="Times New Roman" w:cs="Times New Roman"/>
        </w:rPr>
        <w:t>V</w:t>
      </w:r>
      <w:r>
        <w:rPr>
          <w:rFonts w:ascii="Times New Roman" w:hAnsi="Times New Roman" w:cs="Times New Roman"/>
        </w:rPr>
        <w:t>I</w:t>
      </w:r>
      <w:r w:rsidRPr="00E93C33">
        <w:rPr>
          <w:rFonts w:ascii="Times New Roman" w:hAnsi="Times New Roman" w:cs="Times New Roman"/>
        </w:rPr>
        <w:t>. Zasady bezpiecznej re</w:t>
      </w:r>
      <w:r>
        <w:rPr>
          <w:rFonts w:ascii="Times New Roman" w:hAnsi="Times New Roman" w:cs="Times New Roman"/>
        </w:rPr>
        <w:t>lacji dziecko</w:t>
      </w:r>
      <w:r w:rsidRPr="00E93C33">
        <w:rPr>
          <w:rFonts w:ascii="Times New Roman" w:hAnsi="Times New Roman" w:cs="Times New Roman"/>
        </w:rPr>
        <w:t>-dziecko</w:t>
      </w:r>
      <w:bookmarkEnd w:id="6"/>
      <w:r>
        <w:rPr>
          <w:rFonts w:ascii="Times New Roman" w:hAnsi="Times New Roman" w:cs="Times New Roman"/>
        </w:rPr>
        <w:t xml:space="preserve">. </w:t>
      </w:r>
      <w:r w:rsidRPr="00FF46CE">
        <w:rPr>
          <w:rFonts w:ascii="Times New Roman" w:hAnsi="Times New Roman" w:cs="Times New Roman"/>
        </w:rPr>
        <w:t>Zachowania niedozwolone małoletni</w:t>
      </w:r>
      <w:r>
        <w:rPr>
          <w:rFonts w:ascii="Times New Roman" w:hAnsi="Times New Roman" w:cs="Times New Roman"/>
        </w:rPr>
        <w:t>m</w:t>
      </w:r>
      <w:bookmarkEnd w:id="7"/>
      <w:bookmarkEnd w:id="8"/>
    </w:p>
    <w:p w14:paraId="4A33CC8C" w14:textId="77777777" w:rsidR="00ED5377" w:rsidRDefault="00ED5377" w:rsidP="00ED5377">
      <w:pPr>
        <w:jc w:val="both"/>
        <w:rPr>
          <w:rFonts w:ascii="Times New Roman" w:hAnsi="Times New Roman" w:cs="Times New Roman"/>
        </w:rPr>
      </w:pPr>
    </w:p>
    <w:p w14:paraId="403AE875" w14:textId="77777777" w:rsidR="00ED5377" w:rsidRPr="006D3F45" w:rsidRDefault="00ED5377" w:rsidP="00ED5377">
      <w:pPr>
        <w:spacing w:line="276" w:lineRule="auto"/>
        <w:jc w:val="both"/>
        <w:rPr>
          <w:rFonts w:ascii="Times New Roman" w:hAnsi="Times New Roman" w:cs="Times New Roman"/>
          <w:color w:val="000000" w:themeColor="text1"/>
          <w:sz w:val="22"/>
          <w:szCs w:val="22"/>
        </w:rPr>
      </w:pPr>
      <w:r w:rsidRPr="006D3F45">
        <w:rPr>
          <w:rFonts w:ascii="Times New Roman" w:hAnsi="Times New Roman" w:cs="Times New Roman"/>
          <w:color w:val="000000" w:themeColor="text1"/>
          <w:sz w:val="22"/>
          <w:szCs w:val="22"/>
        </w:rPr>
        <w:t xml:space="preserve">Bezpieczna relacja między dziećmi w </w:t>
      </w:r>
      <w:r>
        <w:rPr>
          <w:rFonts w:ascii="Times New Roman" w:hAnsi="Times New Roman" w:cs="Times New Roman"/>
          <w:color w:val="000000" w:themeColor="text1"/>
          <w:sz w:val="22"/>
          <w:szCs w:val="22"/>
        </w:rPr>
        <w:t>przedszkolu</w:t>
      </w:r>
      <w:r w:rsidRPr="006D3F45">
        <w:rPr>
          <w:rFonts w:ascii="Times New Roman" w:hAnsi="Times New Roman" w:cs="Times New Roman"/>
          <w:color w:val="000000" w:themeColor="text1"/>
          <w:sz w:val="22"/>
          <w:szCs w:val="22"/>
        </w:rPr>
        <w:t xml:space="preserve"> jest kluczowa dla ich emocjonalnego i społecznego rozwoju. Oto kilka zasad, które </w:t>
      </w:r>
      <w:r>
        <w:rPr>
          <w:rFonts w:ascii="Times New Roman" w:hAnsi="Times New Roman" w:cs="Times New Roman"/>
          <w:color w:val="000000" w:themeColor="text1"/>
          <w:sz w:val="22"/>
          <w:szCs w:val="22"/>
        </w:rPr>
        <w:t>Przedszkole</w:t>
      </w:r>
      <w:r w:rsidRPr="006D3F45">
        <w:rPr>
          <w:rFonts w:ascii="Times New Roman" w:hAnsi="Times New Roman" w:cs="Times New Roman"/>
          <w:color w:val="000000" w:themeColor="text1"/>
          <w:sz w:val="22"/>
          <w:szCs w:val="22"/>
        </w:rPr>
        <w:t xml:space="preserve"> promuje, aby pomóc w zachowaniu takiej relacji:</w:t>
      </w:r>
    </w:p>
    <w:p w14:paraId="2EF4A2ED"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Szanuj innych</w:t>
      </w:r>
      <w:r w:rsidRPr="006D3F45">
        <w:rPr>
          <w:rFonts w:ascii="Times New Roman" w:hAnsi="Times New Roman" w:cs="Times New Roman"/>
          <w:color w:val="000000" w:themeColor="text1"/>
        </w:rPr>
        <w:t>: Każda osoba zasługuje na szacunek, niezależnie od różnic w wyglądzie, pochodzeniu czy zainteresowaniach. Promuj akceptację różnorodności.</w:t>
      </w:r>
    </w:p>
    <w:p w14:paraId="7A1B3071"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Rozmawiaj z szacunkiem</w:t>
      </w:r>
      <w:r w:rsidRPr="006D3F45">
        <w:rPr>
          <w:rFonts w:ascii="Times New Roman" w:hAnsi="Times New Roman" w:cs="Times New Roman"/>
          <w:color w:val="000000" w:themeColor="text1"/>
        </w:rPr>
        <w:t>: Zachęcaj dzieci do komunikacji z szacunkiem i uprzednio słuchania innych przed wypowiedzeniem swojego zdania. Ucz je, że słowa mogą mieć wpływ na uczucia innych.</w:t>
      </w:r>
    </w:p>
    <w:p w14:paraId="001E50CC"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Rozwiązywanie konfliktów</w:t>
      </w:r>
      <w:r w:rsidRPr="006D3F45">
        <w:rPr>
          <w:rFonts w:ascii="Times New Roman" w:hAnsi="Times New Roman" w:cs="Times New Roman"/>
          <w:color w:val="000000" w:themeColor="text1"/>
        </w:rPr>
        <w:t>: Pomóż dzieciom rozumieć, że konflikty są naturalną częścią życia i można je rozwiązać bez używania przemocy. Nauka konstruktywnego rozwiązywania konfliktów jest kluczowa.</w:t>
      </w:r>
    </w:p>
    <w:p w14:paraId="260E4B66"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lastRenderedPageBreak/>
        <w:t>Współpraca</w:t>
      </w:r>
      <w:r w:rsidRPr="006D3F45">
        <w:rPr>
          <w:rFonts w:ascii="Times New Roman" w:hAnsi="Times New Roman" w:cs="Times New Roman"/>
          <w:color w:val="000000" w:themeColor="text1"/>
        </w:rPr>
        <w:t>: Wspieraj zachęcanie do współpracy z innymi dziećmi. Wspólne projekty i zabawy uczą współpracy, empatii i budowania relacji.</w:t>
      </w:r>
    </w:p>
    <w:p w14:paraId="0D6F3EC2"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Przyjaźń i wsparcie</w:t>
      </w:r>
      <w:r w:rsidRPr="006D3F45">
        <w:rPr>
          <w:rFonts w:ascii="Times New Roman" w:hAnsi="Times New Roman" w:cs="Times New Roman"/>
          <w:color w:val="000000" w:themeColor="text1"/>
        </w:rPr>
        <w:t>: Pomagaj dzieciom w budowaniu przyjaźni i rozumieniu, że mogą na siebie liczyć. Wspieraj ich, aby były wsparciem dla swoich przyjaciół w trudnych chwilach.</w:t>
      </w:r>
    </w:p>
    <w:p w14:paraId="7FC74AE6"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Nie toleruj znęcania się</w:t>
      </w:r>
      <w:r w:rsidRPr="006D3F45">
        <w:rPr>
          <w:rFonts w:ascii="Times New Roman" w:hAnsi="Times New Roman" w:cs="Times New Roman"/>
          <w:color w:val="000000" w:themeColor="text1"/>
        </w:rPr>
        <w:t xml:space="preserve">: Naucz dziecko, że znęcanie się nad innymi jest niedopuszczalne i może mieć poważne konsekwencje. Zachęcaj do zgłaszania przypadków znęcania się w </w:t>
      </w:r>
      <w:r>
        <w:rPr>
          <w:rFonts w:ascii="Times New Roman" w:hAnsi="Times New Roman" w:cs="Times New Roman"/>
          <w:color w:val="000000" w:themeColor="text1"/>
        </w:rPr>
        <w:t>grupie</w:t>
      </w:r>
      <w:r w:rsidRPr="006D3F45">
        <w:rPr>
          <w:rFonts w:ascii="Times New Roman" w:hAnsi="Times New Roman" w:cs="Times New Roman"/>
          <w:color w:val="000000" w:themeColor="text1"/>
        </w:rPr>
        <w:t>.</w:t>
      </w:r>
    </w:p>
    <w:p w14:paraId="1B916320"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Ogranicz wpływ negatywnych treści</w:t>
      </w:r>
      <w:r w:rsidRPr="006D3F45">
        <w:rPr>
          <w:rFonts w:ascii="Times New Roman" w:hAnsi="Times New Roman" w:cs="Times New Roman"/>
          <w:color w:val="000000" w:themeColor="text1"/>
        </w:rPr>
        <w:t>: Monitoruj, co dziecko widzi i słyszy w mediach społecznościowych i innych mediach. Pomóż mu zrozumieć, że nie wszystko, co widzi, jest realne ani wartościowe.</w:t>
      </w:r>
    </w:p>
    <w:p w14:paraId="339488FC"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Wspieraj zdrowe granice</w:t>
      </w:r>
      <w:r w:rsidRPr="006D3F45">
        <w:rPr>
          <w:rFonts w:ascii="Times New Roman" w:hAnsi="Times New Roman" w:cs="Times New Roman"/>
          <w:color w:val="000000" w:themeColor="text1"/>
        </w:rPr>
        <w:t>: Naucz dzieci, jak ustalać zdrowe granice w relacjach, mówiąc "nie" w odpowiednich sytuacjach i szanując prywatność innych.</w:t>
      </w:r>
    </w:p>
    <w:p w14:paraId="6457F486"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Wspieraj pomoc dla ofiar</w:t>
      </w:r>
      <w:r w:rsidRPr="006D3F45">
        <w:rPr>
          <w:rFonts w:ascii="Times New Roman" w:hAnsi="Times New Roman" w:cs="Times New Roman"/>
          <w:color w:val="000000" w:themeColor="text1"/>
        </w:rPr>
        <w:t xml:space="preserve">: Naucz dziecko, że jeśli zobaczy lub usłyszy o przemocy, znęcaniu się lub dyskryminacji wobec innych dzieci, powinno to zgłosić odpowiedniej osobie dorosłej w </w:t>
      </w:r>
      <w:r>
        <w:rPr>
          <w:rFonts w:ascii="Times New Roman" w:hAnsi="Times New Roman" w:cs="Times New Roman"/>
          <w:color w:val="000000" w:themeColor="text1"/>
        </w:rPr>
        <w:t>Przedszkolu</w:t>
      </w:r>
      <w:r w:rsidRPr="006D3F45">
        <w:rPr>
          <w:rFonts w:ascii="Times New Roman" w:hAnsi="Times New Roman" w:cs="Times New Roman"/>
          <w:color w:val="000000" w:themeColor="text1"/>
        </w:rPr>
        <w:t>.</w:t>
      </w:r>
    </w:p>
    <w:p w14:paraId="1D4CB5BD" w14:textId="77777777" w:rsidR="00ED5377" w:rsidRPr="006D3F45" w:rsidRDefault="00ED5377" w:rsidP="00D01DDE">
      <w:pPr>
        <w:pStyle w:val="Akapitzlist"/>
        <w:numPr>
          <w:ilvl w:val="0"/>
          <w:numId w:val="25"/>
        </w:numPr>
        <w:jc w:val="both"/>
        <w:rPr>
          <w:rFonts w:ascii="Times New Roman" w:hAnsi="Times New Roman" w:cs="Times New Roman"/>
          <w:color w:val="000000" w:themeColor="text1"/>
        </w:rPr>
      </w:pPr>
      <w:r w:rsidRPr="00FF46CE">
        <w:rPr>
          <w:rFonts w:ascii="Times New Roman" w:hAnsi="Times New Roman" w:cs="Times New Roman"/>
          <w:b/>
          <w:bCs/>
          <w:color w:val="000000" w:themeColor="text1"/>
        </w:rPr>
        <w:t>Buduj zaufanie</w:t>
      </w:r>
      <w:r w:rsidRPr="006D3F45">
        <w:rPr>
          <w:rFonts w:ascii="Times New Roman" w:hAnsi="Times New Roman" w:cs="Times New Roman"/>
          <w:color w:val="000000" w:themeColor="text1"/>
        </w:rPr>
        <w:t>: Twórz otoczenie, w którym dzieci czują się bezpieczne, by dzielić się swoimi uczuciami i obawami. Bądź dostępny, by słuchać i wspierać swoje dziecko.</w:t>
      </w:r>
    </w:p>
    <w:p w14:paraId="22E4CD35" w14:textId="77777777" w:rsidR="00ED5377" w:rsidRDefault="00ED5377" w:rsidP="00ED5377">
      <w:pPr>
        <w:spacing w:after="0" w:line="276" w:lineRule="auto"/>
        <w:jc w:val="both"/>
        <w:rPr>
          <w:rFonts w:ascii="Times New Roman" w:hAnsi="Times New Roman" w:cs="Times New Roman"/>
          <w:b/>
          <w:bCs/>
          <w:sz w:val="22"/>
          <w:szCs w:val="22"/>
        </w:rPr>
      </w:pPr>
    </w:p>
    <w:p w14:paraId="3EA130E9" w14:textId="77777777" w:rsidR="00ED5377" w:rsidRPr="007333F4" w:rsidRDefault="00ED5377" w:rsidP="00ED5377">
      <w:pPr>
        <w:spacing w:after="0" w:line="276" w:lineRule="auto"/>
        <w:jc w:val="both"/>
        <w:rPr>
          <w:rFonts w:ascii="Times New Roman" w:hAnsi="Times New Roman" w:cs="Times New Roman"/>
          <w:b/>
          <w:bCs/>
          <w:sz w:val="22"/>
          <w:szCs w:val="22"/>
        </w:rPr>
      </w:pPr>
      <w:r w:rsidRPr="007333F4">
        <w:rPr>
          <w:rFonts w:ascii="Times New Roman" w:hAnsi="Times New Roman" w:cs="Times New Roman"/>
          <w:b/>
          <w:bCs/>
          <w:sz w:val="22"/>
          <w:szCs w:val="22"/>
        </w:rPr>
        <w:t>Zachowania NEGATYWNE</w:t>
      </w:r>
    </w:p>
    <w:p w14:paraId="48DE3F7F" w14:textId="77777777" w:rsidR="00ED5377" w:rsidRPr="007333F4" w:rsidRDefault="00ED5377" w:rsidP="00D01DDE">
      <w:pPr>
        <w:numPr>
          <w:ilvl w:val="0"/>
          <w:numId w:val="26"/>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krzyczeć na koleżanki, kolegów, lekceważyć, obrażać, wyśmiewać, wykluczać z grupy</w:t>
      </w:r>
      <w:r>
        <w:rPr>
          <w:rFonts w:ascii="Times New Roman" w:hAnsi="Times New Roman" w:cs="Times New Roman"/>
          <w:sz w:val="22"/>
          <w:szCs w:val="22"/>
        </w:rPr>
        <w:t>;</w:t>
      </w:r>
    </w:p>
    <w:p w14:paraId="1136D7B6" w14:textId="77777777" w:rsidR="00ED5377" w:rsidRPr="007333F4" w:rsidRDefault="00ED5377" w:rsidP="00D01DDE">
      <w:pPr>
        <w:numPr>
          <w:ilvl w:val="0"/>
          <w:numId w:val="26"/>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używać języka nienawiści ani tzw. hejtu</w:t>
      </w:r>
      <w:r>
        <w:rPr>
          <w:rFonts w:ascii="Times New Roman" w:hAnsi="Times New Roman" w:cs="Times New Roman"/>
          <w:sz w:val="22"/>
          <w:szCs w:val="22"/>
        </w:rPr>
        <w:t>;</w:t>
      </w:r>
    </w:p>
    <w:p w14:paraId="7FFE1C28" w14:textId="77777777" w:rsidR="00ED5377" w:rsidRPr="007333F4" w:rsidRDefault="00ED5377" w:rsidP="00D01DDE">
      <w:pPr>
        <w:numPr>
          <w:ilvl w:val="0"/>
          <w:numId w:val="26"/>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bić, szturchać, popychać ani w inny sposób naruszać nietykalność fizyczną koleżanki/kolegi ani używać jakiejkolwiek przemocy fizycznej</w:t>
      </w:r>
      <w:r>
        <w:rPr>
          <w:rFonts w:ascii="Times New Roman" w:hAnsi="Times New Roman" w:cs="Times New Roman"/>
          <w:sz w:val="22"/>
          <w:szCs w:val="22"/>
        </w:rPr>
        <w:t>;</w:t>
      </w:r>
    </w:p>
    <w:p w14:paraId="528B2FD4" w14:textId="77777777" w:rsidR="00ED5377" w:rsidRPr="007333F4" w:rsidRDefault="00ED5377" w:rsidP="00D01DDE">
      <w:pPr>
        <w:numPr>
          <w:ilvl w:val="0"/>
          <w:numId w:val="26"/>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wyrażać negatywnych, prześmiewczych komentarzy na temat zachowania, pracy, wyglądu kolegów/koleżanek</w:t>
      </w:r>
      <w:r>
        <w:rPr>
          <w:rFonts w:ascii="Times New Roman" w:hAnsi="Times New Roman" w:cs="Times New Roman"/>
          <w:sz w:val="22"/>
          <w:szCs w:val="22"/>
        </w:rPr>
        <w:t>;</w:t>
      </w:r>
    </w:p>
    <w:p w14:paraId="40B6B740" w14:textId="77777777" w:rsidR="00ED5377" w:rsidRPr="007333F4" w:rsidRDefault="00ED5377" w:rsidP="00D01DDE">
      <w:pPr>
        <w:numPr>
          <w:ilvl w:val="0"/>
          <w:numId w:val="26"/>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pożyczać rzeczy innych bez ich zgody</w:t>
      </w:r>
      <w:r>
        <w:rPr>
          <w:rFonts w:ascii="Times New Roman" w:hAnsi="Times New Roman" w:cs="Times New Roman"/>
          <w:sz w:val="22"/>
          <w:szCs w:val="22"/>
        </w:rPr>
        <w:t>;</w:t>
      </w:r>
    </w:p>
    <w:p w14:paraId="3CA0E6EB" w14:textId="77777777" w:rsidR="00ED5377" w:rsidRPr="007333F4" w:rsidRDefault="00ED5377" w:rsidP="00D01DDE">
      <w:pPr>
        <w:numPr>
          <w:ilvl w:val="0"/>
          <w:numId w:val="26"/>
        </w:numPr>
        <w:spacing w:after="0" w:line="276" w:lineRule="auto"/>
        <w:jc w:val="both"/>
        <w:rPr>
          <w:rFonts w:ascii="Times New Roman" w:hAnsi="Times New Roman" w:cs="Times New Roman"/>
          <w:sz w:val="22"/>
          <w:szCs w:val="22"/>
        </w:rPr>
      </w:pPr>
      <w:r w:rsidRPr="007333F4">
        <w:rPr>
          <w:rFonts w:ascii="Times New Roman" w:hAnsi="Times New Roman" w:cs="Times New Roman"/>
          <w:sz w:val="22"/>
          <w:szCs w:val="22"/>
        </w:rPr>
        <w:t>Nie wolno Ci zabierać, ukrywać rzeczy innych osób</w:t>
      </w:r>
      <w:r w:rsidR="00DF7B5F">
        <w:rPr>
          <w:rFonts w:ascii="Times New Roman" w:hAnsi="Times New Roman" w:cs="Times New Roman"/>
          <w:sz w:val="22"/>
          <w:szCs w:val="22"/>
        </w:rPr>
        <w:t>.</w:t>
      </w:r>
    </w:p>
    <w:p w14:paraId="03C7A8F4" w14:textId="77777777" w:rsidR="00ED5377" w:rsidRDefault="00ED5377" w:rsidP="00ED5377">
      <w:pPr>
        <w:jc w:val="both"/>
        <w:rPr>
          <w:rFonts w:ascii="Times New Roman" w:hAnsi="Times New Roman" w:cs="Times New Roman"/>
        </w:rPr>
      </w:pPr>
    </w:p>
    <w:p w14:paraId="1DA95B7B" w14:textId="77777777" w:rsidR="00EA4819" w:rsidRPr="00ED5377" w:rsidRDefault="00EA4819" w:rsidP="00ED5377">
      <w:pPr>
        <w:jc w:val="both"/>
        <w:rPr>
          <w:rFonts w:ascii="Times New Roman" w:hAnsi="Times New Roman" w:cs="Times New Roman"/>
        </w:rPr>
      </w:pPr>
    </w:p>
    <w:p w14:paraId="05273210" w14:textId="77777777" w:rsidR="009D1F91" w:rsidRDefault="00345DA2" w:rsidP="00345DA2">
      <w:pPr>
        <w:pStyle w:val="Nagwek1"/>
        <w:spacing w:line="276" w:lineRule="auto"/>
        <w:rPr>
          <w:rFonts w:ascii="Times New Roman" w:hAnsi="Times New Roman" w:cs="Times New Roman"/>
        </w:rPr>
      </w:pPr>
      <w:bookmarkStart w:id="9" w:name="_Toc231901404"/>
      <w:r>
        <w:rPr>
          <w:rFonts w:ascii="Times New Roman" w:hAnsi="Times New Roman" w:cs="Times New Roman"/>
        </w:rPr>
        <w:t>V</w:t>
      </w:r>
      <w:r w:rsidR="00DF7B5F">
        <w:rPr>
          <w:rFonts w:ascii="Times New Roman" w:hAnsi="Times New Roman" w:cs="Times New Roman"/>
        </w:rPr>
        <w:t>II</w:t>
      </w:r>
      <w:r>
        <w:rPr>
          <w:rFonts w:ascii="Times New Roman" w:hAnsi="Times New Roman" w:cs="Times New Roman"/>
        </w:rPr>
        <w:t xml:space="preserve">. </w:t>
      </w:r>
      <w:r w:rsidR="009D1F91" w:rsidRPr="00446474">
        <w:rPr>
          <w:rFonts w:ascii="Times New Roman" w:hAnsi="Times New Roman" w:cs="Times New Roman"/>
        </w:rPr>
        <w:t>Zasady ochrony wizerunku i danych osobowych dzieci</w:t>
      </w:r>
      <w:bookmarkEnd w:id="9"/>
    </w:p>
    <w:p w14:paraId="4BB84204" w14:textId="77777777" w:rsidR="00AC4C34" w:rsidRDefault="00AC4C34" w:rsidP="00345DA2">
      <w:pPr>
        <w:spacing w:line="276" w:lineRule="auto"/>
      </w:pPr>
    </w:p>
    <w:p w14:paraId="76C961C0" w14:textId="77777777" w:rsidR="0025511D" w:rsidRPr="00345DA2" w:rsidRDefault="00DF7B5F" w:rsidP="00345DA2">
      <w:pPr>
        <w:spacing w:line="276" w:lineRule="auto"/>
        <w:jc w:val="both"/>
        <w:rPr>
          <w:rFonts w:ascii="Times New Roman" w:hAnsi="Times New Roman" w:cs="Times New Roman"/>
          <w:color w:val="000000" w:themeColor="text1"/>
          <w:sz w:val="22"/>
          <w:szCs w:val="22"/>
        </w:rPr>
      </w:pPr>
      <w:r>
        <w:rPr>
          <w:rFonts w:ascii="Times New Roman" w:hAnsi="Times New Roman" w:cs="Times New Roman"/>
          <w:sz w:val="22"/>
          <w:szCs w:val="22"/>
        </w:rPr>
        <w:t xml:space="preserve">Przedszkole </w:t>
      </w:r>
      <w:r w:rsidR="003308D0">
        <w:rPr>
          <w:rFonts w:ascii="Times New Roman" w:hAnsi="Times New Roman" w:cs="Times New Roman"/>
          <w:sz w:val="22"/>
          <w:szCs w:val="22"/>
        </w:rPr>
        <w:t>Nr 7 „Bolek i Lolek” w Koninie</w:t>
      </w:r>
      <w:r w:rsidR="00ED72A3" w:rsidRPr="00345DA2">
        <w:rPr>
          <w:rFonts w:ascii="Times New Roman" w:hAnsi="Times New Roman" w:cs="Times New Roman"/>
          <w:sz w:val="22"/>
          <w:szCs w:val="22"/>
        </w:rPr>
        <w:t xml:space="preserve"> </w:t>
      </w:r>
      <w:r w:rsidR="0025511D" w:rsidRPr="00345DA2">
        <w:rPr>
          <w:rFonts w:ascii="Times New Roman" w:hAnsi="Times New Roman" w:cs="Times New Roman"/>
          <w:color w:val="000000" w:themeColor="text1"/>
          <w:sz w:val="22"/>
          <w:szCs w:val="22"/>
        </w:rPr>
        <w:t xml:space="preserve">zapewnia najwyższe standardy ochrony danych osobowych dzieci zgodnie zobowiązującymi przepisami prawa. </w:t>
      </w:r>
      <w:r w:rsidR="00327849">
        <w:rPr>
          <w:rFonts w:ascii="Times New Roman" w:hAnsi="Times New Roman" w:cs="Times New Roman"/>
          <w:color w:val="000000" w:themeColor="text1"/>
          <w:sz w:val="22"/>
          <w:szCs w:val="22"/>
        </w:rPr>
        <w:t>Przedszkole</w:t>
      </w:r>
      <w:r w:rsidR="0025511D" w:rsidRPr="00345DA2">
        <w:rPr>
          <w:rFonts w:ascii="Times New Roman" w:hAnsi="Times New Roman" w:cs="Times New Roman"/>
          <w:color w:val="000000" w:themeColor="text1"/>
          <w:sz w:val="22"/>
          <w:szCs w:val="22"/>
        </w:rPr>
        <w:t>, uznając prawo dziecka do prywatności i</w:t>
      </w:r>
      <w:r w:rsidR="00087081" w:rsidRPr="00345DA2">
        <w:rPr>
          <w:rFonts w:ascii="Times New Roman" w:hAnsi="Times New Roman" w:cs="Times New Roman"/>
          <w:color w:val="000000" w:themeColor="text1"/>
          <w:sz w:val="22"/>
          <w:szCs w:val="22"/>
        </w:rPr>
        <w:t xml:space="preserve"> </w:t>
      </w:r>
      <w:r w:rsidR="0025511D" w:rsidRPr="00345DA2">
        <w:rPr>
          <w:rFonts w:ascii="Times New Roman" w:hAnsi="Times New Roman" w:cs="Times New Roman"/>
          <w:color w:val="000000" w:themeColor="text1"/>
          <w:sz w:val="22"/>
          <w:szCs w:val="22"/>
        </w:rPr>
        <w:t>ochrony dóbr osobistych, zapewnia ochronę wizerunku dziecka.</w:t>
      </w:r>
    </w:p>
    <w:p w14:paraId="26B7FBD6" w14:textId="77777777" w:rsidR="00886B3E" w:rsidRDefault="00DF7B5F" w:rsidP="00345DA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Przedszkole w swoich działaniach kieruje</w:t>
      </w:r>
      <w:r w:rsidR="00C55D92" w:rsidRPr="00345DA2">
        <w:rPr>
          <w:rFonts w:ascii="Times New Roman" w:hAnsi="Times New Roman" w:cs="Times New Roman"/>
          <w:color w:val="000000" w:themeColor="text1"/>
          <w:sz w:val="22"/>
          <w:szCs w:val="22"/>
        </w:rPr>
        <w:t xml:space="preserve"> się odpowiedzialnością i rozwagą wobec utrwalania, przetwarzania, używania i publikowania wizerunków dzieci. Dzielenie się zdjęciami i filmami z naszych aktywności służy celebrowaniu sukcesów dzieci, dokumentowaniu naszych działań i zawsze ma na uwadze bezpieczeństwo dzieci. Wykorzystujemy zdjęcia/nagrania pokazujące szeroki przekrój dzieci – chłopców i dziewczęta, dzieci w różnym wieku, o różnych uzdolnieniach, stopniu sprawności i reprezentujące różne grupy etniczne. </w:t>
      </w:r>
    </w:p>
    <w:p w14:paraId="7B450898" w14:textId="77777777" w:rsidR="00327849" w:rsidRDefault="00327849" w:rsidP="00345DA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Przedszkole</w:t>
      </w:r>
      <w:r w:rsidR="00C55D92" w:rsidRPr="00345DA2">
        <w:rPr>
          <w:rFonts w:ascii="Times New Roman" w:hAnsi="Times New Roman" w:cs="Times New Roman"/>
          <w:color w:val="000000" w:themeColor="text1"/>
          <w:sz w:val="22"/>
          <w:szCs w:val="22"/>
        </w:rPr>
        <w:t xml:space="preserve"> na początku każdego roku szkolnego uzyskuje pisemne zgody rodziców na robienie dzieciom zdjęć oraz publikowanie ich w mediach społecznościowych oraz stronie internetowej </w:t>
      </w:r>
      <w:r w:rsidR="007E040C">
        <w:rPr>
          <w:rFonts w:ascii="Times New Roman" w:hAnsi="Times New Roman" w:cs="Times New Roman"/>
          <w:color w:val="000000" w:themeColor="text1"/>
          <w:sz w:val="22"/>
          <w:szCs w:val="22"/>
        </w:rPr>
        <w:t>przedszkola</w:t>
      </w:r>
      <w:r w:rsidR="00C55D92" w:rsidRPr="00345DA2">
        <w:rPr>
          <w:rFonts w:ascii="Times New Roman" w:hAnsi="Times New Roman" w:cs="Times New Roman"/>
          <w:color w:val="000000" w:themeColor="text1"/>
          <w:sz w:val="22"/>
          <w:szCs w:val="22"/>
        </w:rPr>
        <w:t>.</w:t>
      </w:r>
      <w:r w:rsidR="00DF47D2" w:rsidRPr="00345DA2">
        <w:rPr>
          <w:rFonts w:ascii="Times New Roman" w:hAnsi="Times New Roman" w:cs="Times New Roman"/>
          <w:color w:val="000000" w:themeColor="text1"/>
          <w:sz w:val="22"/>
          <w:szCs w:val="22"/>
        </w:rPr>
        <w:t xml:space="preserve"> Rodzic ma prawo wycofać swoją zgodę w każdym momencie trwania roku szkolnego, bez </w:t>
      </w:r>
      <w:r w:rsidR="00DF47D2" w:rsidRPr="00345DA2">
        <w:rPr>
          <w:rFonts w:ascii="Times New Roman" w:hAnsi="Times New Roman" w:cs="Times New Roman"/>
          <w:color w:val="000000" w:themeColor="text1"/>
          <w:sz w:val="22"/>
          <w:szCs w:val="22"/>
        </w:rPr>
        <w:lastRenderedPageBreak/>
        <w:t>wskazywania uzasadnienia swojej decyzji. Jeśli wizerunek dziecka stanowi jedynie szczegół całości takiej jak zgromadzenie, krajobraz, impreza publiczna, zgoda rodziców dziecka nie jest wymagana.</w:t>
      </w:r>
    </w:p>
    <w:p w14:paraId="2267B6D7" w14:textId="77777777" w:rsidR="00DF7B5F" w:rsidRDefault="00A15C64" w:rsidP="00DF7B5F">
      <w:pPr>
        <w:pStyle w:val="Nagwek1"/>
        <w:spacing w:line="276" w:lineRule="auto"/>
        <w:jc w:val="both"/>
        <w:rPr>
          <w:rFonts w:ascii="Times New Roman" w:hAnsi="Times New Roman" w:cs="Times New Roman"/>
        </w:rPr>
      </w:pPr>
      <w:bookmarkStart w:id="10" w:name="_Toc155618462"/>
      <w:bookmarkStart w:id="11" w:name="_Toc231901405"/>
      <w:r>
        <w:rPr>
          <w:rFonts w:ascii="Times New Roman" w:hAnsi="Times New Roman" w:cs="Times New Roman"/>
        </w:rPr>
        <w:t>VII</w:t>
      </w:r>
      <w:r w:rsidR="00DF7B5F">
        <w:rPr>
          <w:rFonts w:ascii="Times New Roman" w:hAnsi="Times New Roman" w:cs="Times New Roman"/>
        </w:rPr>
        <w:t>I</w:t>
      </w:r>
      <w:r w:rsidR="00DF7B5F" w:rsidRPr="00E93C33">
        <w:rPr>
          <w:rFonts w:ascii="Times New Roman" w:hAnsi="Times New Roman" w:cs="Times New Roman"/>
        </w:rPr>
        <w:t xml:space="preserve">. </w:t>
      </w:r>
      <w:r w:rsidR="00DF7B5F">
        <w:rPr>
          <w:rFonts w:ascii="Times New Roman" w:hAnsi="Times New Roman" w:cs="Times New Roman"/>
        </w:rPr>
        <w:t>Zasady korzystania z urządzeń elektronicznych z dostępem do sieci Internet</w:t>
      </w:r>
      <w:bookmarkEnd w:id="10"/>
      <w:bookmarkEnd w:id="11"/>
    </w:p>
    <w:p w14:paraId="7FDE2740" w14:textId="77777777" w:rsidR="00DF7B5F" w:rsidRPr="00DF7B5F" w:rsidRDefault="00DF7B5F" w:rsidP="00DF7B5F"/>
    <w:p w14:paraId="0894B797" w14:textId="77777777" w:rsidR="00DF7B5F" w:rsidRPr="005A3FC1" w:rsidRDefault="00DF7B5F" w:rsidP="00D522A0">
      <w:pPr>
        <w:spacing w:after="0" w:line="276" w:lineRule="auto"/>
        <w:jc w:val="both"/>
        <w:rPr>
          <w:rFonts w:ascii="Times New Roman" w:eastAsiaTheme="majorEastAsia" w:hAnsi="Times New Roman" w:cs="Times New Roman"/>
          <w:sz w:val="36"/>
          <w:szCs w:val="36"/>
        </w:rPr>
      </w:pPr>
      <w:bookmarkStart w:id="12" w:name="_Hlk155774379"/>
      <w:r w:rsidRPr="005A3FC1">
        <w:rPr>
          <w:rFonts w:ascii="Times New Roman" w:hAnsi="Times New Roman" w:cs="Times New Roman"/>
          <w:sz w:val="22"/>
          <w:szCs w:val="22"/>
        </w:rPr>
        <w:t>W Przedszkolu wprowadzone są działania profilaktyczne, które pomagają stworzyć środowiska, w którym dzieci korzystają z urządzeń z dostępem do Internetu w bezpieczny i edukacyjny sposób. Regularna edukacja i współpraca z rodzicami są kluczowe dla skutecznego zarządzania tym aspektem życia przedszkolaków.</w:t>
      </w:r>
      <w:r w:rsidRPr="005A3FC1">
        <w:rPr>
          <w:rFonts w:ascii="Times New Roman" w:eastAsiaTheme="majorEastAsia" w:hAnsi="Times New Roman" w:cs="Times New Roman"/>
          <w:sz w:val="36"/>
          <w:szCs w:val="36"/>
        </w:rPr>
        <w:t xml:space="preserve">  </w:t>
      </w:r>
    </w:p>
    <w:p w14:paraId="4C53E0B7" w14:textId="77777777" w:rsidR="00DF7B5F" w:rsidRPr="005A3FC1" w:rsidRDefault="00DF7B5F" w:rsidP="00D522A0">
      <w:pPr>
        <w:spacing w:after="0" w:line="276" w:lineRule="auto"/>
      </w:pPr>
    </w:p>
    <w:p w14:paraId="48E0A38C" w14:textId="77777777" w:rsidR="00DF7B5F" w:rsidRPr="005A3FC1" w:rsidRDefault="00DF7B5F" w:rsidP="00D01DDE">
      <w:pPr>
        <w:pStyle w:val="Akapitzlist"/>
        <w:numPr>
          <w:ilvl w:val="0"/>
          <w:numId w:val="27"/>
        </w:numPr>
        <w:spacing w:after="0"/>
        <w:rPr>
          <w:rFonts w:ascii="Times New Roman" w:hAnsi="Times New Roman" w:cs="Times New Roman"/>
          <w:b/>
          <w:bCs/>
          <w:color w:val="auto"/>
        </w:rPr>
      </w:pPr>
      <w:r w:rsidRPr="005A3FC1">
        <w:rPr>
          <w:rFonts w:ascii="Times New Roman" w:hAnsi="Times New Roman" w:cs="Times New Roman"/>
          <w:b/>
          <w:bCs/>
          <w:color w:val="auto"/>
        </w:rPr>
        <w:t>Edukacja pracowników:</w:t>
      </w:r>
    </w:p>
    <w:p w14:paraId="6CEF0E3E" w14:textId="77777777" w:rsidR="00DF7B5F" w:rsidRPr="005A3FC1" w:rsidRDefault="00DF7B5F"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Przeprowadzanie szkoleń dla nauczycieli i personelu przedszkola na temat bezpiecznego korzystania z Internetu przez dzieci w wieku przedszkolnym;</w:t>
      </w:r>
    </w:p>
    <w:p w14:paraId="2A025F4E" w14:textId="77777777" w:rsidR="00DF7B5F" w:rsidRPr="005A3FC1" w:rsidRDefault="009613B5"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Omawianie z pracownikami zagrożeń i zasady ochrony prywatności on-line;</w:t>
      </w:r>
    </w:p>
    <w:p w14:paraId="380EF3B3" w14:textId="77777777" w:rsidR="009613B5" w:rsidRPr="005A3FC1" w:rsidRDefault="009613B5"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 xml:space="preserve">Zapewnianie regularnych aktualizacji wiedzy dotyczącej nowych zagrożeń i narzędzi bezpieczeństwa. </w:t>
      </w:r>
    </w:p>
    <w:p w14:paraId="30A7F4FE" w14:textId="77777777" w:rsidR="00DF7B5F" w:rsidRPr="005A3FC1" w:rsidRDefault="00DF7B5F" w:rsidP="00D522A0">
      <w:pPr>
        <w:spacing w:after="0" w:line="276" w:lineRule="auto"/>
        <w:rPr>
          <w:rFonts w:ascii="Times New Roman" w:hAnsi="Times New Roman" w:cs="Times New Roman"/>
          <w:sz w:val="22"/>
          <w:szCs w:val="22"/>
        </w:rPr>
      </w:pPr>
    </w:p>
    <w:p w14:paraId="366E7B62" w14:textId="77777777" w:rsidR="00DF7B5F" w:rsidRPr="005A3FC1" w:rsidRDefault="00DF7B5F" w:rsidP="00D01DDE">
      <w:pPr>
        <w:pStyle w:val="Akapitzlist"/>
        <w:numPr>
          <w:ilvl w:val="0"/>
          <w:numId w:val="27"/>
        </w:numPr>
        <w:spacing w:after="0"/>
        <w:rPr>
          <w:rFonts w:ascii="Times New Roman" w:hAnsi="Times New Roman" w:cs="Times New Roman"/>
          <w:b/>
          <w:bCs/>
          <w:color w:val="auto"/>
        </w:rPr>
      </w:pPr>
      <w:r w:rsidRPr="005A3FC1">
        <w:rPr>
          <w:rFonts w:ascii="Times New Roman" w:hAnsi="Times New Roman" w:cs="Times New Roman"/>
          <w:b/>
          <w:bCs/>
          <w:color w:val="auto"/>
        </w:rPr>
        <w:t>Wsparcie rodziców:</w:t>
      </w:r>
    </w:p>
    <w:p w14:paraId="4780208A" w14:textId="77777777" w:rsidR="009613B5" w:rsidRPr="005A3FC1" w:rsidRDefault="009613B5"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Organizacja spotkań dla rodziców, podczas których omawiane są najlepsze praktyki dotyczące korzystania z Internetu w domu;</w:t>
      </w:r>
    </w:p>
    <w:p w14:paraId="196D21FB" w14:textId="77777777" w:rsidR="009613B5" w:rsidRPr="005A3FC1" w:rsidRDefault="009613B5"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Dostarczanie materiałów edukacyjnych, w tym ulotki i plakaty, z informacjami na temat bezpieczeństwa online;</w:t>
      </w:r>
    </w:p>
    <w:p w14:paraId="0ABD577B" w14:textId="77777777" w:rsidR="009613B5" w:rsidRPr="005A3FC1" w:rsidRDefault="009613B5"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Udostępniane zasobów online, które rodzice mogą wykorzystać w celu zabezpieczenia domowych urządzeń</w:t>
      </w:r>
      <w:r w:rsidR="00D522A0" w:rsidRPr="005A3FC1">
        <w:rPr>
          <w:rFonts w:ascii="Times New Roman" w:hAnsi="Times New Roman" w:cs="Times New Roman"/>
          <w:color w:val="auto"/>
        </w:rPr>
        <w:t>;</w:t>
      </w:r>
    </w:p>
    <w:p w14:paraId="1CD1AD21" w14:textId="77777777" w:rsidR="00D522A0" w:rsidRPr="005A3FC1" w:rsidRDefault="00D522A0"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Zachęcanie do używania specjalnych przeglądarek dla dzieci, które oferują filtry rodzicielskie i są dostosowane do wieku użytkownika.</w:t>
      </w:r>
    </w:p>
    <w:p w14:paraId="32EB7B3E" w14:textId="77777777" w:rsidR="00D522A0" w:rsidRPr="005A3FC1" w:rsidRDefault="00D522A0" w:rsidP="00D522A0">
      <w:pPr>
        <w:pStyle w:val="Akapitzlist"/>
        <w:spacing w:after="0"/>
        <w:ind w:left="1440"/>
        <w:jc w:val="both"/>
        <w:rPr>
          <w:rFonts w:ascii="Times New Roman" w:hAnsi="Times New Roman" w:cs="Times New Roman"/>
          <w:color w:val="auto"/>
        </w:rPr>
      </w:pPr>
    </w:p>
    <w:p w14:paraId="0EE3D277" w14:textId="77777777" w:rsidR="00D522A0" w:rsidRPr="005A3FC1" w:rsidRDefault="00D522A0" w:rsidP="00D01DDE">
      <w:pPr>
        <w:pStyle w:val="Akapitzlist"/>
        <w:numPr>
          <w:ilvl w:val="0"/>
          <w:numId w:val="27"/>
        </w:numPr>
        <w:spacing w:after="0"/>
        <w:jc w:val="both"/>
        <w:rPr>
          <w:rFonts w:ascii="Times New Roman" w:hAnsi="Times New Roman" w:cs="Times New Roman"/>
          <w:b/>
          <w:bCs/>
          <w:color w:val="auto"/>
        </w:rPr>
      </w:pPr>
      <w:r w:rsidRPr="005A3FC1">
        <w:rPr>
          <w:rFonts w:ascii="Times New Roman" w:hAnsi="Times New Roman" w:cs="Times New Roman"/>
          <w:b/>
          <w:bCs/>
          <w:color w:val="auto"/>
        </w:rPr>
        <w:t>Warsztaty dla dzieci:</w:t>
      </w:r>
    </w:p>
    <w:p w14:paraId="550DEA02" w14:textId="77777777" w:rsidR="00D522A0" w:rsidRPr="005A3FC1" w:rsidRDefault="00D522A0"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 xml:space="preserve">Przeprowadzenie warsztatów dla dzieci na temat bezpiecznego korzystania </w:t>
      </w:r>
      <w:r w:rsidR="005A3FC1">
        <w:rPr>
          <w:rFonts w:ascii="Times New Roman" w:hAnsi="Times New Roman" w:cs="Times New Roman"/>
          <w:color w:val="auto"/>
        </w:rPr>
        <w:br/>
      </w:r>
      <w:r w:rsidRPr="005A3FC1">
        <w:rPr>
          <w:rFonts w:ascii="Times New Roman" w:hAnsi="Times New Roman" w:cs="Times New Roman"/>
          <w:color w:val="auto"/>
        </w:rPr>
        <w:t>z Internetu;</w:t>
      </w:r>
    </w:p>
    <w:p w14:paraId="11D73335" w14:textId="77777777" w:rsidR="00D522A0" w:rsidRPr="005A3FC1" w:rsidRDefault="00D522A0" w:rsidP="00D01DDE">
      <w:pPr>
        <w:pStyle w:val="Akapitzlist"/>
        <w:numPr>
          <w:ilvl w:val="1"/>
          <w:numId w:val="27"/>
        </w:numPr>
        <w:spacing w:after="0"/>
        <w:jc w:val="both"/>
        <w:rPr>
          <w:rFonts w:ascii="Times New Roman" w:hAnsi="Times New Roman" w:cs="Times New Roman"/>
          <w:color w:val="auto"/>
        </w:rPr>
      </w:pPr>
      <w:r w:rsidRPr="005A3FC1">
        <w:rPr>
          <w:rFonts w:ascii="Times New Roman" w:hAnsi="Times New Roman" w:cs="Times New Roman"/>
          <w:color w:val="auto"/>
        </w:rPr>
        <w:t>Uczenie dzieci o zasadach prywatności o</w:t>
      </w:r>
      <w:r w:rsidR="00DD0CC1" w:rsidRPr="005A3FC1">
        <w:rPr>
          <w:rFonts w:ascii="Times New Roman" w:hAnsi="Times New Roman" w:cs="Times New Roman"/>
          <w:color w:val="auto"/>
        </w:rPr>
        <w:t>n</w:t>
      </w:r>
      <w:r w:rsidRPr="005A3FC1">
        <w:rPr>
          <w:rFonts w:ascii="Times New Roman" w:hAnsi="Times New Roman" w:cs="Times New Roman"/>
          <w:color w:val="auto"/>
        </w:rPr>
        <w:t>-line, zwracając uwagę na to, co można udostępniać a co nie</w:t>
      </w:r>
      <w:r w:rsidR="009F3085" w:rsidRPr="005A3FC1">
        <w:rPr>
          <w:rFonts w:ascii="Times New Roman" w:hAnsi="Times New Roman" w:cs="Times New Roman"/>
          <w:color w:val="auto"/>
        </w:rPr>
        <w:t>.</w:t>
      </w:r>
    </w:p>
    <w:p w14:paraId="07D441FD" w14:textId="77777777" w:rsidR="00A15C64" w:rsidRPr="005A3FC1" w:rsidRDefault="00A15C64" w:rsidP="00A15C64">
      <w:pPr>
        <w:spacing w:after="0"/>
        <w:jc w:val="both"/>
        <w:rPr>
          <w:rFonts w:ascii="Times New Roman" w:hAnsi="Times New Roman" w:cs="Times New Roman"/>
        </w:rPr>
      </w:pPr>
    </w:p>
    <w:p w14:paraId="74F43031" w14:textId="77777777" w:rsidR="00A15C64" w:rsidRPr="005A3FC1" w:rsidRDefault="00A15C64" w:rsidP="00A15C64">
      <w:pPr>
        <w:spacing w:after="0"/>
        <w:jc w:val="both"/>
        <w:rPr>
          <w:rFonts w:ascii="Times New Roman" w:hAnsi="Times New Roman" w:cs="Times New Roman"/>
        </w:rPr>
      </w:pPr>
    </w:p>
    <w:p w14:paraId="56E9CB39" w14:textId="77777777" w:rsidR="00A15C64" w:rsidRPr="00996294" w:rsidRDefault="00A15C64" w:rsidP="00A15C64">
      <w:pPr>
        <w:spacing w:after="0"/>
        <w:jc w:val="center"/>
        <w:rPr>
          <w:rFonts w:ascii="Times New Roman" w:hAnsi="Times New Roman" w:cs="Times New Roman"/>
          <w:b/>
          <w:bCs/>
          <w:color w:val="0B5294" w:themeColor="accent1" w:themeShade="BF"/>
          <w:sz w:val="28"/>
          <w:szCs w:val="28"/>
        </w:rPr>
      </w:pPr>
      <w:r w:rsidRPr="00996294">
        <w:rPr>
          <w:rFonts w:ascii="Times New Roman" w:hAnsi="Times New Roman" w:cs="Times New Roman"/>
          <w:b/>
          <w:bCs/>
          <w:color w:val="0B5294" w:themeColor="accent1" w:themeShade="BF"/>
          <w:sz w:val="28"/>
          <w:szCs w:val="28"/>
        </w:rPr>
        <w:t>Procedury ochrony małoletnich przed treściami szkodliwymi</w:t>
      </w:r>
      <w:r w:rsidR="005A3FC1">
        <w:rPr>
          <w:rFonts w:ascii="Times New Roman" w:hAnsi="Times New Roman" w:cs="Times New Roman"/>
          <w:b/>
          <w:bCs/>
          <w:color w:val="0B5294" w:themeColor="accent1" w:themeShade="BF"/>
          <w:sz w:val="28"/>
          <w:szCs w:val="28"/>
        </w:rPr>
        <w:br/>
      </w:r>
      <w:r w:rsidRPr="00996294">
        <w:rPr>
          <w:rFonts w:ascii="Times New Roman" w:hAnsi="Times New Roman" w:cs="Times New Roman"/>
          <w:b/>
          <w:bCs/>
          <w:color w:val="0B5294" w:themeColor="accent1" w:themeShade="BF"/>
          <w:sz w:val="28"/>
          <w:szCs w:val="28"/>
        </w:rPr>
        <w:t xml:space="preserve"> i zagrożeniami w sieci Internet oraz utrwalonymi w innej formie</w:t>
      </w:r>
    </w:p>
    <w:p w14:paraId="62263A9F" w14:textId="77777777" w:rsidR="00A15C64" w:rsidRPr="00E46DA9" w:rsidRDefault="00A15C64" w:rsidP="00A15C64">
      <w:pPr>
        <w:spacing w:after="0"/>
        <w:jc w:val="center"/>
        <w:rPr>
          <w:rFonts w:ascii="Times New Roman" w:hAnsi="Times New Roman" w:cs="Times New Roman"/>
          <w:b/>
          <w:bCs/>
          <w:color w:val="EE0000"/>
          <w:sz w:val="28"/>
          <w:szCs w:val="28"/>
        </w:rPr>
      </w:pPr>
    </w:p>
    <w:p w14:paraId="6FA3DBB2" w14:textId="77777777" w:rsidR="00A15C64" w:rsidRPr="005A3FC1" w:rsidRDefault="00A15C64" w:rsidP="00D01DDE">
      <w:pPr>
        <w:pStyle w:val="Akapitzlist"/>
        <w:numPr>
          <w:ilvl w:val="0"/>
          <w:numId w:val="40"/>
        </w:numPr>
        <w:spacing w:after="0"/>
        <w:jc w:val="both"/>
        <w:rPr>
          <w:rFonts w:ascii="Times New Roman" w:hAnsi="Times New Roman" w:cs="Times New Roman"/>
          <w:color w:val="auto"/>
        </w:rPr>
      </w:pPr>
      <w:r w:rsidRPr="005A3FC1">
        <w:rPr>
          <w:rFonts w:ascii="Times New Roman" w:hAnsi="Times New Roman" w:cs="Times New Roman"/>
          <w:color w:val="auto"/>
        </w:rPr>
        <w:t xml:space="preserve">W przedszkolu prowadzone są zajęcia pod przewodnictwem i nadzorem nauczyciela. </w:t>
      </w:r>
    </w:p>
    <w:p w14:paraId="7C30381E" w14:textId="77777777" w:rsidR="00A15C64" w:rsidRPr="005A3FC1" w:rsidRDefault="00A15C64" w:rsidP="00D01DDE">
      <w:pPr>
        <w:pStyle w:val="Akapitzlist"/>
        <w:numPr>
          <w:ilvl w:val="0"/>
          <w:numId w:val="40"/>
        </w:numPr>
        <w:spacing w:after="0"/>
        <w:jc w:val="both"/>
        <w:rPr>
          <w:rFonts w:ascii="Times New Roman" w:hAnsi="Times New Roman" w:cs="Times New Roman"/>
          <w:color w:val="auto"/>
        </w:rPr>
      </w:pPr>
      <w:r w:rsidRPr="005A3FC1">
        <w:rPr>
          <w:rFonts w:ascii="Times New Roman" w:hAnsi="Times New Roman" w:cs="Times New Roman"/>
          <w:color w:val="auto"/>
        </w:rPr>
        <w:t>Małoletni nie mają możliwości samodzielnego korzystania z urządzeń zapewniających dostęp do Internetu.</w:t>
      </w:r>
    </w:p>
    <w:p w14:paraId="60E5CBDC" w14:textId="77777777" w:rsidR="00A15C64" w:rsidRPr="005A3FC1" w:rsidRDefault="00A15C64" w:rsidP="00D01DDE">
      <w:pPr>
        <w:pStyle w:val="Akapitzlist"/>
        <w:numPr>
          <w:ilvl w:val="0"/>
          <w:numId w:val="40"/>
        </w:numPr>
        <w:spacing w:after="0"/>
        <w:jc w:val="both"/>
        <w:rPr>
          <w:rFonts w:ascii="Times New Roman" w:hAnsi="Times New Roman" w:cs="Times New Roman"/>
          <w:color w:val="auto"/>
        </w:rPr>
      </w:pPr>
      <w:r w:rsidRPr="005A3FC1">
        <w:rPr>
          <w:rFonts w:ascii="Times New Roman" w:hAnsi="Times New Roman" w:cs="Times New Roman"/>
          <w:color w:val="auto"/>
        </w:rPr>
        <w:t xml:space="preserve">W przypadku, gdy przedszkole zapewnia małoletnim dostęp do Internetu musi zapewnić bezpieczny dostęp do sieci, aby wyeliminować możliwość skrzywdzenia albo wykorzystania małoletniego. </w:t>
      </w:r>
    </w:p>
    <w:p w14:paraId="6ACAA597" w14:textId="77777777" w:rsidR="00A15C64" w:rsidRPr="005A3FC1" w:rsidRDefault="00A15C64" w:rsidP="00D01DDE">
      <w:pPr>
        <w:pStyle w:val="Akapitzlist"/>
        <w:numPr>
          <w:ilvl w:val="0"/>
          <w:numId w:val="40"/>
        </w:numPr>
        <w:spacing w:after="0"/>
        <w:jc w:val="both"/>
        <w:rPr>
          <w:rFonts w:ascii="Times New Roman" w:hAnsi="Times New Roman" w:cs="Times New Roman"/>
          <w:color w:val="auto"/>
        </w:rPr>
      </w:pPr>
      <w:r w:rsidRPr="005A3FC1">
        <w:rPr>
          <w:rFonts w:ascii="Times New Roman" w:hAnsi="Times New Roman" w:cs="Times New Roman"/>
          <w:color w:val="auto"/>
        </w:rPr>
        <w:lastRenderedPageBreak/>
        <w:t xml:space="preserve">Małoletni korzystający w przedszkolu z Internetu powinni podlegać procesowi edukacji, który dotyczyłby bezpiecznego korzystania z sieci. </w:t>
      </w:r>
    </w:p>
    <w:p w14:paraId="7B3F768E" w14:textId="77777777" w:rsidR="00A15C64" w:rsidRPr="005A3FC1" w:rsidRDefault="00A15C64" w:rsidP="00D01DDE">
      <w:pPr>
        <w:pStyle w:val="Akapitzlist"/>
        <w:numPr>
          <w:ilvl w:val="0"/>
          <w:numId w:val="40"/>
        </w:numPr>
        <w:spacing w:after="0"/>
        <w:jc w:val="both"/>
        <w:rPr>
          <w:rFonts w:ascii="Times New Roman" w:hAnsi="Times New Roman" w:cs="Times New Roman"/>
          <w:color w:val="auto"/>
        </w:rPr>
      </w:pPr>
      <w:r w:rsidRPr="005A3FC1">
        <w:rPr>
          <w:rFonts w:ascii="Times New Roman" w:hAnsi="Times New Roman" w:cs="Times New Roman"/>
          <w:color w:val="auto"/>
        </w:rPr>
        <w:t xml:space="preserve">Zasadnym </w:t>
      </w:r>
      <w:proofErr w:type="gramStart"/>
      <w:r w:rsidRPr="005A3FC1">
        <w:rPr>
          <w:rFonts w:ascii="Times New Roman" w:hAnsi="Times New Roman" w:cs="Times New Roman"/>
          <w:color w:val="auto"/>
        </w:rPr>
        <w:t>jest</w:t>
      </w:r>
      <w:proofErr w:type="gramEnd"/>
      <w:r w:rsidRPr="005A3FC1">
        <w:rPr>
          <w:rFonts w:ascii="Times New Roman" w:hAnsi="Times New Roman" w:cs="Times New Roman"/>
          <w:color w:val="auto"/>
        </w:rPr>
        <w:t xml:space="preserve"> aby sieć Internet udostępniona do użytkowania małoletnim posiadała zainstalowane i aktualizowane oprogramowanie: </w:t>
      </w:r>
    </w:p>
    <w:p w14:paraId="4CB42A95" w14:textId="77777777" w:rsidR="00A15C64" w:rsidRPr="005A3FC1" w:rsidRDefault="00A15C64" w:rsidP="00D01DDE">
      <w:pPr>
        <w:pStyle w:val="Akapitzlist"/>
        <w:numPr>
          <w:ilvl w:val="0"/>
          <w:numId w:val="41"/>
        </w:numPr>
        <w:spacing w:after="0"/>
        <w:ind w:left="1134"/>
        <w:jc w:val="both"/>
        <w:rPr>
          <w:rFonts w:ascii="Times New Roman" w:hAnsi="Times New Roman" w:cs="Times New Roman"/>
          <w:color w:val="auto"/>
        </w:rPr>
      </w:pPr>
      <w:r w:rsidRPr="005A3FC1">
        <w:rPr>
          <w:rFonts w:ascii="Times New Roman" w:hAnsi="Times New Roman" w:cs="Times New Roman"/>
          <w:color w:val="auto"/>
        </w:rPr>
        <w:t xml:space="preserve">filtrujące treści internetowe; </w:t>
      </w:r>
    </w:p>
    <w:p w14:paraId="36D27FDB" w14:textId="77777777" w:rsidR="00A15C64" w:rsidRPr="005A3FC1" w:rsidRDefault="00A15C64" w:rsidP="00D01DDE">
      <w:pPr>
        <w:pStyle w:val="Akapitzlist"/>
        <w:numPr>
          <w:ilvl w:val="0"/>
          <w:numId w:val="41"/>
        </w:numPr>
        <w:spacing w:after="0"/>
        <w:ind w:left="1134"/>
        <w:jc w:val="both"/>
        <w:rPr>
          <w:rFonts w:ascii="Times New Roman" w:hAnsi="Times New Roman" w:cs="Times New Roman"/>
          <w:color w:val="auto"/>
        </w:rPr>
      </w:pPr>
      <w:r w:rsidRPr="005A3FC1">
        <w:rPr>
          <w:rFonts w:ascii="Times New Roman" w:hAnsi="Times New Roman" w:cs="Times New Roman"/>
          <w:color w:val="auto"/>
        </w:rPr>
        <w:t xml:space="preserve">monitorujące korzystanie ze stron www; </w:t>
      </w:r>
    </w:p>
    <w:p w14:paraId="447FB359" w14:textId="77777777" w:rsidR="00A15C64" w:rsidRPr="005A3FC1" w:rsidRDefault="00A15C64" w:rsidP="00D01DDE">
      <w:pPr>
        <w:pStyle w:val="Akapitzlist"/>
        <w:numPr>
          <w:ilvl w:val="0"/>
          <w:numId w:val="41"/>
        </w:numPr>
        <w:spacing w:after="0"/>
        <w:ind w:left="1134"/>
        <w:jc w:val="both"/>
        <w:rPr>
          <w:rFonts w:ascii="Times New Roman" w:hAnsi="Times New Roman" w:cs="Times New Roman"/>
          <w:color w:val="auto"/>
        </w:rPr>
      </w:pPr>
      <w:r w:rsidRPr="005A3FC1">
        <w:rPr>
          <w:rFonts w:ascii="Times New Roman" w:hAnsi="Times New Roman" w:cs="Times New Roman"/>
          <w:color w:val="auto"/>
        </w:rPr>
        <w:t xml:space="preserve">antywirusowe; </w:t>
      </w:r>
    </w:p>
    <w:p w14:paraId="72103F69" w14:textId="77777777" w:rsidR="00A15C64" w:rsidRPr="005A3FC1" w:rsidRDefault="00A15C64" w:rsidP="00D01DDE">
      <w:pPr>
        <w:pStyle w:val="Akapitzlist"/>
        <w:numPr>
          <w:ilvl w:val="0"/>
          <w:numId w:val="41"/>
        </w:numPr>
        <w:spacing w:after="0"/>
        <w:ind w:left="1134"/>
        <w:jc w:val="both"/>
        <w:rPr>
          <w:rFonts w:ascii="Times New Roman" w:hAnsi="Times New Roman" w:cs="Times New Roman"/>
          <w:color w:val="auto"/>
        </w:rPr>
      </w:pPr>
      <w:r w:rsidRPr="005A3FC1">
        <w:rPr>
          <w:rFonts w:ascii="Times New Roman" w:hAnsi="Times New Roman" w:cs="Times New Roman"/>
          <w:color w:val="auto"/>
        </w:rPr>
        <w:t xml:space="preserve">antyspamowe; </w:t>
      </w:r>
    </w:p>
    <w:p w14:paraId="745D966D" w14:textId="77777777" w:rsidR="00A15C64" w:rsidRPr="005A3FC1" w:rsidRDefault="00A15C64" w:rsidP="00D01DDE">
      <w:pPr>
        <w:pStyle w:val="Akapitzlist"/>
        <w:numPr>
          <w:ilvl w:val="0"/>
          <w:numId w:val="41"/>
        </w:numPr>
        <w:spacing w:after="0"/>
        <w:ind w:left="1134"/>
        <w:jc w:val="both"/>
        <w:rPr>
          <w:rFonts w:ascii="Times New Roman" w:hAnsi="Times New Roman" w:cs="Times New Roman"/>
          <w:color w:val="auto"/>
        </w:rPr>
      </w:pPr>
      <w:r w:rsidRPr="005A3FC1">
        <w:rPr>
          <w:rFonts w:ascii="Times New Roman" w:hAnsi="Times New Roman" w:cs="Times New Roman"/>
          <w:color w:val="auto"/>
        </w:rPr>
        <w:t xml:space="preserve">firewall. </w:t>
      </w:r>
    </w:p>
    <w:p w14:paraId="4560DA65" w14:textId="77777777" w:rsidR="00A15C64" w:rsidRPr="005A3FC1" w:rsidRDefault="00A15C64" w:rsidP="00D01DDE">
      <w:pPr>
        <w:pStyle w:val="Akapitzlist"/>
        <w:numPr>
          <w:ilvl w:val="0"/>
          <w:numId w:val="42"/>
        </w:numPr>
        <w:spacing w:after="0"/>
        <w:jc w:val="both"/>
        <w:rPr>
          <w:rFonts w:ascii="Times New Roman" w:hAnsi="Times New Roman" w:cs="Times New Roman"/>
          <w:color w:val="auto"/>
        </w:rPr>
      </w:pPr>
      <w:r w:rsidRPr="005A3FC1">
        <w:rPr>
          <w:rFonts w:ascii="Times New Roman" w:hAnsi="Times New Roman" w:cs="Times New Roman"/>
          <w:color w:val="auto"/>
        </w:rPr>
        <w:t xml:space="preserve">W przypadku, gdy występuje zagrożenie dla bezpieczeństwa małoletniego w Internecie </w:t>
      </w:r>
      <w:r w:rsidR="005A3FC1">
        <w:rPr>
          <w:rFonts w:ascii="Times New Roman" w:hAnsi="Times New Roman" w:cs="Times New Roman"/>
          <w:color w:val="auto"/>
        </w:rPr>
        <w:br/>
      </w:r>
      <w:r w:rsidRPr="005A3FC1">
        <w:rPr>
          <w:rFonts w:ascii="Times New Roman" w:hAnsi="Times New Roman" w:cs="Times New Roman"/>
          <w:color w:val="auto"/>
        </w:rPr>
        <w:t>lub jest on wykorzystywany lub krzywdzony za pośrednictwem sieci należy podjąć bezzwłoczne działania mające na celu jego dobro.</w:t>
      </w:r>
    </w:p>
    <w:p w14:paraId="2FA725D7" w14:textId="77777777" w:rsidR="00A15C64" w:rsidRPr="00A15C64" w:rsidRDefault="00A15C64" w:rsidP="00A15C64">
      <w:pPr>
        <w:spacing w:after="0"/>
        <w:jc w:val="both"/>
        <w:rPr>
          <w:rFonts w:ascii="Times New Roman" w:hAnsi="Times New Roman" w:cs="Times New Roman"/>
        </w:rPr>
      </w:pPr>
    </w:p>
    <w:p w14:paraId="3A637815" w14:textId="77777777" w:rsidR="00446474" w:rsidRPr="00446474" w:rsidRDefault="00A15C64" w:rsidP="00345DA2">
      <w:pPr>
        <w:pStyle w:val="Nagwek1"/>
        <w:spacing w:line="276" w:lineRule="auto"/>
        <w:rPr>
          <w:rFonts w:ascii="Times New Roman" w:hAnsi="Times New Roman" w:cs="Times New Roman"/>
        </w:rPr>
      </w:pPr>
      <w:bookmarkStart w:id="13" w:name="_Toc231901406"/>
      <w:bookmarkEnd w:id="12"/>
      <w:r>
        <w:rPr>
          <w:rFonts w:ascii="Times New Roman" w:hAnsi="Times New Roman" w:cs="Times New Roman"/>
        </w:rPr>
        <w:t>I</w:t>
      </w:r>
      <w:r w:rsidR="00D522A0">
        <w:rPr>
          <w:rFonts w:ascii="Times New Roman" w:hAnsi="Times New Roman" w:cs="Times New Roman"/>
        </w:rPr>
        <w:t>X</w:t>
      </w:r>
      <w:r w:rsidR="00345DA2">
        <w:rPr>
          <w:rFonts w:ascii="Times New Roman" w:hAnsi="Times New Roman" w:cs="Times New Roman"/>
        </w:rPr>
        <w:t xml:space="preserve">. </w:t>
      </w:r>
      <w:r w:rsidR="00446474" w:rsidRPr="00446474">
        <w:rPr>
          <w:rFonts w:ascii="Times New Roman" w:hAnsi="Times New Roman" w:cs="Times New Roman"/>
        </w:rPr>
        <w:t xml:space="preserve">Jak rozpoznać przemoc wobec </w:t>
      </w:r>
      <w:proofErr w:type="gramStart"/>
      <w:r w:rsidR="00446474" w:rsidRPr="00446474">
        <w:rPr>
          <w:rFonts w:ascii="Times New Roman" w:hAnsi="Times New Roman" w:cs="Times New Roman"/>
        </w:rPr>
        <w:t>dziecka ?</w:t>
      </w:r>
      <w:bookmarkEnd w:id="13"/>
      <w:proofErr w:type="gramEnd"/>
    </w:p>
    <w:p w14:paraId="15028257" w14:textId="77777777" w:rsidR="00446474" w:rsidRPr="00446474" w:rsidRDefault="00446474" w:rsidP="00345DA2">
      <w:pPr>
        <w:spacing w:line="276" w:lineRule="auto"/>
        <w:rPr>
          <w:rFonts w:ascii="Times New Roman" w:hAnsi="Times New Roman" w:cs="Times New Roman"/>
        </w:rPr>
      </w:pPr>
    </w:p>
    <w:p w14:paraId="1C4F0CBD" w14:textId="77777777" w:rsidR="00D94FA9" w:rsidRPr="00345DA2" w:rsidRDefault="00446474" w:rsidP="00345DA2">
      <w:pPr>
        <w:spacing w:line="276" w:lineRule="auto"/>
        <w:jc w:val="both"/>
        <w:rPr>
          <w:rFonts w:ascii="Times New Roman" w:hAnsi="Times New Roman" w:cs="Times New Roman"/>
          <w:sz w:val="22"/>
          <w:szCs w:val="22"/>
        </w:rPr>
      </w:pPr>
      <w:r w:rsidRPr="00345DA2">
        <w:rPr>
          <w:rFonts w:ascii="Times New Roman" w:hAnsi="Times New Roman" w:cs="Times New Roman"/>
          <w:sz w:val="22"/>
          <w:szCs w:val="22"/>
        </w:rPr>
        <w:t xml:space="preserve">Występowanie pojedynczego symptomu nie zawsze mówi o tym, że dziecko doświadcza przemocy, jeśli jednak symptom powtarza się, bądź występuje ich kilka równocześnie z dużym prawdopodobieństwem możemy określić, że mamy do czynienia z krzywdzeniem dziecka. </w:t>
      </w:r>
      <w:r w:rsidRPr="00345DA2">
        <w:rPr>
          <w:rFonts w:ascii="Times New Roman" w:hAnsi="Times New Roman" w:cs="Times New Roman"/>
          <w:b/>
          <w:bCs/>
          <w:sz w:val="22"/>
          <w:szCs w:val="22"/>
        </w:rPr>
        <w:t>Zareaguj, gdy:</w:t>
      </w:r>
      <w:r w:rsidRPr="00345DA2">
        <w:rPr>
          <w:rFonts w:ascii="Times New Roman" w:hAnsi="Times New Roman" w:cs="Times New Roman"/>
          <w:sz w:val="22"/>
          <w:szCs w:val="22"/>
        </w:rPr>
        <w:t xml:space="preserve"> </w:t>
      </w:r>
    </w:p>
    <w:p w14:paraId="1FA86CEE"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jest często brudne, nieprzyjemnie pachnie</w:t>
      </w:r>
      <w:r w:rsidR="00D2176A" w:rsidRPr="00345DA2">
        <w:rPr>
          <w:rFonts w:ascii="Times New Roman" w:hAnsi="Times New Roman" w:cs="Times New Roman"/>
          <w:color w:val="000000" w:themeColor="text1"/>
        </w:rPr>
        <w:t>,</w:t>
      </w:r>
    </w:p>
    <w:p w14:paraId="1B6797C4"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kradnie jedzenie, pieniądze itp.</w:t>
      </w:r>
      <w:r w:rsidR="00D2176A" w:rsidRPr="00345DA2">
        <w:rPr>
          <w:rFonts w:ascii="Times New Roman" w:hAnsi="Times New Roman" w:cs="Times New Roman"/>
          <w:color w:val="000000" w:themeColor="text1"/>
        </w:rPr>
        <w:t>,</w:t>
      </w:r>
    </w:p>
    <w:p w14:paraId="7036019B"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żebrze</w:t>
      </w:r>
      <w:r w:rsidR="00D2176A" w:rsidRPr="00345DA2">
        <w:rPr>
          <w:rFonts w:ascii="Times New Roman" w:hAnsi="Times New Roman" w:cs="Times New Roman"/>
          <w:color w:val="000000" w:themeColor="text1"/>
        </w:rPr>
        <w:t>,</w:t>
      </w:r>
    </w:p>
    <w:p w14:paraId="62E89B7B"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jest głodne</w:t>
      </w:r>
      <w:r w:rsidR="00D2176A" w:rsidRPr="00345DA2">
        <w:rPr>
          <w:rFonts w:ascii="Times New Roman" w:hAnsi="Times New Roman" w:cs="Times New Roman"/>
          <w:color w:val="000000" w:themeColor="text1"/>
        </w:rPr>
        <w:t>,</w:t>
      </w:r>
    </w:p>
    <w:p w14:paraId="10A1A769"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nie otrzymuje potrzebnej mu opieki medycznej, szczepień, okularów itp.</w:t>
      </w:r>
      <w:r w:rsidR="00D2176A" w:rsidRPr="00345DA2">
        <w:rPr>
          <w:rFonts w:ascii="Times New Roman" w:hAnsi="Times New Roman" w:cs="Times New Roman"/>
          <w:color w:val="000000" w:themeColor="text1"/>
        </w:rPr>
        <w:t>,</w:t>
      </w:r>
    </w:p>
    <w:p w14:paraId="24A025F0"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ma widoczne obrażenia ciała (siniaki, poparzenia, ugryzienia, złamania kości itp.), których pochodzenie trudno jest wyjaśnić. Obrażenia są w różnej fazie gojenia</w:t>
      </w:r>
      <w:r w:rsidR="00D2176A" w:rsidRPr="00345DA2">
        <w:rPr>
          <w:rFonts w:ascii="Times New Roman" w:hAnsi="Times New Roman" w:cs="Times New Roman"/>
          <w:color w:val="000000" w:themeColor="text1"/>
        </w:rPr>
        <w:t>,</w:t>
      </w:r>
    </w:p>
    <w:p w14:paraId="2EDC23E8"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Podawane przez dziecko wyjaśnienia dotyczące obrażeń wydają się niewiarygodne, niemożliwe, niespójne itp. Dziecko często je zmienia</w:t>
      </w:r>
      <w:r w:rsidR="00D2176A"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4E5A4C34"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nadmiernie zakrywa ciało, niestosownie do sytuacji i pogody</w:t>
      </w:r>
      <w:r w:rsidR="00D2176A" w:rsidRPr="00345DA2">
        <w:rPr>
          <w:rFonts w:ascii="Times New Roman" w:hAnsi="Times New Roman" w:cs="Times New Roman"/>
          <w:color w:val="000000" w:themeColor="text1"/>
        </w:rPr>
        <w:t>,</w:t>
      </w:r>
    </w:p>
    <w:p w14:paraId="792A4752"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boi się rodzica lub opiekuna, boi się przed powrotem do domu</w:t>
      </w:r>
      <w:r w:rsidR="00D2176A"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65FF0C39"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wzdryga się, kiedy podchodzi do niego osoba dorosła</w:t>
      </w:r>
      <w:r w:rsidR="00D2176A"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0484D53B"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cierpi na powtarzające się dolegliwości somatyczne: bóle brzucha, głowy, mdłości itp.</w:t>
      </w:r>
      <w:r w:rsidR="00D2176A"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76F4E8D6"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Dziecko jest bierne, wycofane, uległe, przestraszone, depresyjne itp. lub zachowuje się agresywnie, buntuje się, </w:t>
      </w:r>
      <w:proofErr w:type="spellStart"/>
      <w:r w:rsidRPr="00345DA2">
        <w:rPr>
          <w:rFonts w:ascii="Times New Roman" w:hAnsi="Times New Roman" w:cs="Times New Roman"/>
          <w:color w:val="000000" w:themeColor="text1"/>
        </w:rPr>
        <w:t>samookalecza</w:t>
      </w:r>
      <w:proofErr w:type="spellEnd"/>
      <w:r w:rsidRPr="00345DA2">
        <w:rPr>
          <w:rFonts w:ascii="Times New Roman" w:hAnsi="Times New Roman" w:cs="Times New Roman"/>
          <w:color w:val="000000" w:themeColor="text1"/>
        </w:rPr>
        <w:t xml:space="preserve"> się itp.</w:t>
      </w:r>
      <w:r w:rsidR="00D2176A" w:rsidRPr="00345DA2">
        <w:rPr>
          <w:rFonts w:ascii="Times New Roman" w:hAnsi="Times New Roman" w:cs="Times New Roman"/>
          <w:color w:val="000000" w:themeColor="text1"/>
        </w:rPr>
        <w:t>,</w:t>
      </w:r>
    </w:p>
    <w:p w14:paraId="2C95409F"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Dziecko osiąga słabsze wyniki w </w:t>
      </w:r>
      <w:r w:rsidR="00327849">
        <w:rPr>
          <w:rFonts w:ascii="Times New Roman" w:hAnsi="Times New Roman" w:cs="Times New Roman"/>
          <w:color w:val="000000" w:themeColor="text1"/>
        </w:rPr>
        <w:t>edukacji</w:t>
      </w:r>
      <w:r w:rsidRPr="00345DA2">
        <w:rPr>
          <w:rFonts w:ascii="Times New Roman" w:hAnsi="Times New Roman" w:cs="Times New Roman"/>
          <w:color w:val="000000" w:themeColor="text1"/>
        </w:rPr>
        <w:t xml:space="preserve"> w stosunku do swoich możliwości</w:t>
      </w:r>
      <w:r w:rsidR="00D2176A" w:rsidRPr="00345DA2">
        <w:rPr>
          <w:rFonts w:ascii="Times New Roman" w:hAnsi="Times New Roman" w:cs="Times New Roman"/>
          <w:color w:val="000000" w:themeColor="text1"/>
        </w:rPr>
        <w:t>,</w:t>
      </w:r>
    </w:p>
    <w:p w14:paraId="74DCD65F"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ucieka w świat wirtualny</w:t>
      </w:r>
      <w:r w:rsidR="00B2140F"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(gry komputerowe, Internet itp.)</w:t>
      </w:r>
      <w:r w:rsidR="00D2176A" w:rsidRPr="00345DA2">
        <w:rPr>
          <w:rFonts w:ascii="Times New Roman" w:hAnsi="Times New Roman" w:cs="Times New Roman"/>
          <w:color w:val="000000" w:themeColor="text1"/>
        </w:rPr>
        <w:t>,</w:t>
      </w:r>
    </w:p>
    <w:p w14:paraId="5718E6B5"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nadmiernie szuka kontaktu z innym dorosłym (tzw. „lepkość” dziecka)</w:t>
      </w:r>
      <w:r w:rsidR="00D2176A"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715792AE"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moczy i zanieczyszcza się bez powodu lub w konkretnych sytuacjach czy też na widok określonych osób</w:t>
      </w:r>
      <w:r w:rsidR="00D2176A" w:rsidRPr="00345DA2">
        <w:rPr>
          <w:rFonts w:ascii="Times New Roman" w:hAnsi="Times New Roman" w:cs="Times New Roman"/>
          <w:color w:val="000000" w:themeColor="text1"/>
        </w:rPr>
        <w:t>,</w:t>
      </w:r>
    </w:p>
    <w:p w14:paraId="47A310C0"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ma otarcia naskórka, bolesność narządów płciowych i/lub odbytu</w:t>
      </w:r>
      <w:r w:rsidR="00D2176A" w:rsidRPr="00345DA2">
        <w:rPr>
          <w:rFonts w:ascii="Times New Roman" w:hAnsi="Times New Roman" w:cs="Times New Roman"/>
          <w:color w:val="000000" w:themeColor="text1"/>
        </w:rPr>
        <w:t>,</w:t>
      </w:r>
    </w:p>
    <w:p w14:paraId="55C6732F"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W pracach artystycznych, rozmowach, zachowaniu dziecka zaczynają dominować elementy/ motywy seksualne</w:t>
      </w:r>
      <w:r w:rsidR="00D2176A" w:rsidRPr="00345DA2">
        <w:rPr>
          <w:rFonts w:ascii="Times New Roman" w:hAnsi="Times New Roman" w:cs="Times New Roman"/>
          <w:color w:val="000000" w:themeColor="text1"/>
        </w:rPr>
        <w:t>,</w:t>
      </w:r>
    </w:p>
    <w:p w14:paraId="393DBF52"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ucieka z domu</w:t>
      </w:r>
      <w:r w:rsidR="00D2176A" w:rsidRPr="00345DA2">
        <w:rPr>
          <w:rFonts w:ascii="Times New Roman" w:hAnsi="Times New Roman" w:cs="Times New Roman"/>
          <w:color w:val="000000" w:themeColor="text1"/>
        </w:rPr>
        <w:t>,</w:t>
      </w:r>
    </w:p>
    <w:p w14:paraId="10E18030"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Nastąpiła nagła i wyraźna zmiana zachowania dziecka</w:t>
      </w:r>
      <w:r w:rsidR="00D2176A"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35FF6B48"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mówi o przemocy, opowiada o sytuacjach, których doświadcza</w:t>
      </w:r>
      <w:r w:rsidR="00D2176A" w:rsidRPr="00345DA2">
        <w:rPr>
          <w:rFonts w:ascii="Times New Roman" w:hAnsi="Times New Roman" w:cs="Times New Roman"/>
          <w:color w:val="000000" w:themeColor="text1"/>
        </w:rPr>
        <w:t>,</w:t>
      </w:r>
    </w:p>
    <w:p w14:paraId="22C38BB0" w14:textId="77777777" w:rsidR="00D94FA9" w:rsidRPr="00345DA2" w:rsidRDefault="00446474" w:rsidP="00D01DDE">
      <w:pPr>
        <w:pStyle w:val="Akapitzlist"/>
        <w:numPr>
          <w:ilvl w:val="0"/>
          <w:numId w:val="5"/>
        </w:numPr>
        <w:jc w:val="both"/>
        <w:rPr>
          <w:rFonts w:ascii="Times New Roman" w:hAnsi="Times New Roman" w:cs="Times New Roman"/>
          <w:color w:val="000000" w:themeColor="text1"/>
        </w:rPr>
      </w:pPr>
      <w:r w:rsidRPr="00345DA2">
        <w:rPr>
          <w:rFonts w:ascii="Times New Roman" w:hAnsi="Times New Roman" w:cs="Times New Roman"/>
          <w:color w:val="000000" w:themeColor="text1"/>
        </w:rPr>
        <w:lastRenderedPageBreak/>
        <w:t xml:space="preserve">Inne… </w:t>
      </w:r>
    </w:p>
    <w:p w14:paraId="42D2B34F" w14:textId="77777777" w:rsidR="00327849" w:rsidRDefault="00327849" w:rsidP="00345DA2">
      <w:pPr>
        <w:spacing w:line="276" w:lineRule="auto"/>
        <w:rPr>
          <w:rFonts w:ascii="Times New Roman" w:hAnsi="Times New Roman" w:cs="Times New Roman"/>
          <w:b/>
          <w:bCs/>
          <w:color w:val="000000" w:themeColor="text1"/>
          <w:sz w:val="22"/>
          <w:szCs w:val="22"/>
        </w:rPr>
      </w:pPr>
    </w:p>
    <w:p w14:paraId="2835A568" w14:textId="77777777" w:rsidR="00D94FA9" w:rsidRPr="00345DA2" w:rsidRDefault="00446474" w:rsidP="00345DA2">
      <w:pPr>
        <w:spacing w:line="276" w:lineRule="auto"/>
        <w:rPr>
          <w:rFonts w:ascii="Times New Roman" w:hAnsi="Times New Roman" w:cs="Times New Roman"/>
          <w:b/>
          <w:bCs/>
          <w:color w:val="000000" w:themeColor="text1"/>
          <w:sz w:val="22"/>
          <w:szCs w:val="22"/>
        </w:rPr>
      </w:pPr>
      <w:r w:rsidRPr="00345DA2">
        <w:rPr>
          <w:rFonts w:ascii="Times New Roman" w:hAnsi="Times New Roman" w:cs="Times New Roman"/>
          <w:b/>
          <w:bCs/>
          <w:color w:val="000000" w:themeColor="text1"/>
          <w:sz w:val="22"/>
          <w:szCs w:val="22"/>
        </w:rPr>
        <w:t xml:space="preserve">Zwróć uwagę, gdy: </w:t>
      </w:r>
    </w:p>
    <w:p w14:paraId="2D175A1A" w14:textId="77777777" w:rsidR="00D94FA9"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podaje nieprzekonujące lub sprzeczne informacje lub odmawia wyjaśnienia przyczyn obrażeń dziecka</w:t>
      </w:r>
      <w:r w:rsidR="00D2176A" w:rsidRPr="00345DA2">
        <w:rPr>
          <w:rFonts w:ascii="Times New Roman" w:hAnsi="Times New Roman" w:cs="Times New Roman"/>
          <w:color w:val="000000" w:themeColor="text1"/>
        </w:rPr>
        <w:t>,</w:t>
      </w:r>
    </w:p>
    <w:p w14:paraId="73E870AF" w14:textId="77777777" w:rsidR="00D94FA9"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odmawia, nie utrzymuje kontaktów z osobami zainteresowanymi losem dziecka</w:t>
      </w:r>
      <w:r w:rsidR="00D2176A" w:rsidRPr="00345DA2">
        <w:rPr>
          <w:rFonts w:ascii="Times New Roman" w:hAnsi="Times New Roman" w:cs="Times New Roman"/>
          <w:color w:val="000000" w:themeColor="text1"/>
        </w:rPr>
        <w:t>,</w:t>
      </w:r>
    </w:p>
    <w:p w14:paraId="3737D03A" w14:textId="77777777" w:rsidR="00D94FA9"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mówi o dziecku w negatywny sposób, ciągle obwinia, poniża i strofuje dziecko (np.: używając określeń takich, jak „idiota”, „gnojek”, „gówniarz”)</w:t>
      </w:r>
      <w:r w:rsidR="00D2176A" w:rsidRPr="00345DA2">
        <w:rPr>
          <w:rFonts w:ascii="Times New Roman" w:hAnsi="Times New Roman" w:cs="Times New Roman"/>
          <w:color w:val="000000" w:themeColor="text1"/>
        </w:rPr>
        <w:t>,</w:t>
      </w:r>
    </w:p>
    <w:p w14:paraId="733C1536" w14:textId="77777777" w:rsidR="002B1913"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poddaje dziecko surowej dyscyplinie lub jest nadopiekuńczy lub zbyt pobłażliwy lub odrzuca dziecko</w:t>
      </w:r>
      <w:r w:rsidR="00D2176A" w:rsidRPr="00345DA2">
        <w:rPr>
          <w:rFonts w:ascii="Times New Roman" w:hAnsi="Times New Roman" w:cs="Times New Roman"/>
          <w:color w:val="000000" w:themeColor="text1"/>
        </w:rPr>
        <w:t>,</w:t>
      </w:r>
    </w:p>
    <w:p w14:paraId="6306B825" w14:textId="77777777" w:rsidR="002B1913"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nie interesuje się losem i problemami dziecka</w:t>
      </w:r>
      <w:r w:rsidR="00D2176A" w:rsidRPr="00345DA2">
        <w:rPr>
          <w:rFonts w:ascii="Times New Roman" w:hAnsi="Times New Roman" w:cs="Times New Roman"/>
          <w:color w:val="000000" w:themeColor="text1"/>
        </w:rPr>
        <w:t>,</w:t>
      </w:r>
    </w:p>
    <w:p w14:paraId="13D34347" w14:textId="77777777" w:rsidR="002B1913"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często nie potrafi podać miejsca, w którym aktualnie przebywa dziecko</w:t>
      </w:r>
      <w:r w:rsidR="00D2176A" w:rsidRPr="00345DA2">
        <w:rPr>
          <w:rFonts w:ascii="Times New Roman" w:hAnsi="Times New Roman" w:cs="Times New Roman"/>
          <w:color w:val="000000" w:themeColor="text1"/>
        </w:rPr>
        <w:t>,</w:t>
      </w:r>
    </w:p>
    <w:p w14:paraId="2AC8BA7C" w14:textId="77777777" w:rsidR="002B1913"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jest apatyczny, pogrążony w depresji</w:t>
      </w:r>
      <w:r w:rsidR="00D2176A" w:rsidRPr="00345DA2">
        <w:rPr>
          <w:rFonts w:ascii="Times New Roman" w:hAnsi="Times New Roman" w:cs="Times New Roman"/>
          <w:color w:val="000000" w:themeColor="text1"/>
        </w:rPr>
        <w:t>,</w:t>
      </w:r>
    </w:p>
    <w:p w14:paraId="71A6E9A8" w14:textId="77777777" w:rsidR="002B1913"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zachowuje się agresywnie</w:t>
      </w:r>
      <w:r w:rsidR="00D2176A" w:rsidRPr="00345DA2">
        <w:rPr>
          <w:rFonts w:ascii="Times New Roman" w:hAnsi="Times New Roman" w:cs="Times New Roman"/>
          <w:color w:val="000000" w:themeColor="text1"/>
        </w:rPr>
        <w:t>,</w:t>
      </w:r>
    </w:p>
    <w:p w14:paraId="2B5EBE3B" w14:textId="77777777" w:rsidR="00D2176A"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ma zaburzony kontakt z rzeczywistością np.: reaguje nieadekwatnie do sytuacji, wypowiada się niespójnie</w:t>
      </w:r>
      <w:r w:rsidR="00D2176A" w:rsidRPr="00345DA2">
        <w:rPr>
          <w:rFonts w:ascii="Times New Roman" w:hAnsi="Times New Roman" w:cs="Times New Roman"/>
          <w:color w:val="000000" w:themeColor="text1"/>
        </w:rPr>
        <w:t>,</w:t>
      </w:r>
    </w:p>
    <w:p w14:paraId="6CB49BFF" w14:textId="77777777" w:rsidR="00D2176A"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nie ma świadomości lub neguje potrzeby dziecka</w:t>
      </w:r>
      <w:r w:rsidR="00D2176A" w:rsidRPr="00345DA2">
        <w:rPr>
          <w:rFonts w:ascii="Times New Roman" w:hAnsi="Times New Roman" w:cs="Times New Roman"/>
          <w:color w:val="000000" w:themeColor="text1"/>
        </w:rPr>
        <w:t>,</w:t>
      </w:r>
    </w:p>
    <w:p w14:paraId="67D1792D" w14:textId="77777777" w:rsidR="00D2176A"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faworyzuje jedno z rodzeństwa</w:t>
      </w:r>
      <w:r w:rsidR="00D2176A" w:rsidRPr="00345DA2">
        <w:rPr>
          <w:rFonts w:ascii="Times New Roman" w:hAnsi="Times New Roman" w:cs="Times New Roman"/>
          <w:color w:val="000000" w:themeColor="text1"/>
        </w:rPr>
        <w:t>,</w:t>
      </w:r>
    </w:p>
    <w:p w14:paraId="6A2290C8" w14:textId="77777777" w:rsidR="00D2176A"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przekracza dopuszczalne granice w kontakcie fizycznym z dzieckiem (na przykład podczas zabawy)</w:t>
      </w:r>
      <w:r w:rsidR="00D2176A" w:rsidRPr="00345DA2">
        <w:rPr>
          <w:rFonts w:ascii="Times New Roman" w:hAnsi="Times New Roman" w:cs="Times New Roman"/>
          <w:color w:val="000000" w:themeColor="text1"/>
        </w:rPr>
        <w:t>,</w:t>
      </w:r>
    </w:p>
    <w:p w14:paraId="4B1935E7" w14:textId="77777777" w:rsidR="00D2176A" w:rsidRPr="00345DA2" w:rsidRDefault="00446474" w:rsidP="00D01DDE">
      <w:pPr>
        <w:pStyle w:val="Akapitzlist"/>
        <w:numPr>
          <w:ilvl w:val="0"/>
          <w:numId w:val="6"/>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Rodzic (opiekun) nadużywa alkoholu, narkotyków lub innych środków odurzających.</w:t>
      </w:r>
    </w:p>
    <w:p w14:paraId="2135B251" w14:textId="77777777" w:rsidR="00D2176A" w:rsidRPr="00345DA2" w:rsidRDefault="00D2176A" w:rsidP="00345DA2">
      <w:pPr>
        <w:spacing w:line="276" w:lineRule="auto"/>
        <w:jc w:val="both"/>
        <w:rPr>
          <w:rFonts w:ascii="Times New Roman" w:hAnsi="Times New Roman" w:cs="Times New Roman"/>
          <w:b/>
          <w:bCs/>
          <w:color w:val="000000" w:themeColor="text1"/>
          <w:sz w:val="22"/>
          <w:szCs w:val="22"/>
        </w:rPr>
      </w:pPr>
    </w:p>
    <w:p w14:paraId="24068746" w14:textId="77777777" w:rsidR="00D2176A" w:rsidRPr="00345DA2" w:rsidRDefault="00446474" w:rsidP="00345DA2">
      <w:pPr>
        <w:spacing w:line="276" w:lineRule="auto"/>
        <w:jc w:val="both"/>
        <w:rPr>
          <w:rFonts w:ascii="Times New Roman" w:hAnsi="Times New Roman" w:cs="Times New Roman"/>
          <w:color w:val="000000" w:themeColor="text1"/>
          <w:sz w:val="22"/>
          <w:szCs w:val="22"/>
        </w:rPr>
      </w:pPr>
      <w:r w:rsidRPr="00345DA2">
        <w:rPr>
          <w:rFonts w:ascii="Times New Roman" w:hAnsi="Times New Roman" w:cs="Times New Roman"/>
          <w:b/>
          <w:bCs/>
          <w:color w:val="000000" w:themeColor="text1"/>
          <w:sz w:val="22"/>
          <w:szCs w:val="22"/>
        </w:rPr>
        <w:t xml:space="preserve">Jak rozmawiać z dzieckiem </w:t>
      </w:r>
      <w:proofErr w:type="gramStart"/>
      <w:r w:rsidRPr="00345DA2">
        <w:rPr>
          <w:rFonts w:ascii="Times New Roman" w:hAnsi="Times New Roman" w:cs="Times New Roman"/>
          <w:b/>
          <w:bCs/>
          <w:color w:val="000000" w:themeColor="text1"/>
          <w:sz w:val="22"/>
          <w:szCs w:val="22"/>
        </w:rPr>
        <w:t>krzywdzonym</w:t>
      </w:r>
      <w:r w:rsidR="00D2176A" w:rsidRPr="00345DA2">
        <w:rPr>
          <w:rFonts w:ascii="Times New Roman" w:hAnsi="Times New Roman" w:cs="Times New Roman"/>
          <w:color w:val="000000" w:themeColor="text1"/>
          <w:sz w:val="22"/>
          <w:szCs w:val="22"/>
        </w:rPr>
        <w:t xml:space="preserve"> </w:t>
      </w:r>
      <w:r w:rsidR="00D2176A" w:rsidRPr="00345DA2">
        <w:rPr>
          <w:rFonts w:ascii="Times New Roman" w:hAnsi="Times New Roman" w:cs="Times New Roman"/>
          <w:b/>
          <w:bCs/>
          <w:color w:val="000000" w:themeColor="text1"/>
          <w:sz w:val="22"/>
          <w:szCs w:val="22"/>
        </w:rPr>
        <w:t>?</w:t>
      </w:r>
      <w:proofErr w:type="gramEnd"/>
      <w:r w:rsidRPr="00345DA2">
        <w:rPr>
          <w:rFonts w:ascii="Times New Roman" w:hAnsi="Times New Roman" w:cs="Times New Roman"/>
          <w:b/>
          <w:bCs/>
          <w:color w:val="000000" w:themeColor="text1"/>
          <w:sz w:val="22"/>
          <w:szCs w:val="22"/>
        </w:rPr>
        <w:t xml:space="preserve"> </w:t>
      </w:r>
    </w:p>
    <w:p w14:paraId="29804499"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Zadbaj o sprzyjające warunki rozmowy: </w:t>
      </w:r>
    </w:p>
    <w:p w14:paraId="38D475F4"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Przyjmij pozycję ciała dostosowaną do pozycji dziecka – usiądź lub przykucnij. </w:t>
      </w:r>
    </w:p>
    <w:p w14:paraId="49BDD959"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Używaj języka zrozumiałego dla dziecka. </w:t>
      </w:r>
    </w:p>
    <w:p w14:paraId="1347FEA8"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Okazuj dziecku szacunek, akceptację i empatyczne zrozumienie. </w:t>
      </w:r>
    </w:p>
    <w:p w14:paraId="4C0125E8"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Bądź cierpliwy – dziecko może zaprzeczać prawdzie. </w:t>
      </w:r>
    </w:p>
    <w:p w14:paraId="63181BEE"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Nie naciskaj na dziecko – wyznanie całej prawdy może łączyć się z ogromnym lękiem. </w:t>
      </w:r>
    </w:p>
    <w:p w14:paraId="2EF473D2"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Unikaj naprowadzania dziecka na odpowiedzi, które chciałbyś usłyszeć. </w:t>
      </w:r>
    </w:p>
    <w:p w14:paraId="730C0A84"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Okaż zrozumienie, że </w:t>
      </w:r>
      <w:proofErr w:type="gramStart"/>
      <w:r w:rsidRPr="00345DA2">
        <w:rPr>
          <w:rFonts w:ascii="Times New Roman" w:hAnsi="Times New Roman" w:cs="Times New Roman"/>
          <w:color w:val="000000" w:themeColor="text1"/>
        </w:rPr>
        <w:t>nie łatwo</w:t>
      </w:r>
      <w:proofErr w:type="gramEnd"/>
      <w:r w:rsidRPr="00345DA2">
        <w:rPr>
          <w:rFonts w:ascii="Times New Roman" w:hAnsi="Times New Roman" w:cs="Times New Roman"/>
          <w:color w:val="000000" w:themeColor="text1"/>
        </w:rPr>
        <w:t xml:space="preserve"> jest mówić o trudnych sprawach, zwłaszcza jeśli dotyczą rodziny. </w:t>
      </w:r>
    </w:p>
    <w:p w14:paraId="2FFC51E1"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Pochwal za odwagę podjęcia rozmowy tj. nie za treść rozmowy, lecz za to, że mówi. </w:t>
      </w:r>
    </w:p>
    <w:p w14:paraId="7DDDFC2D"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Bądź świadomy oznak zaniepokojenia dziecka o los rodziców – nie wypowiadaj przy nim negatywnych opinii o rodzicach. </w:t>
      </w:r>
    </w:p>
    <w:p w14:paraId="48204993"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Nazwij przemoc – przemocą i pokaż dziecku, że nie jest winne tego, co zrobił dorosły. </w:t>
      </w:r>
    </w:p>
    <w:p w14:paraId="19B376BA"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Wesprzyj dziecko – utwierdź w przekonaniu, że nie tylko je to spotkało, że wiele dzieci przeżywa podobne problemy. </w:t>
      </w:r>
    </w:p>
    <w:p w14:paraId="14DE8DBF" w14:textId="77777777" w:rsidR="00D2176A" w:rsidRPr="00345DA2" w:rsidRDefault="00446474" w:rsidP="00D01DDE">
      <w:pPr>
        <w:pStyle w:val="Akapitzlist"/>
        <w:numPr>
          <w:ilvl w:val="0"/>
          <w:numId w:val="7"/>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Wyjaśnij dziecku w przystępny sposób, co zamierzasz dalej robić. Pamiętaj, jak trudna jest sytuacja dziecka ze względu na: </w:t>
      </w:r>
    </w:p>
    <w:p w14:paraId="38F09980" w14:textId="77777777" w:rsidR="00D2176A" w:rsidRPr="00345DA2" w:rsidRDefault="00446474" w:rsidP="00D01DDE">
      <w:pPr>
        <w:pStyle w:val="Akapitzlist"/>
        <w:numPr>
          <w:ilvl w:val="1"/>
          <w:numId w:val="7"/>
        </w:numPr>
        <w:ind w:left="1418"/>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wstyd, </w:t>
      </w:r>
    </w:p>
    <w:p w14:paraId="013D976D" w14:textId="77777777" w:rsidR="00D2176A" w:rsidRPr="00345DA2" w:rsidRDefault="00D2176A" w:rsidP="00D01DDE">
      <w:pPr>
        <w:pStyle w:val="Akapitzlist"/>
        <w:numPr>
          <w:ilvl w:val="1"/>
          <w:numId w:val="7"/>
        </w:numPr>
        <w:ind w:left="1418"/>
        <w:jc w:val="both"/>
        <w:rPr>
          <w:rFonts w:ascii="Times New Roman" w:hAnsi="Times New Roman" w:cs="Times New Roman"/>
          <w:color w:val="000000" w:themeColor="text1"/>
        </w:rPr>
      </w:pPr>
      <w:r w:rsidRPr="00345DA2">
        <w:rPr>
          <w:rFonts w:ascii="Times New Roman" w:hAnsi="Times New Roman" w:cs="Times New Roman"/>
          <w:color w:val="000000" w:themeColor="text1"/>
        </w:rPr>
        <w:t>p</w:t>
      </w:r>
      <w:r w:rsidR="00446474" w:rsidRPr="00345DA2">
        <w:rPr>
          <w:rFonts w:ascii="Times New Roman" w:hAnsi="Times New Roman" w:cs="Times New Roman"/>
          <w:color w:val="000000" w:themeColor="text1"/>
        </w:rPr>
        <w:t xml:space="preserve">oczucie winy, </w:t>
      </w:r>
    </w:p>
    <w:p w14:paraId="32E6CE7F" w14:textId="77777777" w:rsidR="00D2176A" w:rsidRPr="00345DA2" w:rsidRDefault="00446474" w:rsidP="00D01DDE">
      <w:pPr>
        <w:pStyle w:val="Akapitzlist"/>
        <w:numPr>
          <w:ilvl w:val="1"/>
          <w:numId w:val="7"/>
        </w:numPr>
        <w:ind w:left="1418"/>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strach przed ponownym skrzywdzeniem, </w:t>
      </w:r>
    </w:p>
    <w:p w14:paraId="5B8CA3D2" w14:textId="77777777" w:rsidR="00D2176A" w:rsidRPr="00345DA2" w:rsidRDefault="00446474" w:rsidP="00D01DDE">
      <w:pPr>
        <w:pStyle w:val="Akapitzlist"/>
        <w:numPr>
          <w:ilvl w:val="1"/>
          <w:numId w:val="7"/>
        </w:numPr>
        <w:ind w:left="1418"/>
        <w:jc w:val="both"/>
        <w:rPr>
          <w:rFonts w:ascii="Times New Roman" w:hAnsi="Times New Roman" w:cs="Times New Roman"/>
          <w:color w:val="000000" w:themeColor="text1"/>
        </w:rPr>
      </w:pPr>
      <w:r w:rsidRPr="00345DA2">
        <w:rPr>
          <w:rFonts w:ascii="Times New Roman" w:hAnsi="Times New Roman" w:cs="Times New Roman"/>
          <w:color w:val="000000" w:themeColor="text1"/>
        </w:rPr>
        <w:lastRenderedPageBreak/>
        <w:t xml:space="preserve">tajemnicę, </w:t>
      </w:r>
    </w:p>
    <w:p w14:paraId="3D7591C8" w14:textId="77777777" w:rsidR="00D93883" w:rsidRPr="00A15C64" w:rsidRDefault="00446474" w:rsidP="00D01DDE">
      <w:pPr>
        <w:pStyle w:val="Akapitzlist"/>
        <w:numPr>
          <w:ilvl w:val="1"/>
          <w:numId w:val="7"/>
        </w:numPr>
        <w:ind w:left="1418"/>
        <w:jc w:val="both"/>
        <w:rPr>
          <w:rFonts w:ascii="Times New Roman" w:hAnsi="Times New Roman" w:cs="Times New Roman"/>
          <w:color w:val="000000" w:themeColor="text1"/>
        </w:rPr>
      </w:pPr>
      <w:r w:rsidRPr="00345DA2">
        <w:rPr>
          <w:rFonts w:ascii="Times New Roman" w:hAnsi="Times New Roman" w:cs="Times New Roman"/>
          <w:color w:val="000000" w:themeColor="text1"/>
        </w:rPr>
        <w:t>lojalność wobec sprawcy przemoc</w:t>
      </w:r>
      <w:r w:rsidR="00D2176A" w:rsidRPr="00345DA2">
        <w:rPr>
          <w:rFonts w:ascii="Times New Roman" w:hAnsi="Times New Roman" w:cs="Times New Roman"/>
          <w:color w:val="000000" w:themeColor="text1"/>
        </w:rPr>
        <w:t>.</w:t>
      </w:r>
      <w:bookmarkStart w:id="14" w:name="_Toc146021024"/>
    </w:p>
    <w:p w14:paraId="626689C2" w14:textId="77777777" w:rsidR="007C4DDD" w:rsidRDefault="00D522A0" w:rsidP="007C4DDD">
      <w:pPr>
        <w:pStyle w:val="Nagwek1"/>
        <w:spacing w:line="276" w:lineRule="auto"/>
        <w:jc w:val="both"/>
        <w:rPr>
          <w:rFonts w:ascii="Times New Roman" w:hAnsi="Times New Roman" w:cs="Times New Roman"/>
        </w:rPr>
      </w:pPr>
      <w:bookmarkStart w:id="15" w:name="_Toc231901407"/>
      <w:r>
        <w:rPr>
          <w:rFonts w:ascii="Times New Roman" w:hAnsi="Times New Roman" w:cs="Times New Roman"/>
        </w:rPr>
        <w:t>X</w:t>
      </w:r>
      <w:r w:rsidR="007C4DDD">
        <w:rPr>
          <w:rFonts w:ascii="Times New Roman" w:hAnsi="Times New Roman" w:cs="Times New Roman"/>
        </w:rPr>
        <w:t>.</w:t>
      </w:r>
      <w:r w:rsidR="00730CC3">
        <w:rPr>
          <w:rFonts w:ascii="Times New Roman" w:hAnsi="Times New Roman" w:cs="Times New Roman"/>
        </w:rPr>
        <w:t xml:space="preserve"> </w:t>
      </w:r>
      <w:r w:rsidR="007C4DDD">
        <w:rPr>
          <w:rFonts w:ascii="Times New Roman" w:hAnsi="Times New Roman" w:cs="Times New Roman"/>
        </w:rPr>
        <w:t>Rozpoznawanie przemocy wobec dziecka niepełnosprawnego oraz chorego przewlekle</w:t>
      </w:r>
      <w:bookmarkEnd w:id="14"/>
      <w:bookmarkEnd w:id="15"/>
    </w:p>
    <w:p w14:paraId="12BFCB18" w14:textId="77777777" w:rsidR="007C4DDD" w:rsidRDefault="007C4DDD" w:rsidP="007C4DDD"/>
    <w:p w14:paraId="62DF159C" w14:textId="77777777" w:rsidR="007C4DDD" w:rsidRPr="003617A7" w:rsidRDefault="007C4DDD" w:rsidP="007C4DDD">
      <w:pPr>
        <w:spacing w:line="276" w:lineRule="auto"/>
        <w:jc w:val="both"/>
        <w:rPr>
          <w:rFonts w:ascii="Times New Roman" w:hAnsi="Times New Roman" w:cs="Times New Roman"/>
          <w:color w:val="000000" w:themeColor="text1"/>
          <w:sz w:val="22"/>
          <w:szCs w:val="22"/>
        </w:rPr>
      </w:pPr>
      <w:r w:rsidRPr="003617A7">
        <w:rPr>
          <w:rFonts w:ascii="Times New Roman" w:hAnsi="Times New Roman" w:cs="Times New Roman"/>
          <w:sz w:val="22"/>
          <w:szCs w:val="22"/>
        </w:rPr>
        <w:t>Zwracając uwagę na symptomy występujące u dziecka przewlekle chorego, należy skupić się na trudnościach, jakie niesie ze sobą choroba, w którą zmaga się dziecka. Należy zaznaczyć, że dziecko to – oprócz trudnych dla niego zmian biologicznych, powstałych na skutek choroby – odczuwa zmiany w samopoczuciu oraz boryka się z adaptacją do swego nowego statusu społecznego, czyli zarówno z własnym odbiorem sytuacji, jak i reakcją innych osób. Rozpoznanie przemocy stosowanej wobec dziecka niepełnosprawnego i chorego przewlekle jest zadaniem skomplikowanym, i to z wielu powodów.</w:t>
      </w:r>
    </w:p>
    <w:p w14:paraId="234CDCDD" w14:textId="77777777" w:rsidR="007C4DDD" w:rsidRPr="003617A7" w:rsidRDefault="007C4DDD" w:rsidP="00D01DDE">
      <w:pPr>
        <w:pStyle w:val="Akapitzlist"/>
        <w:numPr>
          <w:ilvl w:val="0"/>
          <w:numId w:val="18"/>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Świadkowie – W wielu sytuacjach ze względów środowiskowych świadkowie mogą mieć kłopot z dostępem do dziecka, a rodzice i opiekunowie, jeśli nawet stosują przemoc wobec niego, nadal pozostają najważniejszymi i często jedynymi opiekunami;</w:t>
      </w:r>
    </w:p>
    <w:p w14:paraId="56C1BFEF" w14:textId="77777777" w:rsidR="007C4DDD" w:rsidRPr="003617A7" w:rsidRDefault="007C4DDD" w:rsidP="00D01DDE">
      <w:pPr>
        <w:pStyle w:val="Akapitzlist"/>
        <w:numPr>
          <w:ilvl w:val="0"/>
          <w:numId w:val="18"/>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Ślady - Rozpoznanie śladów bywa skomplikowane na skutek trudności w ustaleniu ich pochodzenia;</w:t>
      </w:r>
    </w:p>
    <w:p w14:paraId="61ED0FC2" w14:textId="77777777" w:rsidR="007C4DDD" w:rsidRPr="003617A7" w:rsidRDefault="007C4DDD" w:rsidP="00D01DDE">
      <w:pPr>
        <w:pStyle w:val="Akapitzlist"/>
        <w:numPr>
          <w:ilvl w:val="0"/>
          <w:numId w:val="18"/>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Objawy dodatkowo towarzyszące niepełnosprawności lub chorobie dziecka – Objawy te mogą być podobne do objawów z obszaru niepełnosprawności lub choroby, i dlatego bywają z nimi mylone. Przykładem takich objawów są zachowania lękowe dziecka, unikanie lub wycofywanie się z kontaktu. Ważna jest analiza, z czego wynikają niewłaściwe zachowania opiekuna – czy są konsekwencją obciążeń, braku wiedzy, powielania wzorców czy innych przyczyn;</w:t>
      </w:r>
    </w:p>
    <w:p w14:paraId="5E8280CF" w14:textId="77777777" w:rsidR="007C4DDD" w:rsidRPr="003617A7" w:rsidRDefault="007C4DDD" w:rsidP="00D01DDE">
      <w:pPr>
        <w:pStyle w:val="Akapitzlist"/>
        <w:numPr>
          <w:ilvl w:val="0"/>
          <w:numId w:val="18"/>
        </w:numPr>
        <w:jc w:val="both"/>
        <w:rPr>
          <w:rFonts w:ascii="Times New Roman" w:hAnsi="Times New Roman" w:cs="Times New Roman"/>
          <w:color w:val="000000" w:themeColor="text1"/>
        </w:rPr>
      </w:pPr>
      <w:r w:rsidRPr="003617A7">
        <w:rPr>
          <w:rFonts w:ascii="Times New Roman" w:hAnsi="Times New Roman" w:cs="Times New Roman"/>
          <w:color w:val="000000" w:themeColor="text1"/>
        </w:rPr>
        <w:t>Problemy w komunikacji - Ujawnienie stosowania przemocy wobec dziecka może być utrudnione ze względu na jego izolację od innych dorosłych osób, ale także z powodu kłopotów w komunikowaniu się z nim, głównie ograniczeń w komunikacji słownej.</w:t>
      </w:r>
    </w:p>
    <w:p w14:paraId="4F945E4A" w14:textId="77777777" w:rsidR="007C4DDD" w:rsidRPr="007C4DDD" w:rsidRDefault="007C4DDD" w:rsidP="007C4DDD">
      <w:pPr>
        <w:spacing w:line="276" w:lineRule="auto"/>
        <w:jc w:val="both"/>
        <w:rPr>
          <w:rFonts w:ascii="Times New Roman" w:hAnsi="Times New Roman" w:cs="Times New Roman"/>
          <w:sz w:val="22"/>
          <w:szCs w:val="22"/>
        </w:rPr>
      </w:pPr>
      <w:r w:rsidRPr="003617A7">
        <w:rPr>
          <w:rFonts w:ascii="Times New Roman" w:hAnsi="Times New Roman" w:cs="Times New Roman"/>
          <w:sz w:val="22"/>
          <w:szCs w:val="22"/>
        </w:rPr>
        <w:t xml:space="preserve">Ujawnienie przemocy przez dziecko jest bardzo trudnym emocjonalnie sposobem wyjścia z relacji ze sprawcą przemocy, wymaga bowiem odwagi i determinacji w warunkach, kiedy stanem naturalnym dla dziecka jest strach przed tym, co stanie się później. Dziecko pozostaje zazwyczaj w silnej zależności od rodziców, co szczególnie dotyczy dzieci niepełnosprawnych i przewlekle chorych. Aby zdecydować się na ujawnienie przemocy, dziecko musi pokonać poczucie lojalności wobec rodzica krzywdzącego. Musi także zmierzyć się z ryzykiem i niebezpieczeństwem, że ujawnienie nie tylko nie przyniesie poprawy sytuacji w rodzinie, a wręcz ją pogorszy, powodując na przykład wściekłość sprawcy i eskalację </w:t>
      </w:r>
      <w:proofErr w:type="spellStart"/>
      <w:r w:rsidRPr="003617A7">
        <w:rPr>
          <w:rFonts w:ascii="Times New Roman" w:hAnsi="Times New Roman" w:cs="Times New Roman"/>
          <w:sz w:val="22"/>
          <w:szCs w:val="22"/>
        </w:rPr>
        <w:t>zachowań</w:t>
      </w:r>
      <w:proofErr w:type="spellEnd"/>
      <w:r w:rsidRPr="003617A7">
        <w:rPr>
          <w:rFonts w:ascii="Times New Roman" w:hAnsi="Times New Roman" w:cs="Times New Roman"/>
          <w:sz w:val="22"/>
          <w:szCs w:val="22"/>
        </w:rPr>
        <w:t xml:space="preserve"> </w:t>
      </w:r>
      <w:proofErr w:type="spellStart"/>
      <w:r w:rsidRPr="003617A7">
        <w:rPr>
          <w:rFonts w:ascii="Times New Roman" w:hAnsi="Times New Roman" w:cs="Times New Roman"/>
          <w:sz w:val="22"/>
          <w:szCs w:val="22"/>
        </w:rPr>
        <w:t>przemocowych</w:t>
      </w:r>
      <w:proofErr w:type="spellEnd"/>
      <w:r w:rsidRPr="003617A7">
        <w:rPr>
          <w:rFonts w:ascii="Times New Roman" w:hAnsi="Times New Roman" w:cs="Times New Roman"/>
          <w:sz w:val="22"/>
          <w:szCs w:val="22"/>
        </w:rPr>
        <w:t xml:space="preserve"> wobec dziecka.</w:t>
      </w:r>
    </w:p>
    <w:p w14:paraId="09F2159A" w14:textId="77777777" w:rsidR="007C4DDD" w:rsidRDefault="007C4DDD" w:rsidP="007C4DDD">
      <w:pPr>
        <w:spacing w:line="276" w:lineRule="auto"/>
        <w:jc w:val="both"/>
        <w:rPr>
          <w:rFonts w:ascii="Times New Roman" w:hAnsi="Times New Roman" w:cs="Times New Roman"/>
          <w:b/>
          <w:bCs/>
          <w:color w:val="A5C249" w:themeColor="accent6"/>
          <w:sz w:val="22"/>
          <w:szCs w:val="22"/>
        </w:rPr>
      </w:pPr>
    </w:p>
    <w:p w14:paraId="27336AD2" w14:textId="77777777" w:rsidR="007C4DDD" w:rsidRPr="001D7B79" w:rsidRDefault="007C4DDD" w:rsidP="007C4DDD">
      <w:pPr>
        <w:spacing w:line="276" w:lineRule="auto"/>
        <w:jc w:val="both"/>
        <w:rPr>
          <w:rFonts w:ascii="Times New Roman" w:hAnsi="Times New Roman" w:cs="Times New Roman"/>
          <w:b/>
          <w:bCs/>
          <w:color w:val="0B5294" w:themeColor="accent1" w:themeShade="BF"/>
          <w:sz w:val="22"/>
          <w:szCs w:val="22"/>
        </w:rPr>
      </w:pPr>
      <w:r w:rsidRPr="001D7B79">
        <w:rPr>
          <w:rFonts w:ascii="Times New Roman" w:hAnsi="Times New Roman" w:cs="Times New Roman"/>
          <w:b/>
          <w:bCs/>
          <w:color w:val="0B5294" w:themeColor="accent1" w:themeShade="BF"/>
          <w:sz w:val="22"/>
          <w:szCs w:val="22"/>
        </w:rPr>
        <w:t>WAŻNE!</w:t>
      </w:r>
    </w:p>
    <w:p w14:paraId="7A95C4C4" w14:textId="77777777" w:rsidR="007C4DDD" w:rsidRPr="003617A7" w:rsidRDefault="007C4DDD" w:rsidP="00D01DDE">
      <w:pPr>
        <w:pStyle w:val="Akapitzlist"/>
        <w:numPr>
          <w:ilvl w:val="0"/>
          <w:numId w:val="19"/>
        </w:numPr>
        <w:jc w:val="both"/>
        <w:rPr>
          <w:rFonts w:ascii="Times New Roman" w:hAnsi="Times New Roman" w:cs="Times New Roman"/>
          <w:color w:val="auto"/>
        </w:rPr>
      </w:pPr>
      <w:r w:rsidRPr="003617A7">
        <w:rPr>
          <w:rFonts w:ascii="Times New Roman" w:hAnsi="Times New Roman" w:cs="Times New Roman"/>
          <w:color w:val="auto"/>
        </w:rPr>
        <w:t>Dziecko, mówiąc o przemocy, nie podaje wszystkich informacji o swoich przeżyciach;</w:t>
      </w:r>
    </w:p>
    <w:p w14:paraId="5EAA822C" w14:textId="77777777" w:rsidR="007C4DDD" w:rsidRPr="003617A7" w:rsidRDefault="007C4DDD" w:rsidP="00D01DDE">
      <w:pPr>
        <w:pStyle w:val="Akapitzlist"/>
        <w:numPr>
          <w:ilvl w:val="0"/>
          <w:numId w:val="19"/>
        </w:numPr>
        <w:jc w:val="both"/>
        <w:rPr>
          <w:rFonts w:ascii="Times New Roman" w:hAnsi="Times New Roman" w:cs="Times New Roman"/>
          <w:color w:val="auto"/>
        </w:rPr>
      </w:pPr>
      <w:r w:rsidRPr="003617A7">
        <w:rPr>
          <w:rFonts w:ascii="Times New Roman" w:hAnsi="Times New Roman" w:cs="Times New Roman"/>
          <w:color w:val="auto"/>
        </w:rPr>
        <w:t>Dziecku towarzyszy lęk o los rodzica, opiekuna i swój własny;</w:t>
      </w:r>
    </w:p>
    <w:p w14:paraId="4E50AC46" w14:textId="77777777" w:rsidR="007C4DDD" w:rsidRPr="003617A7" w:rsidRDefault="007C4DDD" w:rsidP="00D01DDE">
      <w:pPr>
        <w:pStyle w:val="Akapitzlist"/>
        <w:numPr>
          <w:ilvl w:val="0"/>
          <w:numId w:val="19"/>
        </w:numPr>
        <w:jc w:val="both"/>
        <w:rPr>
          <w:rFonts w:ascii="Times New Roman" w:hAnsi="Times New Roman" w:cs="Times New Roman"/>
          <w:color w:val="auto"/>
        </w:rPr>
      </w:pPr>
      <w:r w:rsidRPr="003617A7">
        <w:rPr>
          <w:rFonts w:ascii="Times New Roman" w:hAnsi="Times New Roman" w:cs="Times New Roman"/>
          <w:color w:val="auto"/>
        </w:rPr>
        <w:t>Okoliczności ujawnienia są związane z odseparowaniem dziecka od osoby krzywdzącej – odległość równa się poczuciu bezpieczeństwa, bliskość oznacza lęk;</w:t>
      </w:r>
    </w:p>
    <w:p w14:paraId="07EDCE8D" w14:textId="77777777" w:rsidR="007C4DDD" w:rsidRDefault="007C4DDD" w:rsidP="00D01DDE">
      <w:pPr>
        <w:pStyle w:val="Akapitzlist"/>
        <w:numPr>
          <w:ilvl w:val="0"/>
          <w:numId w:val="19"/>
        </w:numPr>
        <w:jc w:val="both"/>
        <w:rPr>
          <w:rFonts w:ascii="Times New Roman" w:hAnsi="Times New Roman" w:cs="Times New Roman"/>
          <w:color w:val="auto"/>
        </w:rPr>
      </w:pPr>
      <w:r w:rsidRPr="003617A7">
        <w:rPr>
          <w:rFonts w:ascii="Times New Roman" w:hAnsi="Times New Roman" w:cs="Times New Roman"/>
          <w:color w:val="auto"/>
        </w:rPr>
        <w:t>Zniekształcenia w sposobie myślenia dziecka – poczucie winy i odpowiedzialności za doznawaną przemoc.</w:t>
      </w:r>
    </w:p>
    <w:p w14:paraId="4919B7E3" w14:textId="77777777" w:rsidR="007C4DDD" w:rsidRDefault="007C4DDD" w:rsidP="007C4DDD">
      <w:pPr>
        <w:jc w:val="both"/>
        <w:rPr>
          <w:rFonts w:ascii="Times New Roman" w:hAnsi="Times New Roman" w:cs="Times New Roman"/>
          <w:b/>
          <w:bCs/>
        </w:rPr>
      </w:pPr>
    </w:p>
    <w:p w14:paraId="7AB04FEF" w14:textId="77777777" w:rsidR="007C4DDD" w:rsidRPr="007C4DDD" w:rsidRDefault="007C4DDD" w:rsidP="007C4DDD">
      <w:pPr>
        <w:jc w:val="both"/>
        <w:rPr>
          <w:rFonts w:ascii="Times New Roman" w:hAnsi="Times New Roman" w:cs="Times New Roman"/>
        </w:rPr>
      </w:pPr>
      <w:r w:rsidRPr="007C4DDD">
        <w:rPr>
          <w:rFonts w:ascii="Times New Roman" w:hAnsi="Times New Roman" w:cs="Times New Roman"/>
          <w:b/>
          <w:bCs/>
        </w:rPr>
        <w:lastRenderedPageBreak/>
        <w:t xml:space="preserve">Źródło: </w:t>
      </w:r>
      <w:r w:rsidRPr="007C4DDD">
        <w:rPr>
          <w:rFonts w:ascii="Times New Roman" w:hAnsi="Times New Roman" w:cs="Times New Roman"/>
        </w:rPr>
        <w:t xml:space="preserve">Katarzyna </w:t>
      </w:r>
      <w:proofErr w:type="spellStart"/>
      <w:r w:rsidRPr="007C4DDD">
        <w:rPr>
          <w:rFonts w:ascii="Times New Roman" w:hAnsi="Times New Roman" w:cs="Times New Roman"/>
        </w:rPr>
        <w:t>Fenik-Gaberle</w:t>
      </w:r>
      <w:proofErr w:type="spellEnd"/>
      <w:r w:rsidRPr="007C4DDD">
        <w:rPr>
          <w:rFonts w:ascii="Times New Roman" w:hAnsi="Times New Roman" w:cs="Times New Roman"/>
        </w:rPr>
        <w:t>, Renata Kałucka, Dziecka niepełnosprawne oraz chore przewlekle a przemoc w rodzinie. Rozpoznanie. Scenariusz szkolenia dla pracowników oświaty. Ośrodek Rozwoju Edukacji, Warszawa 2019 r.</w:t>
      </w:r>
    </w:p>
    <w:p w14:paraId="58F7872C" w14:textId="77777777" w:rsidR="00730CC3" w:rsidRDefault="00D522A0" w:rsidP="00730CC3">
      <w:pPr>
        <w:pStyle w:val="Nagwek1"/>
        <w:spacing w:line="276" w:lineRule="auto"/>
        <w:jc w:val="both"/>
        <w:rPr>
          <w:rFonts w:ascii="Times New Roman" w:hAnsi="Times New Roman" w:cs="Times New Roman"/>
        </w:rPr>
      </w:pPr>
      <w:bookmarkStart w:id="16" w:name="_Toc149204513"/>
      <w:bookmarkStart w:id="17" w:name="_Toc231901408"/>
      <w:r>
        <w:rPr>
          <w:rFonts w:ascii="Times New Roman" w:hAnsi="Times New Roman" w:cs="Times New Roman"/>
        </w:rPr>
        <w:t>XI</w:t>
      </w:r>
      <w:r w:rsidR="00730CC3">
        <w:rPr>
          <w:rFonts w:ascii="Times New Roman" w:hAnsi="Times New Roman" w:cs="Times New Roman"/>
        </w:rPr>
        <w:t xml:space="preserve">. </w:t>
      </w:r>
      <w:r w:rsidR="00730CC3" w:rsidRPr="005E5670">
        <w:rPr>
          <w:rFonts w:ascii="Times New Roman" w:hAnsi="Times New Roman" w:cs="Times New Roman"/>
        </w:rPr>
        <w:t>Procedura działań podejmowanych na terenie przedszkola wobec rodziny niewydolnej opiekuńczo i wychowawczo</w:t>
      </w:r>
      <w:bookmarkEnd w:id="16"/>
      <w:bookmarkEnd w:id="17"/>
    </w:p>
    <w:p w14:paraId="2B098CDC" w14:textId="77777777" w:rsidR="00730CC3" w:rsidRDefault="00730CC3" w:rsidP="00730CC3"/>
    <w:p w14:paraId="286DA0A6" w14:textId="77777777" w:rsidR="00730CC3" w:rsidRPr="00A543EB"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Nauczyciel lub inna osoba z kręgu dziecka mająca informacje na temat zaniedbań wychowawczych bądź problemów socjalnych w rodzinie dziecka zgłasza problem wychowawcy;</w:t>
      </w:r>
    </w:p>
    <w:p w14:paraId="10B8DA26" w14:textId="77777777" w:rsidR="00730CC3" w:rsidRPr="00A543EB"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Wychowawca i Dyrektor tworzą zespół „pomocowy”, obserwujący i diagnozujący sytuację dziecka</w:t>
      </w:r>
      <w:r>
        <w:rPr>
          <w:rFonts w:ascii="Times New Roman" w:hAnsi="Times New Roman" w:cs="Times New Roman"/>
          <w:color w:val="000000" w:themeColor="text1"/>
        </w:rPr>
        <w:t>;</w:t>
      </w:r>
    </w:p>
    <w:p w14:paraId="1E958F1E" w14:textId="77777777" w:rsidR="00730CC3" w:rsidRPr="00A543EB"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Wychowawca rozmawia z wychowankiem w celu dokonania diagnozy potrzeb dziecka</w:t>
      </w:r>
      <w:r>
        <w:rPr>
          <w:rFonts w:ascii="Times New Roman" w:hAnsi="Times New Roman" w:cs="Times New Roman"/>
          <w:color w:val="000000" w:themeColor="text1"/>
        </w:rPr>
        <w:t>;</w:t>
      </w:r>
    </w:p>
    <w:p w14:paraId="6AA024EC" w14:textId="77777777" w:rsidR="00730CC3" w:rsidRPr="00A543EB"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 xml:space="preserve">Wychowawca kontaktuje się z rodzicami lub opiekunami prawnymi dziecka: </w:t>
      </w:r>
    </w:p>
    <w:p w14:paraId="1CB56653" w14:textId="77777777" w:rsidR="00730CC3" w:rsidRPr="00A543EB" w:rsidRDefault="00730CC3" w:rsidP="00D01DDE">
      <w:pPr>
        <w:pStyle w:val="Akapitzlist"/>
        <w:numPr>
          <w:ilvl w:val="1"/>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 xml:space="preserve">zaprasza rodziców do przedszkola, </w:t>
      </w:r>
    </w:p>
    <w:p w14:paraId="762349E7" w14:textId="77777777" w:rsidR="00730CC3" w:rsidRPr="00A543EB"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 xml:space="preserve">W razie braku kontaktu z rodzicami bądź opiekunami prawnymi dziecka, wychowawca: </w:t>
      </w:r>
    </w:p>
    <w:p w14:paraId="42D71542" w14:textId="77777777" w:rsidR="00730CC3" w:rsidRPr="00A543EB" w:rsidRDefault="00730CC3" w:rsidP="00D01DDE">
      <w:pPr>
        <w:pStyle w:val="Akapitzlist"/>
        <w:numPr>
          <w:ilvl w:val="1"/>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 xml:space="preserve">poszukuje innych dróg kontaktu z opiekunami prawnymi dziecka poprzez pracowników </w:t>
      </w:r>
      <w:r w:rsidR="00D93883">
        <w:rPr>
          <w:rFonts w:ascii="Times New Roman" w:hAnsi="Times New Roman" w:cs="Times New Roman"/>
          <w:color w:val="000000" w:themeColor="text1"/>
        </w:rPr>
        <w:t xml:space="preserve">Miejskiego </w:t>
      </w:r>
      <w:r w:rsidRPr="00A543EB">
        <w:rPr>
          <w:rFonts w:ascii="Times New Roman" w:hAnsi="Times New Roman" w:cs="Times New Roman"/>
          <w:color w:val="000000" w:themeColor="text1"/>
        </w:rPr>
        <w:t xml:space="preserve">Ośrodka Pomocy Społecznej, Policji. </w:t>
      </w:r>
    </w:p>
    <w:p w14:paraId="50576602" w14:textId="77777777" w:rsidR="00730CC3" w:rsidRPr="00A543EB"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W sytuacji poważnych zaniedbań ze strony rodziców dziecka Dyrektor występuje do Sądu Rodzinnego o rozeznanie sytuacji rodzinnej dziecka</w:t>
      </w:r>
      <w:r>
        <w:rPr>
          <w:rFonts w:ascii="Times New Roman" w:hAnsi="Times New Roman" w:cs="Times New Roman"/>
          <w:color w:val="000000" w:themeColor="text1"/>
        </w:rPr>
        <w:t>;</w:t>
      </w:r>
    </w:p>
    <w:p w14:paraId="43F13D2F" w14:textId="77777777" w:rsidR="00730CC3"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 xml:space="preserve">Na spotkaniu z rodzicami </w:t>
      </w:r>
      <w:r>
        <w:rPr>
          <w:rFonts w:ascii="Times New Roman" w:hAnsi="Times New Roman" w:cs="Times New Roman"/>
          <w:color w:val="000000" w:themeColor="text1"/>
        </w:rPr>
        <w:t>dziecka,</w:t>
      </w:r>
      <w:r w:rsidRPr="00A543EB">
        <w:rPr>
          <w:rFonts w:ascii="Times New Roman" w:hAnsi="Times New Roman" w:cs="Times New Roman"/>
          <w:color w:val="000000" w:themeColor="text1"/>
        </w:rPr>
        <w:t xml:space="preserve"> </w:t>
      </w:r>
      <w:r>
        <w:rPr>
          <w:rFonts w:ascii="Times New Roman" w:hAnsi="Times New Roman" w:cs="Times New Roman"/>
          <w:color w:val="000000" w:themeColor="text1"/>
        </w:rPr>
        <w:t>W</w:t>
      </w:r>
      <w:r w:rsidRPr="00A543EB">
        <w:rPr>
          <w:rFonts w:ascii="Times New Roman" w:hAnsi="Times New Roman" w:cs="Times New Roman"/>
          <w:color w:val="000000" w:themeColor="text1"/>
        </w:rPr>
        <w:t>ychowawca i Dyrektor przedstawiają ofertę pomocy pedagogicznej, psychologicznej, socjalnej bądź prawnej</w:t>
      </w:r>
      <w:r>
        <w:rPr>
          <w:rFonts w:ascii="Times New Roman" w:hAnsi="Times New Roman" w:cs="Times New Roman"/>
          <w:color w:val="000000" w:themeColor="text1"/>
        </w:rPr>
        <w:t>;</w:t>
      </w:r>
    </w:p>
    <w:p w14:paraId="18C5017A" w14:textId="77777777" w:rsidR="00730CC3"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Z każdego spotkania zespołu „pomocowego” z rodziną</w:t>
      </w:r>
      <w:r>
        <w:rPr>
          <w:rFonts w:ascii="Times New Roman" w:hAnsi="Times New Roman" w:cs="Times New Roman"/>
          <w:color w:val="000000" w:themeColor="text1"/>
        </w:rPr>
        <w:t xml:space="preserve"> </w:t>
      </w:r>
      <w:r w:rsidRPr="00A543EB">
        <w:rPr>
          <w:rFonts w:ascii="Times New Roman" w:hAnsi="Times New Roman" w:cs="Times New Roman"/>
          <w:color w:val="000000" w:themeColor="text1"/>
        </w:rPr>
        <w:t xml:space="preserve">wychowanka sporządza się notatkę. </w:t>
      </w:r>
    </w:p>
    <w:p w14:paraId="58D67126" w14:textId="77777777" w:rsidR="00730CC3"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 xml:space="preserve">Zespół „pomocowy” stara się włączyć do współpracy </w:t>
      </w:r>
      <w:r w:rsidR="00D93883">
        <w:rPr>
          <w:rFonts w:ascii="Times New Roman" w:hAnsi="Times New Roman" w:cs="Times New Roman"/>
          <w:color w:val="000000" w:themeColor="text1"/>
        </w:rPr>
        <w:t>M</w:t>
      </w:r>
      <w:r w:rsidRPr="00A543EB">
        <w:rPr>
          <w:rFonts w:ascii="Times New Roman" w:hAnsi="Times New Roman" w:cs="Times New Roman"/>
          <w:color w:val="000000" w:themeColor="text1"/>
        </w:rPr>
        <w:t>OPS</w:t>
      </w:r>
      <w:r>
        <w:rPr>
          <w:rFonts w:ascii="Times New Roman" w:hAnsi="Times New Roman" w:cs="Times New Roman"/>
          <w:color w:val="000000" w:themeColor="text1"/>
        </w:rPr>
        <w:t>;</w:t>
      </w:r>
    </w:p>
    <w:p w14:paraId="35BF91C0" w14:textId="77777777" w:rsidR="00730CC3"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Wychowawca utrzymuje stały kontakt z rodzicami bądź opiekunami prawnymi dziecka i dba, w miarę możliwości o realizację wspólnych ustaleń</w:t>
      </w:r>
      <w:r>
        <w:rPr>
          <w:rFonts w:ascii="Times New Roman" w:hAnsi="Times New Roman" w:cs="Times New Roman"/>
          <w:color w:val="000000" w:themeColor="text1"/>
        </w:rPr>
        <w:t>;</w:t>
      </w:r>
    </w:p>
    <w:p w14:paraId="11474F84" w14:textId="77777777" w:rsidR="00730CC3" w:rsidRPr="00A543EB" w:rsidRDefault="00730CC3" w:rsidP="00D01DDE">
      <w:pPr>
        <w:pStyle w:val="Akapitzlist"/>
        <w:numPr>
          <w:ilvl w:val="0"/>
          <w:numId w:val="8"/>
        </w:numPr>
        <w:jc w:val="both"/>
        <w:rPr>
          <w:rFonts w:ascii="Times New Roman" w:hAnsi="Times New Roman" w:cs="Times New Roman"/>
          <w:color w:val="000000" w:themeColor="text1"/>
        </w:rPr>
      </w:pPr>
      <w:r w:rsidRPr="00A543EB">
        <w:rPr>
          <w:rFonts w:ascii="Times New Roman" w:hAnsi="Times New Roman" w:cs="Times New Roman"/>
          <w:color w:val="000000" w:themeColor="text1"/>
        </w:rPr>
        <w:t>W sytuacji braku lub odmowy współpracy rodziców</w:t>
      </w:r>
      <w:r>
        <w:rPr>
          <w:rFonts w:ascii="Times New Roman" w:hAnsi="Times New Roman" w:cs="Times New Roman"/>
          <w:color w:val="000000" w:themeColor="text1"/>
        </w:rPr>
        <w:t xml:space="preserve"> </w:t>
      </w:r>
      <w:r w:rsidRPr="00A543EB">
        <w:rPr>
          <w:rFonts w:ascii="Times New Roman" w:hAnsi="Times New Roman" w:cs="Times New Roman"/>
          <w:color w:val="000000" w:themeColor="text1"/>
        </w:rPr>
        <w:t>wychowanka, Dyrektor występuje z wnioskiem do Sądu Rodzinnego</w:t>
      </w:r>
      <w:r>
        <w:rPr>
          <w:rFonts w:ascii="Times New Roman" w:hAnsi="Times New Roman" w:cs="Times New Roman"/>
          <w:color w:val="000000" w:themeColor="text1"/>
        </w:rPr>
        <w:t>.</w:t>
      </w:r>
    </w:p>
    <w:p w14:paraId="77C2297B" w14:textId="77777777" w:rsidR="00730CC3" w:rsidRDefault="00730CC3" w:rsidP="00730CC3">
      <w:pPr>
        <w:pStyle w:val="Nagwek1"/>
        <w:spacing w:line="276" w:lineRule="auto"/>
        <w:jc w:val="both"/>
        <w:rPr>
          <w:rFonts w:ascii="Times New Roman" w:hAnsi="Times New Roman" w:cs="Times New Roman"/>
        </w:rPr>
      </w:pPr>
      <w:bookmarkStart w:id="18" w:name="_Toc149204514"/>
      <w:bookmarkStart w:id="19" w:name="_Toc231901409"/>
      <w:r>
        <w:rPr>
          <w:rFonts w:ascii="Times New Roman" w:hAnsi="Times New Roman" w:cs="Times New Roman"/>
        </w:rPr>
        <w:t>X</w:t>
      </w:r>
      <w:r w:rsidR="00D522A0">
        <w:rPr>
          <w:rFonts w:ascii="Times New Roman" w:hAnsi="Times New Roman" w:cs="Times New Roman"/>
        </w:rPr>
        <w:t>II</w:t>
      </w:r>
      <w:r>
        <w:rPr>
          <w:rFonts w:ascii="Times New Roman" w:hAnsi="Times New Roman" w:cs="Times New Roman"/>
        </w:rPr>
        <w:t xml:space="preserve">. </w:t>
      </w:r>
      <w:r w:rsidRPr="00BE7101">
        <w:rPr>
          <w:rFonts w:ascii="Times New Roman" w:hAnsi="Times New Roman" w:cs="Times New Roman"/>
        </w:rPr>
        <w:t>Procedura postępowania w przypadku otrzymania informacji o wykorzystywaniu seksualnym dziecka w środowisku rodzinnym</w:t>
      </w:r>
      <w:bookmarkEnd w:id="18"/>
      <w:bookmarkEnd w:id="19"/>
    </w:p>
    <w:p w14:paraId="6EBE4C2A" w14:textId="77777777" w:rsidR="00730CC3" w:rsidRDefault="00730CC3" w:rsidP="00730CC3"/>
    <w:p w14:paraId="157CEA76" w14:textId="77777777" w:rsidR="00730CC3" w:rsidRPr="00911B46" w:rsidRDefault="00730CC3" w:rsidP="00730CC3">
      <w:pPr>
        <w:spacing w:line="276" w:lineRule="auto"/>
        <w:jc w:val="both"/>
        <w:rPr>
          <w:rFonts w:ascii="Times New Roman" w:hAnsi="Times New Roman" w:cs="Times New Roman"/>
          <w:b/>
          <w:bCs/>
          <w:color w:val="0B5294" w:themeColor="accent1" w:themeShade="BF"/>
          <w:sz w:val="22"/>
          <w:szCs w:val="22"/>
        </w:rPr>
      </w:pPr>
      <w:r w:rsidRPr="00911B46">
        <w:rPr>
          <w:rFonts w:ascii="Times New Roman" w:hAnsi="Times New Roman" w:cs="Times New Roman"/>
          <w:b/>
          <w:bCs/>
          <w:color w:val="0B5294" w:themeColor="accent1" w:themeShade="BF"/>
          <w:sz w:val="22"/>
          <w:szCs w:val="22"/>
        </w:rPr>
        <w:t>Rozumienie zjawiska wykorzystywania seksualnego dzieci</w:t>
      </w:r>
    </w:p>
    <w:p w14:paraId="743B6670" w14:textId="77777777" w:rsidR="00730CC3" w:rsidRPr="00911B46" w:rsidRDefault="00730CC3" w:rsidP="00730CC3">
      <w:pPr>
        <w:spacing w:line="276" w:lineRule="auto"/>
        <w:jc w:val="both"/>
        <w:rPr>
          <w:rFonts w:ascii="Times New Roman" w:hAnsi="Times New Roman" w:cs="Times New Roman"/>
          <w:sz w:val="22"/>
          <w:szCs w:val="22"/>
        </w:rPr>
      </w:pPr>
      <w:r w:rsidRPr="00911B46">
        <w:rPr>
          <w:rFonts w:ascii="Times New Roman" w:hAnsi="Times New Roman" w:cs="Times New Roman"/>
          <w:sz w:val="22"/>
          <w:szCs w:val="22"/>
        </w:rPr>
        <w:t xml:space="preserve">Wykorzystywanie seksualne dzieci jest formą przemocy przejawiającą się na różne sposoby i mającą kilka istotnych cech charakterystycznych, które trzeba zrozumieć, aby zapewnić dzieciom skuteczną ochronę i z powodzeniem zapobiegać wykorzystywaniu. Chociaż badacze proponują różne ujęcia problemu wykorzystywania, powszechnie akceptuje się definicję sformułowaną przez Światową Organizację Zdrowia (1999), która opisuje wykorzystywanie seksualne dzieci jako:  </w:t>
      </w:r>
    </w:p>
    <w:p w14:paraId="25D5D205" w14:textId="77777777" w:rsidR="00730CC3" w:rsidRPr="00911B46" w:rsidRDefault="00730CC3" w:rsidP="00730CC3">
      <w:pPr>
        <w:spacing w:line="276" w:lineRule="auto"/>
        <w:jc w:val="both"/>
        <w:rPr>
          <w:rFonts w:ascii="Times New Roman" w:hAnsi="Times New Roman" w:cs="Times New Roman"/>
          <w:i/>
          <w:iCs/>
          <w:sz w:val="22"/>
          <w:szCs w:val="22"/>
        </w:rPr>
      </w:pPr>
      <w:r w:rsidRPr="00911B46">
        <w:rPr>
          <w:rFonts w:ascii="Times New Roman" w:hAnsi="Times New Roman" w:cs="Times New Roman"/>
          <w:i/>
          <w:iCs/>
          <w:sz w:val="22"/>
          <w:szCs w:val="22"/>
        </w:rPr>
        <w:t xml:space="preserve">„Włączanie dziecka w aktywność seksualną, której nie jest ono w stanie w pełni zrozumieć i udzielić na nią świadomej zgody lub do której nie jest dojrzałe rozwojowo i na którą nie może się zgodzić w ważny prawnie sposób, albo która jest niezgodna z normami prawnymi lub obyczajowymi danego </w:t>
      </w:r>
      <w:r w:rsidRPr="00911B46">
        <w:rPr>
          <w:rFonts w:ascii="Times New Roman" w:hAnsi="Times New Roman" w:cs="Times New Roman"/>
          <w:i/>
          <w:iCs/>
          <w:sz w:val="22"/>
          <w:szCs w:val="22"/>
        </w:rPr>
        <w:lastRenderedPageBreak/>
        <w:t>społeczeństwa. Z wykorzystaniem seksualnym mamy do czynienia, gdy taka aktywność wystąpi między dzieckiem a dorosłym lub innym dzieckiem, jeśli te osoby ze względu na wiek bądź stopień rozwoju pozostają w relacji opieki, zależności lub władzy, a celem takiej aktywności jest zaspokojenie potrzeb innej osoby.”</w:t>
      </w:r>
    </w:p>
    <w:p w14:paraId="16E6E30F" w14:textId="77777777" w:rsidR="00730CC3" w:rsidRPr="00911B46" w:rsidRDefault="00730CC3" w:rsidP="00730CC3">
      <w:pPr>
        <w:spacing w:line="276" w:lineRule="auto"/>
        <w:rPr>
          <w:rFonts w:ascii="Times New Roman" w:hAnsi="Times New Roman" w:cs="Times New Roman"/>
          <w:b/>
          <w:bCs/>
          <w:color w:val="0B5294" w:themeColor="accent1" w:themeShade="BF"/>
          <w:sz w:val="22"/>
          <w:szCs w:val="22"/>
        </w:rPr>
      </w:pPr>
      <w:r w:rsidRPr="00911B46">
        <w:rPr>
          <w:rFonts w:ascii="Times New Roman" w:hAnsi="Times New Roman" w:cs="Times New Roman"/>
          <w:b/>
          <w:bCs/>
          <w:color w:val="0B5294" w:themeColor="accent1" w:themeShade="BF"/>
          <w:sz w:val="22"/>
          <w:szCs w:val="22"/>
        </w:rPr>
        <w:t>Symptomy wykorzystania seksualnego dzieci</w:t>
      </w:r>
    </w:p>
    <w:p w14:paraId="32A176BD" w14:textId="77777777" w:rsidR="00730CC3" w:rsidRPr="00911B46" w:rsidRDefault="00730CC3" w:rsidP="00730CC3">
      <w:pPr>
        <w:spacing w:line="276" w:lineRule="auto"/>
        <w:jc w:val="both"/>
        <w:rPr>
          <w:rFonts w:ascii="Times New Roman" w:hAnsi="Times New Roman" w:cs="Times New Roman"/>
          <w:sz w:val="22"/>
          <w:szCs w:val="22"/>
        </w:rPr>
      </w:pPr>
      <w:r w:rsidRPr="00911B46">
        <w:rPr>
          <w:rFonts w:ascii="Times New Roman" w:hAnsi="Times New Roman" w:cs="Times New Roman"/>
          <w:sz w:val="22"/>
          <w:szCs w:val="22"/>
        </w:rPr>
        <w:t xml:space="preserve">Należy pamiętać, że początkowe konsekwencje doświadczane przez dzieci wykorzystywane seksualnie –w sferze zarówno fizycznej, jak i psychicznej – są równocześnie oznakami tej formy krzywdzenia, dlatego konieczna jest szczegółowa znajomość objawów wykorzystania seksualnego dzieci i wzmożona czujność, gdy się one pojawią.  </w:t>
      </w:r>
    </w:p>
    <w:p w14:paraId="775504A7" w14:textId="77777777" w:rsidR="00730CC3" w:rsidRPr="00911B46" w:rsidRDefault="00730CC3" w:rsidP="00730CC3">
      <w:pPr>
        <w:spacing w:line="276" w:lineRule="auto"/>
        <w:jc w:val="both"/>
        <w:rPr>
          <w:rFonts w:ascii="Times New Roman" w:hAnsi="Times New Roman" w:cs="Times New Roman"/>
          <w:sz w:val="22"/>
          <w:szCs w:val="22"/>
        </w:rPr>
      </w:pPr>
      <w:r w:rsidRPr="00911B46">
        <w:rPr>
          <w:rFonts w:ascii="Times New Roman" w:hAnsi="Times New Roman" w:cs="Times New Roman"/>
          <w:sz w:val="22"/>
          <w:szCs w:val="22"/>
        </w:rPr>
        <w:t xml:space="preserve">Oznaki wykorzystywania seksualnego dzieci są bardzo </w:t>
      </w:r>
      <w:r w:rsidRPr="00911B46">
        <w:rPr>
          <w:rFonts w:ascii="Times New Roman" w:hAnsi="Times New Roman" w:cs="Times New Roman"/>
          <w:b/>
          <w:bCs/>
          <w:sz w:val="22"/>
          <w:szCs w:val="22"/>
        </w:rPr>
        <w:t>zróżnicowane</w:t>
      </w:r>
      <w:r w:rsidRPr="00911B46">
        <w:rPr>
          <w:rFonts w:ascii="Times New Roman" w:hAnsi="Times New Roman" w:cs="Times New Roman"/>
          <w:sz w:val="22"/>
          <w:szCs w:val="22"/>
        </w:rPr>
        <w:t xml:space="preserve"> z czego wynika, że nie można mówić o zespole dziecka wykorzystywanego czy zbiorze objawów świadczących o wykorzystywaniu. Nie ma objawów, które pozwoliłyby jednoznacznie i z całkowitą pewnością rozpoznać przypadek wykorzystywania seksualnego dziecka. </w:t>
      </w:r>
      <w:r w:rsidRPr="00911B46">
        <w:rPr>
          <w:rFonts w:ascii="Times New Roman" w:hAnsi="Times New Roman" w:cs="Times New Roman"/>
          <w:b/>
          <w:bCs/>
          <w:sz w:val="22"/>
          <w:szCs w:val="22"/>
        </w:rPr>
        <w:t>Objawy w dużej mierze zależą od dziecka</w:t>
      </w:r>
      <w:r w:rsidRPr="00911B46">
        <w:rPr>
          <w:rFonts w:ascii="Times New Roman" w:hAnsi="Times New Roman" w:cs="Times New Roman"/>
          <w:sz w:val="22"/>
          <w:szCs w:val="22"/>
        </w:rPr>
        <w:t xml:space="preserve">.  U niektórych dzieci pewne symptomy występują od samego początku, podczas gdy u innych mogą się one pojawić na późniejszym etapie życia, nawet długo po ustaniu wykorzystania. </w:t>
      </w:r>
      <w:r w:rsidRPr="00911B46">
        <w:rPr>
          <w:rFonts w:ascii="Times New Roman" w:hAnsi="Times New Roman" w:cs="Times New Roman"/>
          <w:b/>
          <w:bCs/>
          <w:sz w:val="22"/>
          <w:szCs w:val="22"/>
        </w:rPr>
        <w:t>Z tego powodu pracownicy przedszkola powinni pamiętać, że brak objawów nie oznacza, iż dziecko nie padło ofiarą wykorzystywania.</w:t>
      </w:r>
      <w:r w:rsidRPr="00911B46">
        <w:rPr>
          <w:rFonts w:ascii="Times New Roman" w:hAnsi="Times New Roman" w:cs="Times New Roman"/>
          <w:sz w:val="22"/>
          <w:szCs w:val="22"/>
        </w:rPr>
        <w:t xml:space="preserve">  </w:t>
      </w:r>
    </w:p>
    <w:p w14:paraId="13A06C43" w14:textId="77777777" w:rsidR="00730CC3" w:rsidRPr="00911B46" w:rsidRDefault="00730CC3" w:rsidP="00730CC3">
      <w:pPr>
        <w:spacing w:line="276" w:lineRule="auto"/>
        <w:jc w:val="both"/>
        <w:rPr>
          <w:rFonts w:ascii="Times New Roman" w:hAnsi="Times New Roman" w:cs="Times New Roman"/>
          <w:sz w:val="22"/>
          <w:szCs w:val="22"/>
        </w:rPr>
      </w:pPr>
      <w:r w:rsidRPr="00911B46">
        <w:rPr>
          <w:rFonts w:ascii="Times New Roman" w:hAnsi="Times New Roman" w:cs="Times New Roman"/>
          <w:sz w:val="22"/>
          <w:szCs w:val="22"/>
        </w:rPr>
        <w:t>Należy jednak zwrócić uwagę (między innymi) na powtarzające się infekcje dróg moczowych, trudności w chodzeniu lub siedzeniu, poplamione lub podarte ubranie (bez wiarygodnego wyjaśnienia), skarżenie się dziecka na ból, stan zapalny lub swędzenie okolic intymnych, ból przy oddawaniu moczu, i urazy zewnętrznych narządów płciowych lub okolic odbytu.</w:t>
      </w:r>
    </w:p>
    <w:p w14:paraId="0C6607E8" w14:textId="77777777" w:rsidR="00730CC3" w:rsidRDefault="00730CC3" w:rsidP="00730CC3">
      <w:pPr>
        <w:jc w:val="both"/>
        <w:rPr>
          <w:b/>
          <w:bCs/>
        </w:rPr>
      </w:pPr>
      <w:r>
        <w:rPr>
          <w:rFonts w:ascii="Times New Roman" w:hAnsi="Times New Roman" w:cs="Times New Roman"/>
          <w:b/>
          <w:bCs/>
          <w:sz w:val="22"/>
          <w:szCs w:val="22"/>
        </w:rPr>
        <w:t>Objawy wykorzystywania seksualnego dzieci występujące w sferze emocji i zachowania:</w:t>
      </w:r>
    </w:p>
    <w:tbl>
      <w:tblPr>
        <w:tblStyle w:val="Tabelalisty3akcent11"/>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532"/>
        <w:gridCol w:w="4106"/>
      </w:tblGrid>
      <w:tr w:rsidR="00730CC3" w:rsidRPr="000E5346" w14:paraId="5FD682B2" w14:textId="77777777" w:rsidTr="002C7C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62" w:type="dxa"/>
            <w:tcBorders>
              <w:bottom w:val="none" w:sz="0" w:space="0" w:color="auto"/>
              <w:right w:val="none" w:sz="0" w:space="0" w:color="auto"/>
            </w:tcBorders>
          </w:tcPr>
          <w:p w14:paraId="414A0049" w14:textId="77777777" w:rsidR="00730CC3" w:rsidRPr="000E5346" w:rsidRDefault="00730CC3" w:rsidP="002C7CBA">
            <w:pPr>
              <w:jc w:val="center"/>
              <w:rPr>
                <w:rFonts w:ascii="Times New Roman" w:hAnsi="Times New Roman" w:cs="Times New Roman"/>
                <w:sz w:val="24"/>
                <w:szCs w:val="24"/>
              </w:rPr>
            </w:pPr>
            <w:r w:rsidRPr="000E5346">
              <w:rPr>
                <w:rFonts w:ascii="Times New Roman" w:hAnsi="Times New Roman" w:cs="Times New Roman"/>
                <w:sz w:val="24"/>
                <w:szCs w:val="24"/>
              </w:rPr>
              <w:t>Lp.</w:t>
            </w:r>
          </w:p>
        </w:tc>
        <w:tc>
          <w:tcPr>
            <w:tcW w:w="4536" w:type="dxa"/>
          </w:tcPr>
          <w:p w14:paraId="4EF9C26A" w14:textId="77777777" w:rsidR="00730CC3" w:rsidRPr="000E5346" w:rsidRDefault="00730CC3" w:rsidP="002C7CB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E5346">
              <w:rPr>
                <w:rFonts w:ascii="Times New Roman" w:hAnsi="Times New Roman" w:cs="Times New Roman"/>
                <w:sz w:val="24"/>
                <w:szCs w:val="24"/>
              </w:rPr>
              <w:t>Typ konsekwencji</w:t>
            </w:r>
          </w:p>
        </w:tc>
        <w:tc>
          <w:tcPr>
            <w:tcW w:w="4110" w:type="dxa"/>
          </w:tcPr>
          <w:p w14:paraId="5EA44ACD" w14:textId="77777777" w:rsidR="00730CC3" w:rsidRPr="000E5346" w:rsidRDefault="00730CC3" w:rsidP="002C7CB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E5346">
              <w:rPr>
                <w:rFonts w:ascii="Times New Roman" w:hAnsi="Times New Roman" w:cs="Times New Roman"/>
                <w:sz w:val="24"/>
                <w:szCs w:val="24"/>
              </w:rPr>
              <w:t>Objawy</w:t>
            </w:r>
          </w:p>
        </w:tc>
      </w:tr>
      <w:tr w:rsidR="00730CC3" w:rsidRPr="000E5346" w14:paraId="51D6FADB" w14:textId="77777777" w:rsidTr="002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right w:val="none" w:sz="0" w:space="0" w:color="auto"/>
            </w:tcBorders>
          </w:tcPr>
          <w:p w14:paraId="4360D9E7" w14:textId="77777777" w:rsidR="00730CC3" w:rsidRPr="000E5346" w:rsidRDefault="00730CC3" w:rsidP="002C7CBA">
            <w:pPr>
              <w:jc w:val="both"/>
              <w:rPr>
                <w:rFonts w:ascii="Times New Roman" w:hAnsi="Times New Roman" w:cs="Times New Roman"/>
                <w:b w:val="0"/>
                <w:bCs w:val="0"/>
                <w:sz w:val="22"/>
                <w:szCs w:val="22"/>
              </w:rPr>
            </w:pPr>
            <w:r w:rsidRPr="000E5346">
              <w:rPr>
                <w:rFonts w:ascii="Times New Roman" w:hAnsi="Times New Roman" w:cs="Times New Roman"/>
                <w:b w:val="0"/>
                <w:bCs w:val="0"/>
                <w:sz w:val="22"/>
                <w:szCs w:val="22"/>
              </w:rPr>
              <w:t>1.</w:t>
            </w:r>
          </w:p>
        </w:tc>
        <w:tc>
          <w:tcPr>
            <w:tcW w:w="4536" w:type="dxa"/>
            <w:tcBorders>
              <w:top w:val="none" w:sz="0" w:space="0" w:color="auto"/>
              <w:bottom w:val="none" w:sz="0" w:space="0" w:color="auto"/>
            </w:tcBorders>
            <w:vAlign w:val="center"/>
          </w:tcPr>
          <w:p w14:paraId="75945AB1" w14:textId="77777777" w:rsidR="00730CC3" w:rsidRPr="000E5346" w:rsidRDefault="00730CC3" w:rsidP="002C7C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0E5346">
              <w:rPr>
                <w:rFonts w:ascii="Times New Roman" w:hAnsi="Times New Roman" w:cs="Times New Roman"/>
                <w:b/>
                <w:bCs/>
                <w:sz w:val="22"/>
                <w:szCs w:val="22"/>
              </w:rPr>
              <w:t>Problemy emocjonalne</w:t>
            </w:r>
          </w:p>
        </w:tc>
        <w:tc>
          <w:tcPr>
            <w:tcW w:w="4110" w:type="dxa"/>
            <w:tcBorders>
              <w:top w:val="none" w:sz="0" w:space="0" w:color="auto"/>
              <w:bottom w:val="none" w:sz="0" w:space="0" w:color="auto"/>
            </w:tcBorders>
          </w:tcPr>
          <w:p w14:paraId="57682818" w14:textId="77777777" w:rsidR="00730CC3" w:rsidRPr="000E5346" w:rsidRDefault="00730CC3" w:rsidP="002C7CB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L</w:t>
            </w:r>
            <w:r w:rsidRPr="000E5346">
              <w:rPr>
                <w:rFonts w:ascii="Times New Roman" w:hAnsi="Times New Roman" w:cs="Times New Roman"/>
                <w:sz w:val="22"/>
                <w:szCs w:val="22"/>
              </w:rPr>
              <w:t>ęki i fobie</w:t>
            </w:r>
            <w:r>
              <w:rPr>
                <w:rFonts w:ascii="Times New Roman" w:hAnsi="Times New Roman" w:cs="Times New Roman"/>
                <w:sz w:val="22"/>
                <w:szCs w:val="22"/>
              </w:rPr>
              <w:t>,</w:t>
            </w:r>
            <w:r w:rsidRPr="000E5346">
              <w:rPr>
                <w:rFonts w:ascii="Times New Roman" w:hAnsi="Times New Roman" w:cs="Times New Roman"/>
                <w:sz w:val="22"/>
                <w:szCs w:val="22"/>
              </w:rPr>
              <w:t xml:space="preserve"> nieufność</w:t>
            </w:r>
            <w:r>
              <w:rPr>
                <w:rFonts w:ascii="Times New Roman" w:hAnsi="Times New Roman" w:cs="Times New Roman"/>
                <w:sz w:val="22"/>
                <w:szCs w:val="22"/>
              </w:rPr>
              <w:t>,</w:t>
            </w:r>
            <w:r w:rsidRPr="000E5346">
              <w:rPr>
                <w:rFonts w:ascii="Times New Roman" w:hAnsi="Times New Roman" w:cs="Times New Roman"/>
                <w:sz w:val="22"/>
                <w:szCs w:val="22"/>
              </w:rPr>
              <w:t xml:space="preserve"> depresja</w:t>
            </w:r>
            <w:r>
              <w:rPr>
                <w:rFonts w:ascii="Times New Roman" w:hAnsi="Times New Roman" w:cs="Times New Roman"/>
                <w:sz w:val="22"/>
                <w:szCs w:val="22"/>
              </w:rPr>
              <w:t>,</w:t>
            </w:r>
            <w:r w:rsidRPr="000E5346">
              <w:rPr>
                <w:rFonts w:ascii="Times New Roman" w:hAnsi="Times New Roman" w:cs="Times New Roman"/>
                <w:sz w:val="22"/>
                <w:szCs w:val="22"/>
              </w:rPr>
              <w:t xml:space="preserve"> wysoki poziom niepokoju</w:t>
            </w:r>
            <w:r>
              <w:rPr>
                <w:rFonts w:ascii="Times New Roman" w:hAnsi="Times New Roman" w:cs="Times New Roman"/>
                <w:sz w:val="22"/>
                <w:szCs w:val="22"/>
              </w:rPr>
              <w:t>,</w:t>
            </w:r>
            <w:r w:rsidRPr="000E5346">
              <w:rPr>
                <w:rFonts w:ascii="Times New Roman" w:hAnsi="Times New Roman" w:cs="Times New Roman"/>
                <w:sz w:val="22"/>
                <w:szCs w:val="22"/>
              </w:rPr>
              <w:t xml:space="preserve"> niska samoocena</w:t>
            </w:r>
            <w:r>
              <w:rPr>
                <w:rFonts w:ascii="Times New Roman" w:hAnsi="Times New Roman" w:cs="Times New Roman"/>
                <w:sz w:val="22"/>
                <w:szCs w:val="22"/>
              </w:rPr>
              <w:t>,</w:t>
            </w:r>
            <w:r w:rsidRPr="000E5346">
              <w:rPr>
                <w:rFonts w:ascii="Times New Roman" w:hAnsi="Times New Roman" w:cs="Times New Roman"/>
                <w:sz w:val="22"/>
                <w:szCs w:val="22"/>
              </w:rPr>
              <w:t xml:space="preserve"> poczucie winy</w:t>
            </w:r>
            <w:r>
              <w:rPr>
                <w:rFonts w:ascii="Times New Roman" w:hAnsi="Times New Roman" w:cs="Times New Roman"/>
                <w:sz w:val="22"/>
                <w:szCs w:val="22"/>
              </w:rPr>
              <w:t>,</w:t>
            </w:r>
            <w:r w:rsidRPr="000E5346">
              <w:rPr>
                <w:rFonts w:ascii="Times New Roman" w:hAnsi="Times New Roman" w:cs="Times New Roman"/>
                <w:sz w:val="22"/>
                <w:szCs w:val="22"/>
              </w:rPr>
              <w:t xml:space="preserve"> wstyd</w:t>
            </w:r>
            <w:r>
              <w:rPr>
                <w:rFonts w:ascii="Times New Roman" w:hAnsi="Times New Roman" w:cs="Times New Roman"/>
                <w:sz w:val="22"/>
                <w:szCs w:val="22"/>
              </w:rPr>
              <w:t>,</w:t>
            </w:r>
            <w:r w:rsidRPr="000E5346">
              <w:rPr>
                <w:rFonts w:ascii="Times New Roman" w:hAnsi="Times New Roman" w:cs="Times New Roman"/>
                <w:sz w:val="22"/>
                <w:szCs w:val="22"/>
              </w:rPr>
              <w:t xml:space="preserve"> stygmatyzacja</w:t>
            </w:r>
            <w:r>
              <w:rPr>
                <w:rFonts w:ascii="Times New Roman" w:hAnsi="Times New Roman" w:cs="Times New Roman"/>
                <w:sz w:val="22"/>
                <w:szCs w:val="22"/>
              </w:rPr>
              <w:t>,</w:t>
            </w:r>
            <w:r w:rsidRPr="000E5346">
              <w:rPr>
                <w:rFonts w:ascii="Times New Roman" w:hAnsi="Times New Roman" w:cs="Times New Roman"/>
                <w:sz w:val="22"/>
                <w:szCs w:val="22"/>
              </w:rPr>
              <w:t xml:space="preserve"> objawy stresu pourazowego</w:t>
            </w:r>
            <w:r>
              <w:rPr>
                <w:rFonts w:ascii="Times New Roman" w:hAnsi="Times New Roman" w:cs="Times New Roman"/>
                <w:sz w:val="22"/>
                <w:szCs w:val="22"/>
              </w:rPr>
              <w:t>,</w:t>
            </w:r>
            <w:r w:rsidRPr="000E5346">
              <w:rPr>
                <w:rFonts w:ascii="Times New Roman" w:hAnsi="Times New Roman" w:cs="Times New Roman"/>
                <w:sz w:val="22"/>
                <w:szCs w:val="22"/>
              </w:rPr>
              <w:t xml:space="preserve"> koszmary senne, nawracające sny, nadmierna czujność, nasilona reakcja lękowa</w:t>
            </w:r>
            <w:r>
              <w:rPr>
                <w:rFonts w:ascii="Times New Roman" w:hAnsi="Times New Roman" w:cs="Times New Roman"/>
                <w:sz w:val="22"/>
                <w:szCs w:val="22"/>
              </w:rPr>
              <w:t>,</w:t>
            </w:r>
            <w:r w:rsidRPr="000E5346">
              <w:rPr>
                <w:rFonts w:ascii="Times New Roman" w:hAnsi="Times New Roman" w:cs="Times New Roman"/>
                <w:sz w:val="22"/>
                <w:szCs w:val="22"/>
              </w:rPr>
              <w:t xml:space="preserve"> problem z akceptacją własnego ciała zachowania</w:t>
            </w:r>
            <w:r>
              <w:rPr>
                <w:rFonts w:ascii="Times New Roman" w:hAnsi="Times New Roman" w:cs="Times New Roman"/>
                <w:sz w:val="22"/>
                <w:szCs w:val="22"/>
              </w:rPr>
              <w:t>,</w:t>
            </w:r>
            <w:r w:rsidRPr="000E5346">
              <w:rPr>
                <w:rFonts w:ascii="Times New Roman" w:hAnsi="Times New Roman" w:cs="Times New Roman"/>
                <w:sz w:val="22"/>
                <w:szCs w:val="22"/>
              </w:rPr>
              <w:t xml:space="preserve"> </w:t>
            </w:r>
            <w:proofErr w:type="gramStart"/>
            <w:r w:rsidRPr="000E5346">
              <w:rPr>
                <w:rFonts w:ascii="Times New Roman" w:hAnsi="Times New Roman" w:cs="Times New Roman"/>
                <w:sz w:val="22"/>
                <w:szCs w:val="22"/>
              </w:rPr>
              <w:t>autodestrukcyjne</w:t>
            </w:r>
            <w:r>
              <w:rPr>
                <w:rFonts w:ascii="Times New Roman" w:hAnsi="Times New Roman" w:cs="Times New Roman"/>
                <w:sz w:val="22"/>
                <w:szCs w:val="22"/>
              </w:rPr>
              <w:t>,</w:t>
            </w:r>
            <w:r w:rsidRPr="000E5346">
              <w:rPr>
                <w:rFonts w:ascii="Times New Roman" w:hAnsi="Times New Roman" w:cs="Times New Roman"/>
                <w:sz w:val="22"/>
                <w:szCs w:val="22"/>
              </w:rPr>
              <w:t xml:space="preserve">  myśli</w:t>
            </w:r>
            <w:proofErr w:type="gramEnd"/>
            <w:r w:rsidRPr="000E5346">
              <w:rPr>
                <w:rFonts w:ascii="Times New Roman" w:hAnsi="Times New Roman" w:cs="Times New Roman"/>
                <w:sz w:val="22"/>
                <w:szCs w:val="22"/>
              </w:rPr>
              <w:t xml:space="preserve"> lub próby samobójcze</w:t>
            </w:r>
            <w:r>
              <w:rPr>
                <w:rFonts w:ascii="Times New Roman" w:hAnsi="Times New Roman" w:cs="Times New Roman"/>
                <w:sz w:val="22"/>
                <w:szCs w:val="22"/>
              </w:rPr>
              <w:t>.</w:t>
            </w:r>
          </w:p>
        </w:tc>
      </w:tr>
      <w:tr w:rsidR="00730CC3" w:rsidRPr="000E5346" w14:paraId="0B89C3EC" w14:textId="77777777" w:rsidTr="002C7CBA">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tcPr>
          <w:p w14:paraId="3F62911B" w14:textId="77777777" w:rsidR="00730CC3" w:rsidRPr="000E5346" w:rsidRDefault="00730CC3" w:rsidP="002C7CBA">
            <w:pPr>
              <w:jc w:val="both"/>
              <w:rPr>
                <w:rFonts w:ascii="Times New Roman" w:hAnsi="Times New Roman" w:cs="Times New Roman"/>
                <w:b w:val="0"/>
                <w:bCs w:val="0"/>
                <w:sz w:val="22"/>
                <w:szCs w:val="22"/>
              </w:rPr>
            </w:pPr>
            <w:r w:rsidRPr="000E5346">
              <w:rPr>
                <w:rFonts w:ascii="Times New Roman" w:hAnsi="Times New Roman" w:cs="Times New Roman"/>
                <w:b w:val="0"/>
                <w:bCs w:val="0"/>
                <w:sz w:val="22"/>
                <w:szCs w:val="22"/>
              </w:rPr>
              <w:t>2.</w:t>
            </w:r>
          </w:p>
        </w:tc>
        <w:tc>
          <w:tcPr>
            <w:tcW w:w="4536" w:type="dxa"/>
            <w:vAlign w:val="center"/>
          </w:tcPr>
          <w:p w14:paraId="436581B7" w14:textId="77777777" w:rsidR="00730CC3" w:rsidRPr="000E5346" w:rsidRDefault="00730CC3" w:rsidP="002C7C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0E5346">
              <w:rPr>
                <w:rFonts w:ascii="Times New Roman" w:hAnsi="Times New Roman" w:cs="Times New Roman"/>
                <w:b/>
                <w:bCs/>
                <w:sz w:val="22"/>
                <w:szCs w:val="22"/>
              </w:rPr>
              <w:t>Problemy poznawcze</w:t>
            </w:r>
          </w:p>
        </w:tc>
        <w:tc>
          <w:tcPr>
            <w:tcW w:w="4110" w:type="dxa"/>
          </w:tcPr>
          <w:p w14:paraId="282E1935" w14:textId="77777777" w:rsidR="00730CC3" w:rsidRPr="000E5346" w:rsidRDefault="00730CC3" w:rsidP="002C7CB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E5346">
              <w:rPr>
                <w:rFonts w:ascii="Times New Roman" w:hAnsi="Times New Roman" w:cs="Times New Roman"/>
                <w:sz w:val="22"/>
                <w:szCs w:val="22"/>
              </w:rPr>
              <w:t>Problemy z koncentracją uwagi, słabe wyniki w nauce</w:t>
            </w:r>
          </w:p>
        </w:tc>
      </w:tr>
      <w:tr w:rsidR="00730CC3" w:rsidRPr="000E5346" w14:paraId="17D1978D" w14:textId="77777777" w:rsidTr="002C7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right w:val="none" w:sz="0" w:space="0" w:color="auto"/>
            </w:tcBorders>
          </w:tcPr>
          <w:p w14:paraId="3F2DFB04" w14:textId="77777777" w:rsidR="00730CC3" w:rsidRPr="000E5346" w:rsidRDefault="00730CC3" w:rsidP="002C7CBA">
            <w:pPr>
              <w:jc w:val="both"/>
              <w:rPr>
                <w:rFonts w:ascii="Times New Roman" w:hAnsi="Times New Roman" w:cs="Times New Roman"/>
                <w:b w:val="0"/>
                <w:bCs w:val="0"/>
                <w:sz w:val="22"/>
                <w:szCs w:val="22"/>
              </w:rPr>
            </w:pPr>
            <w:r w:rsidRPr="000E5346">
              <w:rPr>
                <w:rFonts w:ascii="Times New Roman" w:hAnsi="Times New Roman" w:cs="Times New Roman"/>
                <w:b w:val="0"/>
                <w:bCs w:val="0"/>
                <w:sz w:val="22"/>
                <w:szCs w:val="22"/>
              </w:rPr>
              <w:t>3.</w:t>
            </w:r>
          </w:p>
        </w:tc>
        <w:tc>
          <w:tcPr>
            <w:tcW w:w="4536" w:type="dxa"/>
            <w:tcBorders>
              <w:top w:val="none" w:sz="0" w:space="0" w:color="auto"/>
              <w:bottom w:val="none" w:sz="0" w:space="0" w:color="auto"/>
            </w:tcBorders>
            <w:vAlign w:val="center"/>
          </w:tcPr>
          <w:p w14:paraId="6203B0D4" w14:textId="77777777" w:rsidR="00730CC3" w:rsidRPr="000E5346" w:rsidRDefault="00730CC3" w:rsidP="002C7CB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0E5346">
              <w:rPr>
                <w:rFonts w:ascii="Times New Roman" w:hAnsi="Times New Roman" w:cs="Times New Roman"/>
                <w:b/>
                <w:bCs/>
                <w:sz w:val="22"/>
                <w:szCs w:val="22"/>
              </w:rPr>
              <w:t>Problemy w relacjach</w:t>
            </w:r>
          </w:p>
        </w:tc>
        <w:tc>
          <w:tcPr>
            <w:tcW w:w="4110" w:type="dxa"/>
            <w:tcBorders>
              <w:top w:val="none" w:sz="0" w:space="0" w:color="auto"/>
              <w:bottom w:val="none" w:sz="0" w:space="0" w:color="auto"/>
            </w:tcBorders>
          </w:tcPr>
          <w:p w14:paraId="42A38FD4" w14:textId="77777777" w:rsidR="00730CC3" w:rsidRPr="000E5346" w:rsidRDefault="00730CC3" w:rsidP="002C7CB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w:t>
            </w:r>
            <w:r w:rsidRPr="000E5346">
              <w:rPr>
                <w:rFonts w:ascii="Times New Roman" w:hAnsi="Times New Roman" w:cs="Times New Roman"/>
                <w:sz w:val="22"/>
                <w:szCs w:val="22"/>
              </w:rPr>
              <w:t>iewielu przyjaciół</w:t>
            </w:r>
            <w:r>
              <w:rPr>
                <w:rFonts w:ascii="Times New Roman" w:hAnsi="Times New Roman" w:cs="Times New Roman"/>
                <w:sz w:val="22"/>
                <w:szCs w:val="22"/>
              </w:rPr>
              <w:t>,</w:t>
            </w:r>
            <w:r w:rsidRPr="000E5346">
              <w:rPr>
                <w:rFonts w:ascii="Times New Roman" w:hAnsi="Times New Roman" w:cs="Times New Roman"/>
                <w:sz w:val="22"/>
                <w:szCs w:val="22"/>
              </w:rPr>
              <w:t xml:space="preserve"> mniej czasu na zabawę z rówieśnikami</w:t>
            </w:r>
            <w:r>
              <w:rPr>
                <w:rFonts w:ascii="Times New Roman" w:hAnsi="Times New Roman" w:cs="Times New Roman"/>
                <w:sz w:val="22"/>
                <w:szCs w:val="22"/>
              </w:rPr>
              <w:t>,</w:t>
            </w:r>
            <w:r w:rsidRPr="000E5346">
              <w:rPr>
                <w:rFonts w:ascii="Times New Roman" w:hAnsi="Times New Roman" w:cs="Times New Roman"/>
                <w:sz w:val="22"/>
                <w:szCs w:val="22"/>
              </w:rPr>
              <w:t xml:space="preserve"> </w:t>
            </w:r>
            <w:proofErr w:type="gramStart"/>
            <w:r w:rsidRPr="000E5346">
              <w:rPr>
                <w:rFonts w:ascii="Times New Roman" w:hAnsi="Times New Roman" w:cs="Times New Roman"/>
                <w:sz w:val="22"/>
                <w:szCs w:val="22"/>
              </w:rPr>
              <w:t>izolacja</w:t>
            </w:r>
            <w:r>
              <w:rPr>
                <w:rFonts w:ascii="Times New Roman" w:hAnsi="Times New Roman" w:cs="Times New Roman"/>
                <w:sz w:val="22"/>
                <w:szCs w:val="22"/>
              </w:rPr>
              <w:t>,</w:t>
            </w:r>
            <w:r w:rsidRPr="000E5346">
              <w:rPr>
                <w:rFonts w:ascii="Times New Roman" w:hAnsi="Times New Roman" w:cs="Times New Roman"/>
                <w:sz w:val="22"/>
                <w:szCs w:val="22"/>
              </w:rPr>
              <w:t xml:space="preserve">  deficyt</w:t>
            </w:r>
            <w:proofErr w:type="gramEnd"/>
            <w:r w:rsidRPr="000E5346">
              <w:rPr>
                <w:rFonts w:ascii="Times New Roman" w:hAnsi="Times New Roman" w:cs="Times New Roman"/>
                <w:sz w:val="22"/>
                <w:szCs w:val="22"/>
              </w:rPr>
              <w:t xml:space="preserve"> umiejętności społecznych</w:t>
            </w:r>
            <w:r>
              <w:rPr>
                <w:rFonts w:ascii="Times New Roman" w:hAnsi="Times New Roman" w:cs="Times New Roman"/>
                <w:sz w:val="22"/>
                <w:szCs w:val="22"/>
              </w:rPr>
              <w:t>.</w:t>
            </w:r>
          </w:p>
        </w:tc>
      </w:tr>
      <w:tr w:rsidR="00730CC3" w:rsidRPr="000E5346" w14:paraId="0CBB6F8A" w14:textId="77777777" w:rsidTr="002C7CBA">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tcPr>
          <w:p w14:paraId="5EAFC666" w14:textId="77777777" w:rsidR="00730CC3" w:rsidRPr="000E5346" w:rsidRDefault="00730CC3" w:rsidP="002C7CBA">
            <w:pPr>
              <w:jc w:val="both"/>
              <w:rPr>
                <w:rFonts w:ascii="Times New Roman" w:hAnsi="Times New Roman" w:cs="Times New Roman"/>
                <w:b w:val="0"/>
                <w:bCs w:val="0"/>
                <w:sz w:val="22"/>
                <w:szCs w:val="22"/>
              </w:rPr>
            </w:pPr>
            <w:r w:rsidRPr="000E5346">
              <w:rPr>
                <w:rFonts w:ascii="Times New Roman" w:hAnsi="Times New Roman" w:cs="Times New Roman"/>
                <w:b w:val="0"/>
                <w:bCs w:val="0"/>
                <w:sz w:val="22"/>
                <w:szCs w:val="22"/>
              </w:rPr>
              <w:t>4.</w:t>
            </w:r>
          </w:p>
        </w:tc>
        <w:tc>
          <w:tcPr>
            <w:tcW w:w="4536" w:type="dxa"/>
            <w:vAlign w:val="center"/>
          </w:tcPr>
          <w:p w14:paraId="185B3084" w14:textId="77777777" w:rsidR="00730CC3" w:rsidRPr="000E5346" w:rsidRDefault="00730CC3" w:rsidP="002C7C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0E5346">
              <w:rPr>
                <w:rFonts w:ascii="Times New Roman" w:hAnsi="Times New Roman" w:cs="Times New Roman"/>
                <w:b/>
                <w:bCs/>
                <w:sz w:val="22"/>
                <w:szCs w:val="22"/>
              </w:rPr>
              <w:t>Problemy funkcjonalne</w:t>
            </w:r>
          </w:p>
        </w:tc>
        <w:tc>
          <w:tcPr>
            <w:tcW w:w="4110" w:type="dxa"/>
          </w:tcPr>
          <w:p w14:paraId="7D60FC49" w14:textId="77777777" w:rsidR="00730CC3" w:rsidRPr="000E5346" w:rsidRDefault="00730CC3" w:rsidP="002C7CB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w:t>
            </w:r>
            <w:r w:rsidRPr="000E5346">
              <w:rPr>
                <w:rFonts w:ascii="Times New Roman" w:hAnsi="Times New Roman" w:cs="Times New Roman"/>
                <w:sz w:val="22"/>
                <w:szCs w:val="22"/>
              </w:rPr>
              <w:t>roblem ze snem</w:t>
            </w:r>
            <w:r>
              <w:rPr>
                <w:rFonts w:ascii="Times New Roman" w:hAnsi="Times New Roman" w:cs="Times New Roman"/>
                <w:sz w:val="22"/>
                <w:szCs w:val="22"/>
              </w:rPr>
              <w:t>,</w:t>
            </w:r>
            <w:r w:rsidRPr="000E5346">
              <w:rPr>
                <w:rFonts w:ascii="Times New Roman" w:hAnsi="Times New Roman" w:cs="Times New Roman"/>
                <w:sz w:val="22"/>
                <w:szCs w:val="22"/>
              </w:rPr>
              <w:t xml:space="preserve"> zmiana nawyków związanych z jedzeniem</w:t>
            </w:r>
            <w:r>
              <w:rPr>
                <w:rFonts w:ascii="Times New Roman" w:hAnsi="Times New Roman" w:cs="Times New Roman"/>
                <w:sz w:val="22"/>
                <w:szCs w:val="22"/>
              </w:rPr>
              <w:t>,</w:t>
            </w:r>
            <w:r w:rsidRPr="000E5346">
              <w:rPr>
                <w:rFonts w:ascii="Times New Roman" w:hAnsi="Times New Roman" w:cs="Times New Roman"/>
                <w:sz w:val="22"/>
                <w:szCs w:val="22"/>
              </w:rPr>
              <w:t xml:space="preserve"> utrata kontroli nad zwieraczami: mimowolne moczenie się i zanieczyszczanie się </w:t>
            </w:r>
            <w:proofErr w:type="gramStart"/>
            <w:r w:rsidRPr="000E5346">
              <w:rPr>
                <w:rFonts w:ascii="Times New Roman" w:hAnsi="Times New Roman" w:cs="Times New Roman"/>
                <w:sz w:val="22"/>
                <w:szCs w:val="22"/>
              </w:rPr>
              <w:t>kałem</w:t>
            </w:r>
            <w:r>
              <w:rPr>
                <w:rFonts w:ascii="Times New Roman" w:hAnsi="Times New Roman" w:cs="Times New Roman"/>
                <w:sz w:val="22"/>
                <w:szCs w:val="22"/>
              </w:rPr>
              <w:t>,</w:t>
            </w:r>
            <w:r w:rsidRPr="000E5346">
              <w:rPr>
                <w:rFonts w:ascii="Times New Roman" w:hAnsi="Times New Roman" w:cs="Times New Roman"/>
                <w:sz w:val="22"/>
                <w:szCs w:val="22"/>
              </w:rPr>
              <w:t xml:space="preserve">  dolegliwości</w:t>
            </w:r>
            <w:proofErr w:type="gramEnd"/>
            <w:r w:rsidRPr="000E5346">
              <w:rPr>
                <w:rFonts w:ascii="Times New Roman" w:hAnsi="Times New Roman" w:cs="Times New Roman"/>
                <w:sz w:val="22"/>
                <w:szCs w:val="22"/>
              </w:rPr>
              <w:t xml:space="preserve"> somatyczne: bóle głowy lub brzucha, nadpobudliwość</w:t>
            </w:r>
            <w:r>
              <w:rPr>
                <w:rFonts w:ascii="Times New Roman" w:hAnsi="Times New Roman" w:cs="Times New Roman"/>
                <w:sz w:val="22"/>
                <w:szCs w:val="22"/>
              </w:rPr>
              <w:t>.</w:t>
            </w:r>
          </w:p>
        </w:tc>
      </w:tr>
    </w:tbl>
    <w:p w14:paraId="0DB2ADB8" w14:textId="77777777" w:rsidR="00730CC3" w:rsidRDefault="00730CC3" w:rsidP="00730CC3">
      <w:pPr>
        <w:jc w:val="both"/>
        <w:rPr>
          <w:b/>
          <w:bCs/>
        </w:rPr>
      </w:pPr>
    </w:p>
    <w:p w14:paraId="1ABF223F" w14:textId="77777777" w:rsidR="00730CC3" w:rsidRPr="00911B46" w:rsidRDefault="00730CC3" w:rsidP="00730CC3">
      <w:pPr>
        <w:spacing w:line="276" w:lineRule="auto"/>
        <w:jc w:val="both"/>
        <w:rPr>
          <w:rFonts w:ascii="Times New Roman" w:hAnsi="Times New Roman" w:cs="Times New Roman"/>
          <w:b/>
          <w:bCs/>
          <w:color w:val="0B5294" w:themeColor="accent1" w:themeShade="BF"/>
          <w:sz w:val="22"/>
          <w:szCs w:val="22"/>
        </w:rPr>
      </w:pPr>
      <w:r w:rsidRPr="00911B46">
        <w:rPr>
          <w:rFonts w:ascii="Times New Roman" w:hAnsi="Times New Roman" w:cs="Times New Roman"/>
          <w:b/>
          <w:bCs/>
          <w:color w:val="0B5294" w:themeColor="accent1" w:themeShade="BF"/>
          <w:sz w:val="22"/>
          <w:szCs w:val="22"/>
        </w:rPr>
        <w:t>Zapobieganie wykorzystaniu seksualnym i niegodziwemu traktowaniu dzieci w celach seksualnych:</w:t>
      </w:r>
    </w:p>
    <w:p w14:paraId="3191796B" w14:textId="77777777" w:rsidR="00730CC3" w:rsidRPr="00911B46" w:rsidRDefault="00730CC3" w:rsidP="00730CC3">
      <w:pPr>
        <w:jc w:val="both"/>
        <w:rPr>
          <w:rFonts w:ascii="Times New Roman" w:hAnsi="Times New Roman" w:cs="Times New Roman"/>
          <w:sz w:val="22"/>
          <w:szCs w:val="22"/>
        </w:rPr>
      </w:pPr>
      <w:r w:rsidRPr="00911B46">
        <w:rPr>
          <w:rFonts w:ascii="Times New Roman" w:hAnsi="Times New Roman" w:cs="Times New Roman"/>
          <w:sz w:val="22"/>
          <w:szCs w:val="22"/>
        </w:rPr>
        <w:lastRenderedPageBreak/>
        <w:t xml:space="preserve">Przedszkole podejmuje niezbędne ustawiczne, wychowawcze i opiekuńcze środki zapobieżenia wszelkim formom wykorzystania seksualnego i niegodziwego traktowania dzieci w celach seksualnych oraz w celu ochrony dzieci. Profilaktyka dotycząca zapobieganiu wykorzystywaniu seksualnym wdrażana jest od najmłodszych grup, poprzez wyposażenie dzieci w wiedzę pozwalającą na rozpoznawanie sytuacji niegodziwych. Realizacja programów profilaktycznych dostosowana jest do wieku i rozwoju dzieci uczęszczających do Przedszkola. </w:t>
      </w:r>
    </w:p>
    <w:p w14:paraId="34EBCFFE" w14:textId="77777777" w:rsidR="00730CC3" w:rsidRPr="00911B46" w:rsidRDefault="00730CC3" w:rsidP="00730CC3">
      <w:pPr>
        <w:jc w:val="both"/>
        <w:rPr>
          <w:rFonts w:ascii="Times New Roman" w:hAnsi="Times New Roman" w:cs="Times New Roman"/>
          <w:b/>
          <w:bCs/>
          <w:color w:val="0B5294" w:themeColor="accent1" w:themeShade="BF"/>
          <w:sz w:val="22"/>
          <w:szCs w:val="22"/>
        </w:rPr>
      </w:pPr>
      <w:r w:rsidRPr="00911B46">
        <w:rPr>
          <w:rFonts w:ascii="Times New Roman" w:hAnsi="Times New Roman" w:cs="Times New Roman"/>
          <w:b/>
          <w:bCs/>
          <w:color w:val="0B5294" w:themeColor="accent1" w:themeShade="BF"/>
          <w:sz w:val="22"/>
          <w:szCs w:val="22"/>
        </w:rPr>
        <w:t>Działania pracownika Przedszkola w związku z podejrzeniem wykorzystywania seksualnego dziecka:</w:t>
      </w:r>
    </w:p>
    <w:p w14:paraId="5597201C"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Zapewnij dziecko, że mu wierzysz</w:t>
      </w:r>
      <w:r w:rsidRPr="008B4586">
        <w:rPr>
          <w:rFonts w:ascii="Times New Roman" w:hAnsi="Times New Roman" w:cs="Times New Roman"/>
          <w:color w:val="auto"/>
        </w:rPr>
        <w:t xml:space="preserve"> - Dziecko musi wiedzieć, że może liczyć na dorosłego, który mu wierzy i który udzieli mu pomocy. Osoba dorosła nie powinna osądzać tego, co mówi </w:t>
      </w:r>
      <w:proofErr w:type="gramStart"/>
      <w:r w:rsidRPr="008B4586">
        <w:rPr>
          <w:rFonts w:ascii="Times New Roman" w:hAnsi="Times New Roman" w:cs="Times New Roman"/>
          <w:color w:val="auto"/>
        </w:rPr>
        <w:t>dziecko,</w:t>
      </w:r>
      <w:proofErr w:type="gramEnd"/>
      <w:r w:rsidRPr="008B4586">
        <w:rPr>
          <w:rFonts w:ascii="Times New Roman" w:hAnsi="Times New Roman" w:cs="Times New Roman"/>
          <w:color w:val="auto"/>
        </w:rPr>
        <w:t xml:space="preserve"> ani oceniać jego wypowiedzi.  </w:t>
      </w:r>
    </w:p>
    <w:p w14:paraId="21B7AE09"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Zachowaj spokój</w:t>
      </w:r>
      <w:r w:rsidRPr="008B4586">
        <w:rPr>
          <w:rFonts w:ascii="Times New Roman" w:hAnsi="Times New Roman" w:cs="Times New Roman"/>
          <w:color w:val="auto"/>
        </w:rPr>
        <w:t xml:space="preserve"> - Jeśli Twój wyraz twarzy lub zachowanie zdradzą, że jesteś wstrząśnięty, rozgniewany, pełen odrazy czy wytrącony z równowagi, to dziecko może nie powiedzieć ci wszystkiego na temat wykorzystywania, a nawet odwołać to, co powiedziało wcześniej.  </w:t>
      </w:r>
    </w:p>
    <w:p w14:paraId="1E9C5D46"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Zadbaj o spokojne miejsce, w którym będziesz mógł porozmawiać z dzieckiem na osobności</w:t>
      </w:r>
      <w:r w:rsidRPr="008B4586">
        <w:rPr>
          <w:rFonts w:ascii="Times New Roman" w:hAnsi="Times New Roman" w:cs="Times New Roman"/>
          <w:color w:val="auto"/>
        </w:rPr>
        <w:t xml:space="preserve"> - Zadbaj o to, by rozmowa z dzieckiem odbyła się na osobności. Wyjaśnij mu, że musisz powiedzieć o tym, co od niego usłyszałeś, osobom, które pomogą mu poradzić sobie z sytuacją. W każdym wypadku poinformuj dziecko, że konieczne jest poinformowanie o wykorzystaniu osób, które zapewnią mu bezpieczeństwo. </w:t>
      </w:r>
    </w:p>
    <w:p w14:paraId="6FB2FD46"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Nie składaj obietnic, których nie możesz dotrzymać</w:t>
      </w:r>
      <w:r w:rsidRPr="008B4586">
        <w:rPr>
          <w:rFonts w:ascii="Times New Roman" w:hAnsi="Times New Roman" w:cs="Times New Roman"/>
          <w:color w:val="auto"/>
        </w:rPr>
        <w:t xml:space="preserve"> - Jeśli złożysz dziecku obietnicę, której nie będziesz mógł dotrzymać, dziecko uzna, że jesteś kolejnym dorosłym, któremu nie można ufać. Chociaż nauczyciel nie ma kompetencji i możliwości, by ochronić dziecko przed krzywdzeniem, może być osobą, która udzieli mu wsparcia, wywierając długotrwały korzystny wpływ na jego życie. </w:t>
      </w:r>
    </w:p>
    <w:p w14:paraId="40AB6522"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Nie osądzaj sprawcy ani tego, co zrobił</w:t>
      </w:r>
      <w:r w:rsidRPr="008B4586">
        <w:rPr>
          <w:rFonts w:ascii="Times New Roman" w:hAnsi="Times New Roman" w:cs="Times New Roman"/>
          <w:color w:val="auto"/>
        </w:rPr>
        <w:t xml:space="preserve"> - Jeśli zaczniesz krytykować sprawcę, dziecko może się za nim wstawić i zacząć bronić człowieka, którego w wielu wypadkach kocha. Kiedy dziecko zaczyna bronić sprawcy, często odwołuje to, co wcześniej powiedziało i nie mówi nikomu, jeśli sytuacja wykorzystywania się powtarza.  </w:t>
      </w:r>
    </w:p>
    <w:p w14:paraId="0A53A930"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Natychmiast powiadom Dyrektora Przedszkola</w:t>
      </w:r>
      <w:r w:rsidRPr="008B4586">
        <w:rPr>
          <w:rFonts w:ascii="Times New Roman" w:hAnsi="Times New Roman" w:cs="Times New Roman"/>
          <w:color w:val="auto"/>
        </w:rPr>
        <w:t xml:space="preserve"> - Zgłoszenie podejrzenie wykorzystania seksualnego dziecka to Twój prawny obowiązek.  </w:t>
      </w:r>
    </w:p>
    <w:p w14:paraId="468E5620"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Zachowaj dyskrecję</w:t>
      </w:r>
      <w:r w:rsidRPr="008B4586">
        <w:rPr>
          <w:rFonts w:ascii="Times New Roman" w:hAnsi="Times New Roman" w:cs="Times New Roman"/>
          <w:color w:val="auto"/>
        </w:rPr>
        <w:t xml:space="preserve"> - Zapewnij dziecko, że, zajmując się jego sprawą, zachowasz dyskrecję i że o jego sytuacji dowiedzą się tylko osoby, które mogą mu pomóc, a nie wszyscy w Przedszkolu (nauczyciele lub inne dzieci). Dlatego bardzo ważna jest wiedza na temat tego, kogo i w jaki sposób należy powiadomić o sytuacji dziecka. </w:t>
      </w:r>
    </w:p>
    <w:p w14:paraId="5D8AF299"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Powiedz dziecku, co się będzie działo</w:t>
      </w:r>
      <w:r w:rsidRPr="008B4586">
        <w:rPr>
          <w:rFonts w:ascii="Times New Roman" w:hAnsi="Times New Roman" w:cs="Times New Roman"/>
          <w:color w:val="auto"/>
        </w:rPr>
        <w:t xml:space="preserve"> - Przekaż dziecku jak najwięcej informacji na temat tego, co się wydarzy po ujawnieniu wykorzystywania. Być może nie będziesz umiał odpowiedzieć na wszystkie pytania. Bądź szczery. Jeśli nie znasz odpowiedzi na zadane pytanie, powiedz o tym dziecku. </w:t>
      </w:r>
    </w:p>
    <w:p w14:paraId="3689C3C8"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Nie prowadź dochodzenia</w:t>
      </w:r>
      <w:r w:rsidRPr="008B4586">
        <w:rPr>
          <w:rFonts w:ascii="Times New Roman" w:hAnsi="Times New Roman" w:cs="Times New Roman"/>
          <w:color w:val="auto"/>
        </w:rPr>
        <w:t xml:space="preserve"> - Zostaw to specjalistom. Kiedy zgromadzisz informacje wystarczające do złożenie zawiadomienia o podejrzeniu wykorzystania seksualnego dziecka, nie zadawaj dziecku dalszych pytań. Zadawanie pytań może stwarzać problemy w późniejszym procesie dochodzenia policyjnego lub prokuratorskiego.   </w:t>
      </w:r>
    </w:p>
    <w:p w14:paraId="5E288E38" w14:textId="77777777" w:rsidR="00730CC3" w:rsidRPr="008B4586" w:rsidRDefault="00730CC3" w:rsidP="00D01DDE">
      <w:pPr>
        <w:pStyle w:val="Akapitzlist"/>
        <w:numPr>
          <w:ilvl w:val="0"/>
          <w:numId w:val="22"/>
        </w:numPr>
        <w:spacing w:after="0"/>
        <w:jc w:val="both"/>
        <w:rPr>
          <w:rFonts w:ascii="Times New Roman" w:hAnsi="Times New Roman" w:cs="Times New Roman"/>
          <w:color w:val="auto"/>
        </w:rPr>
      </w:pPr>
      <w:r w:rsidRPr="008B4586">
        <w:rPr>
          <w:rFonts w:ascii="Times New Roman" w:hAnsi="Times New Roman" w:cs="Times New Roman"/>
          <w:b/>
          <w:bCs/>
          <w:color w:val="auto"/>
        </w:rPr>
        <w:t>Zapewnij sobie wsparcie</w:t>
      </w:r>
      <w:r w:rsidRPr="008B4586">
        <w:rPr>
          <w:rFonts w:ascii="Times New Roman" w:hAnsi="Times New Roman" w:cs="Times New Roman"/>
          <w:color w:val="auto"/>
        </w:rPr>
        <w:t xml:space="preserve"> - Informacje ujawnione przez dziecko mogą wywołać u ciebie trudne emocje. Ważne, abyś nie musiał(a) radzić sobie z nimi sam(a). Pomocna może być rozmowa z psychologiem lub pedagogiem albo ze specjalistą z organizacji działającej w tym obszarze.  </w:t>
      </w:r>
    </w:p>
    <w:p w14:paraId="54E4EDE2" w14:textId="77777777" w:rsidR="00730CC3" w:rsidRPr="008B4586" w:rsidRDefault="00730CC3" w:rsidP="00730CC3">
      <w:pPr>
        <w:spacing w:after="0" w:line="276" w:lineRule="auto"/>
        <w:jc w:val="both"/>
        <w:rPr>
          <w:rFonts w:ascii="Times New Roman" w:hAnsi="Times New Roman" w:cs="Times New Roman"/>
          <w:sz w:val="22"/>
          <w:szCs w:val="22"/>
        </w:rPr>
      </w:pPr>
    </w:p>
    <w:p w14:paraId="6D86D463" w14:textId="77777777" w:rsidR="00730CC3" w:rsidRPr="008B4586" w:rsidRDefault="00730CC3" w:rsidP="00730CC3">
      <w:pPr>
        <w:spacing w:after="0" w:line="276" w:lineRule="auto"/>
        <w:jc w:val="both"/>
        <w:rPr>
          <w:rFonts w:ascii="Times New Roman" w:hAnsi="Times New Roman" w:cs="Times New Roman"/>
          <w:sz w:val="22"/>
          <w:szCs w:val="22"/>
        </w:rPr>
      </w:pPr>
      <w:r w:rsidRPr="008B4586">
        <w:rPr>
          <w:rFonts w:ascii="Times New Roman" w:hAnsi="Times New Roman" w:cs="Times New Roman"/>
          <w:sz w:val="22"/>
          <w:szCs w:val="22"/>
        </w:rPr>
        <w:lastRenderedPageBreak/>
        <w:t xml:space="preserve">Jeśli dziecko nie ujawniło wykorzystywania seksualnego wprost, ale jego wypowiedzi lub zachowania budzą niepokój, że przeżywa trudności lub problemy, nauczyciele powinni się starać: </w:t>
      </w:r>
    </w:p>
    <w:p w14:paraId="688EB945" w14:textId="77777777" w:rsidR="00730CC3" w:rsidRPr="008B4586" w:rsidRDefault="00730CC3" w:rsidP="00D01DDE">
      <w:pPr>
        <w:pStyle w:val="Akapitzlist"/>
        <w:numPr>
          <w:ilvl w:val="0"/>
          <w:numId w:val="23"/>
        </w:numPr>
        <w:spacing w:after="0"/>
        <w:jc w:val="both"/>
        <w:rPr>
          <w:rFonts w:ascii="Times New Roman" w:hAnsi="Times New Roman" w:cs="Times New Roman"/>
          <w:color w:val="auto"/>
        </w:rPr>
      </w:pPr>
      <w:r w:rsidRPr="008B4586">
        <w:rPr>
          <w:rFonts w:ascii="Times New Roman" w:hAnsi="Times New Roman" w:cs="Times New Roman"/>
          <w:color w:val="auto"/>
        </w:rPr>
        <w:t xml:space="preserve">Zapewnić dzieciom przestrzeń do rozmowy o tym, że dzieci i dorośli mają problemy oraz że warto wtedy zwracać się o pomoc.  </w:t>
      </w:r>
    </w:p>
    <w:p w14:paraId="46668E11" w14:textId="77777777" w:rsidR="00730CC3" w:rsidRPr="008B4586" w:rsidRDefault="00730CC3" w:rsidP="00D01DDE">
      <w:pPr>
        <w:pStyle w:val="Akapitzlist"/>
        <w:numPr>
          <w:ilvl w:val="0"/>
          <w:numId w:val="23"/>
        </w:numPr>
        <w:spacing w:after="0"/>
        <w:jc w:val="both"/>
        <w:rPr>
          <w:rFonts w:ascii="Times New Roman" w:hAnsi="Times New Roman" w:cs="Times New Roman"/>
          <w:color w:val="auto"/>
        </w:rPr>
      </w:pPr>
      <w:r w:rsidRPr="008B4586">
        <w:rPr>
          <w:rFonts w:ascii="Times New Roman" w:hAnsi="Times New Roman" w:cs="Times New Roman"/>
          <w:color w:val="auto"/>
        </w:rPr>
        <w:t>Stworzyć okazję do indywidualnej rozmowy o sprawach, które mogą martwić dziecko.</w:t>
      </w:r>
    </w:p>
    <w:p w14:paraId="676501A2" w14:textId="77777777" w:rsidR="00730CC3" w:rsidRPr="008B4586" w:rsidRDefault="00730CC3" w:rsidP="00D01DDE">
      <w:pPr>
        <w:pStyle w:val="Akapitzlist"/>
        <w:numPr>
          <w:ilvl w:val="0"/>
          <w:numId w:val="23"/>
        </w:numPr>
        <w:spacing w:after="0"/>
        <w:jc w:val="both"/>
        <w:rPr>
          <w:rFonts w:ascii="Times New Roman" w:hAnsi="Times New Roman" w:cs="Times New Roman"/>
          <w:color w:val="auto"/>
        </w:rPr>
      </w:pPr>
      <w:r w:rsidRPr="008B4586">
        <w:rPr>
          <w:rFonts w:ascii="Times New Roman" w:hAnsi="Times New Roman" w:cs="Times New Roman"/>
          <w:color w:val="auto"/>
        </w:rPr>
        <w:t xml:space="preserve">Zamiast narzucać dziecku rozmowę, należy budować z nim relację i dawać mu przestrzeń, tak by wiedziało, że kiedy tylko będzie tego potrzebować, może powiedzieć o swoich problemach i poprosić o pomoc. </w:t>
      </w:r>
    </w:p>
    <w:p w14:paraId="28FC8D6D" w14:textId="77777777" w:rsidR="00730CC3" w:rsidRPr="008B4586" w:rsidRDefault="00730CC3" w:rsidP="00D01DDE">
      <w:pPr>
        <w:pStyle w:val="Akapitzlist"/>
        <w:numPr>
          <w:ilvl w:val="0"/>
          <w:numId w:val="23"/>
        </w:numPr>
        <w:spacing w:after="0"/>
        <w:jc w:val="both"/>
        <w:rPr>
          <w:rFonts w:ascii="Times New Roman" w:hAnsi="Times New Roman" w:cs="Times New Roman"/>
          <w:color w:val="auto"/>
        </w:rPr>
      </w:pPr>
      <w:r w:rsidRPr="008B4586">
        <w:rPr>
          <w:rFonts w:ascii="Times New Roman" w:hAnsi="Times New Roman" w:cs="Times New Roman"/>
          <w:color w:val="auto"/>
        </w:rPr>
        <w:t xml:space="preserve">Uważnie obserwuj zmiany w funkcjonowaniu dziecka. Ważne, aby dyskretnie przyglądać się dziecku i obserwować potencjalne sygnały zagrożenia. Zalecana jest również komunikacja z innymi instytucjami mającymi kontakt z dzieckiem w celu wymiany informacji.  </w:t>
      </w:r>
    </w:p>
    <w:p w14:paraId="7BCA65D0" w14:textId="77777777" w:rsidR="00730CC3" w:rsidRDefault="00730CC3" w:rsidP="00730CC3">
      <w:pPr>
        <w:jc w:val="both"/>
        <w:rPr>
          <w:b/>
          <w:bCs/>
        </w:rPr>
      </w:pPr>
    </w:p>
    <w:p w14:paraId="1EB0C6E3" w14:textId="77777777" w:rsidR="00730CC3" w:rsidRPr="008B4586" w:rsidRDefault="00730CC3" w:rsidP="00730CC3">
      <w:pPr>
        <w:jc w:val="both"/>
        <w:rPr>
          <w:rFonts w:ascii="Times New Roman" w:hAnsi="Times New Roman" w:cs="Times New Roman"/>
          <w:b/>
          <w:bCs/>
          <w:sz w:val="22"/>
          <w:szCs w:val="22"/>
        </w:rPr>
      </w:pPr>
      <w:r w:rsidRPr="008B4586">
        <w:rPr>
          <w:rFonts w:ascii="Times New Roman" w:hAnsi="Times New Roman" w:cs="Times New Roman"/>
          <w:b/>
          <w:bCs/>
          <w:sz w:val="22"/>
          <w:szCs w:val="22"/>
        </w:rPr>
        <w:t>W przypadku podejrzenia, że dziecko jest wykorzystywane seksualnie, pracownik posiadający taką informację zobowiązany jest powiadomić Dyrektor Przedszkola, który powiadamia policję, prokuraturę.</w:t>
      </w:r>
    </w:p>
    <w:p w14:paraId="7ECAC2B6" w14:textId="77777777" w:rsidR="00D2176A" w:rsidRDefault="00730CC3" w:rsidP="00D522A0">
      <w:pPr>
        <w:pStyle w:val="Nagwek1"/>
        <w:spacing w:line="276" w:lineRule="auto"/>
        <w:jc w:val="both"/>
        <w:rPr>
          <w:rFonts w:ascii="Times New Roman" w:hAnsi="Times New Roman" w:cs="Times New Roman"/>
        </w:rPr>
      </w:pPr>
      <w:bookmarkStart w:id="20" w:name="_Toc231901410"/>
      <w:r>
        <w:rPr>
          <w:rFonts w:ascii="Times New Roman" w:hAnsi="Times New Roman" w:cs="Times New Roman"/>
        </w:rPr>
        <w:t>X</w:t>
      </w:r>
      <w:r w:rsidR="00D522A0">
        <w:rPr>
          <w:rFonts w:ascii="Times New Roman" w:hAnsi="Times New Roman" w:cs="Times New Roman"/>
        </w:rPr>
        <w:t>I</w:t>
      </w:r>
      <w:r w:rsidR="00A15C64">
        <w:rPr>
          <w:rFonts w:ascii="Times New Roman" w:hAnsi="Times New Roman" w:cs="Times New Roman"/>
        </w:rPr>
        <w:t>II</w:t>
      </w:r>
      <w:r w:rsidR="00345DA2">
        <w:rPr>
          <w:rFonts w:ascii="Times New Roman" w:hAnsi="Times New Roman" w:cs="Times New Roman"/>
        </w:rPr>
        <w:t xml:space="preserve">. </w:t>
      </w:r>
      <w:r w:rsidR="00D2176A" w:rsidRPr="00D2176A">
        <w:rPr>
          <w:rFonts w:ascii="Times New Roman" w:hAnsi="Times New Roman" w:cs="Times New Roman"/>
        </w:rPr>
        <w:t>Procedury interwencji w przypadku krzywdzenia dziecka</w:t>
      </w:r>
      <w:bookmarkEnd w:id="20"/>
    </w:p>
    <w:p w14:paraId="439CAE90" w14:textId="77777777" w:rsidR="00D2176A" w:rsidRPr="00345DA2" w:rsidRDefault="00D2176A" w:rsidP="00345DA2">
      <w:pPr>
        <w:spacing w:line="276" w:lineRule="auto"/>
        <w:rPr>
          <w:sz w:val="22"/>
          <w:szCs w:val="22"/>
        </w:rPr>
      </w:pPr>
    </w:p>
    <w:p w14:paraId="6CE19A42" w14:textId="77777777" w:rsidR="00740E8D" w:rsidRPr="00345DA2" w:rsidRDefault="00D2176A" w:rsidP="00D01DDE">
      <w:pPr>
        <w:pStyle w:val="Akapitzlist"/>
        <w:numPr>
          <w:ilvl w:val="0"/>
          <w:numId w:val="8"/>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W przypadku uzyskania przez pracownika informacji, że dziecko jest krzywdzone, pracownik ma obowiązek sporządzenia notatki służbowej i przekazania uzyskanej informacji </w:t>
      </w:r>
      <w:r w:rsidR="00740E8D" w:rsidRPr="00345DA2">
        <w:rPr>
          <w:rFonts w:ascii="Times New Roman" w:hAnsi="Times New Roman" w:cs="Times New Roman"/>
          <w:color w:val="000000" w:themeColor="text1"/>
        </w:rPr>
        <w:t xml:space="preserve">do </w:t>
      </w:r>
      <w:r w:rsidR="00F1524F">
        <w:rPr>
          <w:rFonts w:ascii="Times New Roman" w:hAnsi="Times New Roman" w:cs="Times New Roman"/>
          <w:color w:val="000000" w:themeColor="text1"/>
        </w:rPr>
        <w:t>pedagoga specjalnego</w:t>
      </w:r>
      <w:r w:rsidR="00740E8D" w:rsidRPr="00345DA2">
        <w:rPr>
          <w:rFonts w:ascii="Times New Roman" w:hAnsi="Times New Roman" w:cs="Times New Roman"/>
          <w:color w:val="000000" w:themeColor="text1"/>
        </w:rPr>
        <w:t xml:space="preserve"> </w:t>
      </w:r>
      <w:r w:rsidR="00D522A0">
        <w:rPr>
          <w:rFonts w:ascii="Times New Roman" w:hAnsi="Times New Roman" w:cs="Times New Roman"/>
          <w:color w:val="000000" w:themeColor="text1"/>
        </w:rPr>
        <w:t>i/</w:t>
      </w:r>
      <w:r w:rsidR="0051786A" w:rsidRPr="00345DA2">
        <w:rPr>
          <w:rFonts w:ascii="Times New Roman" w:hAnsi="Times New Roman" w:cs="Times New Roman"/>
          <w:color w:val="000000" w:themeColor="text1"/>
        </w:rPr>
        <w:t>lub D</w:t>
      </w:r>
      <w:r w:rsidRPr="00345DA2">
        <w:rPr>
          <w:rFonts w:ascii="Times New Roman" w:hAnsi="Times New Roman" w:cs="Times New Roman"/>
          <w:color w:val="000000" w:themeColor="text1"/>
        </w:rPr>
        <w:t>yrektorowi.</w:t>
      </w:r>
      <w:r w:rsidR="00B2140F" w:rsidRPr="00345DA2">
        <w:rPr>
          <w:rFonts w:ascii="Times New Roman" w:hAnsi="Times New Roman" w:cs="Times New Roman"/>
          <w:color w:val="000000" w:themeColor="text1"/>
        </w:rPr>
        <w:t xml:space="preserve"> </w:t>
      </w:r>
    </w:p>
    <w:p w14:paraId="25E7CEEA" w14:textId="77777777" w:rsidR="00740E8D" w:rsidRPr="00345DA2" w:rsidRDefault="00740E8D" w:rsidP="00D01DDE">
      <w:pPr>
        <w:pStyle w:val="Akapitzlist"/>
        <w:numPr>
          <w:ilvl w:val="0"/>
          <w:numId w:val="8"/>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w:t>
      </w:r>
      <w:r w:rsidR="00D2176A" w:rsidRPr="00345DA2">
        <w:rPr>
          <w:rFonts w:ascii="Times New Roman" w:hAnsi="Times New Roman" w:cs="Times New Roman"/>
          <w:color w:val="000000" w:themeColor="text1"/>
        </w:rPr>
        <w:t xml:space="preserve">yrektor wzywa opiekunów dziecka, którego krzywdzenie podejrzewa i informuje ich o podejrzeniach. </w:t>
      </w:r>
    </w:p>
    <w:p w14:paraId="48F9A114" w14:textId="77777777" w:rsidR="00740E8D" w:rsidRPr="00345DA2" w:rsidRDefault="00740E8D" w:rsidP="00D01DDE">
      <w:pPr>
        <w:pStyle w:val="Akapitzlist"/>
        <w:numPr>
          <w:ilvl w:val="0"/>
          <w:numId w:val="8"/>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D</w:t>
      </w:r>
      <w:r w:rsidR="00D2176A" w:rsidRPr="00345DA2">
        <w:rPr>
          <w:rFonts w:ascii="Times New Roman" w:hAnsi="Times New Roman" w:cs="Times New Roman"/>
          <w:color w:val="000000" w:themeColor="text1"/>
        </w:rPr>
        <w:t>yrektor</w:t>
      </w:r>
      <w:r w:rsidR="00B2140F" w:rsidRPr="00345DA2">
        <w:rPr>
          <w:rFonts w:ascii="Times New Roman" w:hAnsi="Times New Roman" w:cs="Times New Roman"/>
          <w:color w:val="000000" w:themeColor="text1"/>
        </w:rPr>
        <w:t xml:space="preserve"> </w:t>
      </w:r>
      <w:r w:rsidR="00D2176A" w:rsidRPr="00345DA2">
        <w:rPr>
          <w:rFonts w:ascii="Times New Roman" w:hAnsi="Times New Roman" w:cs="Times New Roman"/>
          <w:color w:val="000000" w:themeColor="text1"/>
        </w:rPr>
        <w:t xml:space="preserve">powinien sporządzić opis sytuacji </w:t>
      </w:r>
      <w:r w:rsidR="007E040C">
        <w:rPr>
          <w:rFonts w:ascii="Times New Roman" w:hAnsi="Times New Roman" w:cs="Times New Roman"/>
          <w:color w:val="000000" w:themeColor="text1"/>
        </w:rPr>
        <w:t>przedszkolnej</w:t>
      </w:r>
      <w:r w:rsidR="00D2176A" w:rsidRPr="00345DA2">
        <w:rPr>
          <w:rFonts w:ascii="Times New Roman" w:hAnsi="Times New Roman" w:cs="Times New Roman"/>
          <w:color w:val="000000" w:themeColor="text1"/>
        </w:rPr>
        <w:t xml:space="preserve"> i rodzinnej dziecka na podstawie rozmów z dzieckiem, nauczycielami, wychowawcą i rodzicami oraz </w:t>
      </w:r>
      <w:r w:rsidR="00D2176A" w:rsidRPr="00D522A0">
        <w:rPr>
          <w:rFonts w:ascii="Times New Roman" w:hAnsi="Times New Roman" w:cs="Times New Roman"/>
          <w:b/>
          <w:bCs/>
          <w:color w:val="000000" w:themeColor="text1"/>
        </w:rPr>
        <w:t>plan pomocy dziecku</w:t>
      </w:r>
      <w:r w:rsidR="00D2176A" w:rsidRPr="00345DA2">
        <w:rPr>
          <w:rFonts w:ascii="Times New Roman" w:hAnsi="Times New Roman" w:cs="Times New Roman"/>
          <w:color w:val="000000" w:themeColor="text1"/>
        </w:rPr>
        <w:t>.</w:t>
      </w:r>
    </w:p>
    <w:p w14:paraId="2BA54D57" w14:textId="77777777" w:rsidR="00740E8D" w:rsidRPr="00345DA2" w:rsidRDefault="00D2176A" w:rsidP="00D01DDE">
      <w:pPr>
        <w:pStyle w:val="Akapitzlist"/>
        <w:numPr>
          <w:ilvl w:val="0"/>
          <w:numId w:val="8"/>
        </w:numPr>
        <w:jc w:val="both"/>
        <w:rPr>
          <w:rFonts w:ascii="Times New Roman" w:hAnsi="Times New Roman" w:cs="Times New Roman"/>
          <w:color w:val="000000" w:themeColor="text1"/>
        </w:rPr>
      </w:pPr>
      <w:r w:rsidRPr="00D522A0">
        <w:rPr>
          <w:rFonts w:ascii="Times New Roman" w:hAnsi="Times New Roman" w:cs="Times New Roman"/>
          <w:b/>
          <w:bCs/>
          <w:color w:val="000000" w:themeColor="text1"/>
        </w:rPr>
        <w:t>Plan pomocy dziecku</w:t>
      </w:r>
      <w:r w:rsidRPr="00345DA2">
        <w:rPr>
          <w:rFonts w:ascii="Times New Roman" w:hAnsi="Times New Roman" w:cs="Times New Roman"/>
          <w:color w:val="000000" w:themeColor="text1"/>
        </w:rPr>
        <w:t xml:space="preserve"> powinien zawierać wskazania dotyczące: </w:t>
      </w:r>
    </w:p>
    <w:p w14:paraId="7F94CA9C" w14:textId="77777777" w:rsidR="00740E8D" w:rsidRPr="00345DA2" w:rsidRDefault="00D2176A" w:rsidP="00D01DDE">
      <w:pPr>
        <w:pStyle w:val="Akapitzlist"/>
        <w:numPr>
          <w:ilvl w:val="1"/>
          <w:numId w:val="8"/>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podjęcia przez </w:t>
      </w:r>
      <w:r w:rsidR="001D7B79">
        <w:rPr>
          <w:rFonts w:ascii="Times New Roman" w:hAnsi="Times New Roman" w:cs="Times New Roman"/>
          <w:color w:val="000000" w:themeColor="text1"/>
        </w:rPr>
        <w:t>przedszkole</w:t>
      </w:r>
      <w:r w:rsidRPr="00345DA2">
        <w:rPr>
          <w:rFonts w:ascii="Times New Roman" w:hAnsi="Times New Roman" w:cs="Times New Roman"/>
          <w:color w:val="000000" w:themeColor="text1"/>
        </w:rPr>
        <w:t xml:space="preserve"> działań w celu zapewnienia dziecku bezpieczeństwa, w tym zgłoszenie podejrzenia krzywdzenia do odpowiedniej instytucji; </w:t>
      </w:r>
    </w:p>
    <w:p w14:paraId="0A2DB1DE" w14:textId="77777777" w:rsidR="00740E8D" w:rsidRPr="00345DA2" w:rsidRDefault="00D2176A" w:rsidP="00D01DDE">
      <w:pPr>
        <w:pStyle w:val="Akapitzlist"/>
        <w:numPr>
          <w:ilvl w:val="1"/>
          <w:numId w:val="8"/>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wsparcia, jakie </w:t>
      </w:r>
      <w:r w:rsidR="001D7B79">
        <w:rPr>
          <w:rFonts w:ascii="Times New Roman" w:hAnsi="Times New Roman" w:cs="Times New Roman"/>
          <w:color w:val="000000" w:themeColor="text1"/>
        </w:rPr>
        <w:t>przedszkole</w:t>
      </w:r>
      <w:r w:rsidRPr="00345DA2">
        <w:rPr>
          <w:rFonts w:ascii="Times New Roman" w:hAnsi="Times New Roman" w:cs="Times New Roman"/>
          <w:color w:val="000000" w:themeColor="text1"/>
        </w:rPr>
        <w:t xml:space="preserve"> zaoferuje dziecku; </w:t>
      </w:r>
    </w:p>
    <w:p w14:paraId="160D5A68" w14:textId="77777777" w:rsidR="00740E8D" w:rsidRPr="00345DA2" w:rsidRDefault="00D2176A" w:rsidP="00D01DDE">
      <w:pPr>
        <w:pStyle w:val="Akapitzlist"/>
        <w:numPr>
          <w:ilvl w:val="1"/>
          <w:numId w:val="8"/>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skierowania dziecka do specjalistycznej placówki pomocy dziecku (jeśli istnieje taka potrzeba).</w:t>
      </w:r>
      <w:r w:rsidR="00B2140F" w:rsidRPr="00345DA2">
        <w:rPr>
          <w:rFonts w:ascii="Times New Roman" w:hAnsi="Times New Roman" w:cs="Times New Roman"/>
          <w:color w:val="000000" w:themeColor="text1"/>
        </w:rPr>
        <w:t xml:space="preserve"> </w:t>
      </w:r>
    </w:p>
    <w:p w14:paraId="19520992" w14:textId="77777777" w:rsidR="0051786A" w:rsidRPr="00345DA2" w:rsidRDefault="0051786A" w:rsidP="00345DA2">
      <w:pPr>
        <w:pStyle w:val="Akapitzlist"/>
        <w:ind w:left="1440"/>
        <w:jc w:val="both"/>
        <w:rPr>
          <w:rFonts w:ascii="Times New Roman" w:hAnsi="Times New Roman" w:cs="Times New Roman"/>
          <w:color w:val="000000" w:themeColor="text1"/>
        </w:rPr>
      </w:pPr>
    </w:p>
    <w:p w14:paraId="7B45EBF2" w14:textId="77777777" w:rsidR="0051786A" w:rsidRPr="001D7B79" w:rsidRDefault="00D2176A" w:rsidP="007C4DDD">
      <w:pPr>
        <w:spacing w:line="276" w:lineRule="auto"/>
        <w:jc w:val="center"/>
        <w:rPr>
          <w:rFonts w:ascii="Times New Roman" w:hAnsi="Times New Roman" w:cs="Times New Roman"/>
          <w:color w:val="0B5294" w:themeColor="accent1" w:themeShade="BF"/>
          <w:sz w:val="22"/>
          <w:szCs w:val="22"/>
        </w:rPr>
      </w:pPr>
      <w:r w:rsidRPr="001D7B79">
        <w:rPr>
          <w:rFonts w:ascii="Times New Roman" w:hAnsi="Times New Roman" w:cs="Times New Roman"/>
          <w:color w:val="0B5294" w:themeColor="accent1" w:themeShade="BF"/>
          <w:sz w:val="22"/>
          <w:szCs w:val="22"/>
        </w:rPr>
        <w:t xml:space="preserve">W przypadkach bardziej </w:t>
      </w:r>
      <w:r w:rsidRPr="00710DEC">
        <w:rPr>
          <w:rFonts w:ascii="Times New Roman" w:hAnsi="Times New Roman" w:cs="Times New Roman"/>
          <w:color w:val="0B5294" w:themeColor="accent1" w:themeShade="BF"/>
          <w:sz w:val="22"/>
          <w:szCs w:val="22"/>
        </w:rPr>
        <w:t xml:space="preserve">skomplikowanych dyrektor powołuje </w:t>
      </w:r>
      <w:r w:rsidR="0051786A" w:rsidRPr="00710DEC">
        <w:rPr>
          <w:rFonts w:ascii="Times New Roman" w:hAnsi="Times New Roman" w:cs="Times New Roman"/>
          <w:b/>
          <w:bCs/>
          <w:color w:val="0B5294" w:themeColor="accent1" w:themeShade="BF"/>
          <w:sz w:val="22"/>
          <w:szCs w:val="22"/>
        </w:rPr>
        <w:t>Z</w:t>
      </w:r>
      <w:r w:rsidRPr="00710DEC">
        <w:rPr>
          <w:rFonts w:ascii="Times New Roman" w:hAnsi="Times New Roman" w:cs="Times New Roman"/>
          <w:b/>
          <w:bCs/>
          <w:color w:val="0B5294" w:themeColor="accent1" w:themeShade="BF"/>
          <w:sz w:val="22"/>
          <w:szCs w:val="22"/>
        </w:rPr>
        <w:t>espó</w:t>
      </w:r>
      <w:r w:rsidR="0051786A" w:rsidRPr="00710DEC">
        <w:rPr>
          <w:rFonts w:ascii="Times New Roman" w:hAnsi="Times New Roman" w:cs="Times New Roman"/>
          <w:b/>
          <w:bCs/>
          <w:color w:val="0B5294" w:themeColor="accent1" w:themeShade="BF"/>
          <w:sz w:val="22"/>
          <w:szCs w:val="22"/>
        </w:rPr>
        <w:t>ł</w:t>
      </w:r>
      <w:r w:rsidRPr="00710DEC">
        <w:rPr>
          <w:rFonts w:ascii="Times New Roman" w:hAnsi="Times New Roman" w:cs="Times New Roman"/>
          <w:b/>
          <w:bCs/>
          <w:color w:val="0B5294" w:themeColor="accent1" w:themeShade="BF"/>
          <w:sz w:val="22"/>
          <w:szCs w:val="22"/>
        </w:rPr>
        <w:t xml:space="preserve"> interwencyjny</w:t>
      </w:r>
      <w:r w:rsidRPr="00710DEC">
        <w:rPr>
          <w:rFonts w:ascii="Times New Roman" w:hAnsi="Times New Roman" w:cs="Times New Roman"/>
          <w:color w:val="0B5294" w:themeColor="accent1" w:themeShade="BF"/>
          <w:sz w:val="22"/>
          <w:szCs w:val="22"/>
        </w:rPr>
        <w:t>,</w:t>
      </w:r>
      <w:r w:rsidR="0051786A" w:rsidRPr="00710DEC">
        <w:rPr>
          <w:rFonts w:ascii="Times New Roman" w:hAnsi="Times New Roman" w:cs="Times New Roman"/>
          <w:color w:val="0B5294" w:themeColor="accent1" w:themeShade="BF"/>
          <w:sz w:val="22"/>
          <w:szCs w:val="22"/>
        </w:rPr>
        <w:t xml:space="preserve"> </w:t>
      </w:r>
      <w:r w:rsidRPr="00710DEC">
        <w:rPr>
          <w:rFonts w:ascii="Times New Roman" w:hAnsi="Times New Roman" w:cs="Times New Roman"/>
          <w:color w:val="0B5294" w:themeColor="accent1" w:themeShade="BF"/>
          <w:sz w:val="22"/>
          <w:szCs w:val="22"/>
        </w:rPr>
        <w:t xml:space="preserve">w </w:t>
      </w:r>
      <w:proofErr w:type="gramStart"/>
      <w:r w:rsidRPr="00710DEC">
        <w:rPr>
          <w:rFonts w:ascii="Times New Roman" w:hAnsi="Times New Roman" w:cs="Times New Roman"/>
          <w:color w:val="0B5294" w:themeColor="accent1" w:themeShade="BF"/>
          <w:sz w:val="22"/>
          <w:szCs w:val="22"/>
        </w:rPr>
        <w:t>skład</w:t>
      </w:r>
      <w:proofErr w:type="gramEnd"/>
      <w:r w:rsidRPr="00710DEC">
        <w:rPr>
          <w:rFonts w:ascii="Times New Roman" w:hAnsi="Times New Roman" w:cs="Times New Roman"/>
          <w:color w:val="0B5294" w:themeColor="accent1" w:themeShade="BF"/>
          <w:sz w:val="22"/>
          <w:szCs w:val="22"/>
        </w:rPr>
        <w:t xml:space="preserve"> którego wchodzą: </w:t>
      </w:r>
      <w:r w:rsidR="009F3085">
        <w:rPr>
          <w:rFonts w:ascii="Times New Roman" w:hAnsi="Times New Roman" w:cs="Times New Roman"/>
          <w:b/>
          <w:bCs/>
          <w:color w:val="0B5294" w:themeColor="accent1" w:themeShade="BF"/>
          <w:sz w:val="22"/>
          <w:szCs w:val="22"/>
        </w:rPr>
        <w:t xml:space="preserve">Pedagog Specjalny, Nauczyciele. </w:t>
      </w:r>
    </w:p>
    <w:p w14:paraId="44798ED0" w14:textId="77777777" w:rsidR="0051786A" w:rsidRPr="00345DA2" w:rsidRDefault="0051786A" w:rsidP="00345DA2">
      <w:pPr>
        <w:spacing w:line="276" w:lineRule="auto"/>
        <w:jc w:val="both"/>
        <w:rPr>
          <w:rFonts w:ascii="Times New Roman" w:hAnsi="Times New Roman" w:cs="Times New Roman"/>
          <w:color w:val="0075A2" w:themeColor="accent2" w:themeShade="BF"/>
          <w:sz w:val="22"/>
          <w:szCs w:val="22"/>
        </w:rPr>
      </w:pPr>
    </w:p>
    <w:p w14:paraId="06688A9F" w14:textId="77777777" w:rsidR="0051786A" w:rsidRPr="00345DA2" w:rsidRDefault="00D2176A" w:rsidP="00D01DDE">
      <w:pPr>
        <w:pStyle w:val="Akapitzlist"/>
        <w:numPr>
          <w:ilvl w:val="0"/>
          <w:numId w:val="9"/>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Zespó</w:t>
      </w:r>
      <w:r w:rsidR="0051786A" w:rsidRPr="00345DA2">
        <w:rPr>
          <w:rFonts w:ascii="Times New Roman" w:hAnsi="Times New Roman" w:cs="Times New Roman"/>
          <w:color w:val="000000" w:themeColor="text1"/>
        </w:rPr>
        <w:t>ł</w:t>
      </w:r>
      <w:r w:rsidRPr="00345DA2">
        <w:rPr>
          <w:rFonts w:ascii="Times New Roman" w:hAnsi="Times New Roman" w:cs="Times New Roman"/>
          <w:color w:val="000000" w:themeColor="text1"/>
        </w:rPr>
        <w:t xml:space="preserve"> interwencyjny sporządza plan pomocy dziecku, spełniający wymogi określone w</w:t>
      </w:r>
      <w:r w:rsidR="0051786A" w:rsidRPr="00345DA2">
        <w:rPr>
          <w:rFonts w:ascii="Times New Roman" w:hAnsi="Times New Roman" w:cs="Times New Roman"/>
          <w:color w:val="000000" w:themeColor="text1"/>
        </w:rPr>
        <w:t xml:space="preserve">yżej </w:t>
      </w:r>
      <w:r w:rsidRPr="00345DA2">
        <w:rPr>
          <w:rFonts w:ascii="Times New Roman" w:hAnsi="Times New Roman" w:cs="Times New Roman"/>
          <w:color w:val="000000" w:themeColor="text1"/>
        </w:rPr>
        <w:t xml:space="preserve">na podstawie opisu sporządzonego przez koordynatora lub </w:t>
      </w:r>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yrektora oraz innych, uzyskanych przez członków zespołu, informacji.</w:t>
      </w:r>
      <w:r w:rsidR="00B2140F" w:rsidRPr="00345DA2">
        <w:rPr>
          <w:rFonts w:ascii="Times New Roman" w:hAnsi="Times New Roman" w:cs="Times New Roman"/>
          <w:color w:val="000000" w:themeColor="text1"/>
        </w:rPr>
        <w:t xml:space="preserve"> </w:t>
      </w:r>
    </w:p>
    <w:p w14:paraId="739AAD0E" w14:textId="77777777" w:rsidR="0051786A" w:rsidRPr="00345DA2" w:rsidRDefault="00D2176A" w:rsidP="00D01DDE">
      <w:pPr>
        <w:pStyle w:val="Akapitzlist"/>
        <w:numPr>
          <w:ilvl w:val="0"/>
          <w:numId w:val="9"/>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Plan pomocy dziecku jest przedstawiany przez koordynatora lub </w:t>
      </w:r>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yrektora rodzicom</w:t>
      </w:r>
      <w:r w:rsidR="0051786A"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opiekunom</w:t>
      </w:r>
      <w:r w:rsidR="0051786A"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z zaleceniem współpracy przy jego realizacji. </w:t>
      </w:r>
    </w:p>
    <w:p w14:paraId="0FEDF43D" w14:textId="77777777" w:rsidR="0051786A" w:rsidRPr="00345DA2" w:rsidRDefault="00D2176A" w:rsidP="00D01DDE">
      <w:pPr>
        <w:pStyle w:val="Akapitzlist"/>
        <w:numPr>
          <w:ilvl w:val="0"/>
          <w:numId w:val="9"/>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Koordynator lub </w:t>
      </w:r>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yrektor informuje rodziców</w:t>
      </w:r>
      <w:r w:rsidR="0051786A"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o obowiązku </w:t>
      </w:r>
      <w:r w:rsidR="001D7B79">
        <w:rPr>
          <w:rFonts w:ascii="Times New Roman" w:hAnsi="Times New Roman" w:cs="Times New Roman"/>
          <w:color w:val="000000" w:themeColor="text1"/>
        </w:rPr>
        <w:t>przedszkola</w:t>
      </w:r>
      <w:r w:rsidR="00B2140F"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zgłoszenia podejrzenia krzywdzenia dziecka do odpowiedniej instytucji (prokuratura/policja lub sąd). </w:t>
      </w:r>
    </w:p>
    <w:p w14:paraId="36BF8F45" w14:textId="77777777" w:rsidR="0051786A" w:rsidRPr="00345DA2" w:rsidRDefault="00D2176A" w:rsidP="00D01DDE">
      <w:pPr>
        <w:pStyle w:val="Akapitzlist"/>
        <w:numPr>
          <w:ilvl w:val="0"/>
          <w:numId w:val="9"/>
        </w:numPr>
        <w:jc w:val="both"/>
        <w:rPr>
          <w:rFonts w:ascii="Times New Roman" w:hAnsi="Times New Roman" w:cs="Times New Roman"/>
          <w:color w:val="000000" w:themeColor="text1"/>
        </w:rPr>
      </w:pPr>
      <w:r w:rsidRPr="00345DA2">
        <w:rPr>
          <w:rFonts w:ascii="Times New Roman" w:hAnsi="Times New Roman" w:cs="Times New Roman"/>
          <w:color w:val="000000" w:themeColor="text1"/>
        </w:rPr>
        <w:lastRenderedPageBreak/>
        <w:t xml:space="preserve">Po poinformowaniu rodziców przez koordynatora lub </w:t>
      </w:r>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yrektora– zgodnie</w:t>
      </w:r>
      <w:r w:rsidR="00B2140F"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z punktem poprzedzającym – </w:t>
      </w:r>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 xml:space="preserve">yrektor składa zawiadomienie o podejrzeniu przestępstwa do prokuratury/policji lub wniosek o wgląd w sytuację rodziny do sądu. </w:t>
      </w:r>
    </w:p>
    <w:p w14:paraId="6DE80C00" w14:textId="77777777" w:rsidR="0051786A" w:rsidRPr="00345DA2" w:rsidRDefault="00D2176A" w:rsidP="00D01DDE">
      <w:pPr>
        <w:pStyle w:val="Akapitzlist"/>
        <w:numPr>
          <w:ilvl w:val="0"/>
          <w:numId w:val="9"/>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Z przebiegu interwencji sporządza się kartę interwencji</w:t>
      </w:r>
      <w:r w:rsidR="0051786A"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Kartę załącza się do akt osobowych dziecka. Wszyscy pracownicy </w:t>
      </w:r>
      <w:r w:rsidR="007E040C">
        <w:rPr>
          <w:rFonts w:ascii="Times New Roman" w:hAnsi="Times New Roman" w:cs="Times New Roman"/>
          <w:color w:val="000000" w:themeColor="text1"/>
        </w:rPr>
        <w:t>przedszkola</w:t>
      </w:r>
      <w:r w:rsidRPr="00345DA2">
        <w:rPr>
          <w:rFonts w:ascii="Times New Roman" w:hAnsi="Times New Roman" w:cs="Times New Roman"/>
          <w:color w:val="000000" w:themeColor="text1"/>
        </w:rPr>
        <w:t xml:space="preserve">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r w:rsidR="00B2140F" w:rsidRPr="00345DA2">
        <w:rPr>
          <w:rFonts w:ascii="Times New Roman" w:hAnsi="Times New Roman" w:cs="Times New Roman"/>
          <w:color w:val="000000" w:themeColor="text1"/>
        </w:rPr>
        <w:t xml:space="preserve"> </w:t>
      </w:r>
    </w:p>
    <w:p w14:paraId="7A215634" w14:textId="77777777" w:rsidR="0051786A" w:rsidRDefault="00345DA2" w:rsidP="00345DA2">
      <w:pPr>
        <w:pStyle w:val="Nagwek1"/>
        <w:spacing w:line="276" w:lineRule="auto"/>
        <w:jc w:val="both"/>
        <w:rPr>
          <w:rFonts w:ascii="Times New Roman" w:hAnsi="Times New Roman" w:cs="Times New Roman"/>
        </w:rPr>
      </w:pPr>
      <w:bookmarkStart w:id="21" w:name="_Toc231901411"/>
      <w:r>
        <w:rPr>
          <w:rFonts w:ascii="Times New Roman" w:hAnsi="Times New Roman" w:cs="Times New Roman"/>
        </w:rPr>
        <w:t>X</w:t>
      </w:r>
      <w:r w:rsidR="00A15C64">
        <w:rPr>
          <w:rFonts w:ascii="Times New Roman" w:hAnsi="Times New Roman" w:cs="Times New Roman"/>
        </w:rPr>
        <w:t>I</w:t>
      </w:r>
      <w:r w:rsidR="00D522A0">
        <w:rPr>
          <w:rFonts w:ascii="Times New Roman" w:hAnsi="Times New Roman" w:cs="Times New Roman"/>
        </w:rPr>
        <w:t>V</w:t>
      </w:r>
      <w:r>
        <w:rPr>
          <w:rFonts w:ascii="Times New Roman" w:hAnsi="Times New Roman" w:cs="Times New Roman"/>
        </w:rPr>
        <w:t xml:space="preserve">. </w:t>
      </w:r>
      <w:r w:rsidR="00D2176A" w:rsidRPr="0051786A">
        <w:rPr>
          <w:rFonts w:ascii="Times New Roman" w:hAnsi="Times New Roman" w:cs="Times New Roman"/>
        </w:rPr>
        <w:t>Procedura postępowania w przypadku krzywdzenia dziecka przez osobę ze środowiska rodzinnego:</w:t>
      </w:r>
      <w:bookmarkEnd w:id="21"/>
      <w:r w:rsidR="00D2176A" w:rsidRPr="0051786A">
        <w:rPr>
          <w:rFonts w:ascii="Times New Roman" w:hAnsi="Times New Roman" w:cs="Times New Roman"/>
        </w:rPr>
        <w:t xml:space="preserve"> </w:t>
      </w:r>
    </w:p>
    <w:p w14:paraId="6BF512FB" w14:textId="77777777" w:rsidR="0051786A" w:rsidRDefault="0051786A" w:rsidP="00345DA2">
      <w:pPr>
        <w:spacing w:line="276" w:lineRule="auto"/>
        <w:ind w:left="360"/>
        <w:jc w:val="both"/>
        <w:rPr>
          <w:rFonts w:ascii="Times New Roman" w:hAnsi="Times New Roman" w:cs="Times New Roman"/>
        </w:rPr>
      </w:pPr>
    </w:p>
    <w:p w14:paraId="33E61E65" w14:textId="77777777" w:rsidR="0051786A" w:rsidRPr="00345DA2" w:rsidRDefault="00D2176A" w:rsidP="00D01DDE">
      <w:pPr>
        <w:pStyle w:val="Akapitzlist"/>
        <w:numPr>
          <w:ilvl w:val="0"/>
          <w:numId w:val="10"/>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Pracownik podejrzewający krzywdzenie dziecka przez osobę ze środowiska rodzinnego zgłasza problem do </w:t>
      </w:r>
      <w:r w:rsidR="00D93883">
        <w:rPr>
          <w:rFonts w:ascii="Times New Roman" w:hAnsi="Times New Roman" w:cs="Times New Roman"/>
          <w:color w:val="000000" w:themeColor="text1"/>
        </w:rPr>
        <w:t>Pedagoga Specjalnego</w:t>
      </w:r>
      <w:r w:rsidRPr="00345DA2">
        <w:rPr>
          <w:rFonts w:ascii="Times New Roman" w:hAnsi="Times New Roman" w:cs="Times New Roman"/>
          <w:color w:val="000000" w:themeColor="text1"/>
        </w:rPr>
        <w:t xml:space="preserve"> / </w:t>
      </w:r>
      <w:proofErr w:type="gramStart"/>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 xml:space="preserve">yrektora </w:t>
      </w:r>
      <w:r w:rsidR="0079480E" w:rsidRPr="00345DA2">
        <w:rPr>
          <w:rFonts w:ascii="Times New Roman" w:hAnsi="Times New Roman" w:cs="Times New Roman"/>
          <w:color w:val="000000" w:themeColor="text1"/>
        </w:rPr>
        <w:t>;</w:t>
      </w:r>
      <w:proofErr w:type="gramEnd"/>
    </w:p>
    <w:p w14:paraId="1E28E23C" w14:textId="77777777" w:rsidR="0051786A" w:rsidRPr="00345DA2" w:rsidRDefault="00D2176A" w:rsidP="00D01DDE">
      <w:pPr>
        <w:pStyle w:val="Akapitzlist"/>
        <w:numPr>
          <w:ilvl w:val="0"/>
          <w:numId w:val="10"/>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Dziecko zostało skrzywdzone: - nastąpiła przemoc fizyczna, psychiczna lub dziecko było świadkiem przemocy</w:t>
      </w:r>
      <w:r w:rsidR="00B2140F"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w rodzinie - zostało zagrożone dobro dziecka</w:t>
      </w:r>
      <w:r w:rsidR="00B2140F"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nastąpiło podejrzenie przestępstwa popełnionego na szkodę dziecka</w:t>
      </w:r>
      <w:r w:rsidR="0079480E" w:rsidRPr="00345DA2">
        <w:rPr>
          <w:rFonts w:ascii="Times New Roman" w:hAnsi="Times New Roman" w:cs="Times New Roman"/>
          <w:color w:val="000000" w:themeColor="text1"/>
        </w:rPr>
        <w:t>;</w:t>
      </w:r>
    </w:p>
    <w:p w14:paraId="217BCD99" w14:textId="77777777" w:rsidR="0051786A" w:rsidRPr="00345DA2" w:rsidRDefault="00D2176A" w:rsidP="00D01DDE">
      <w:pPr>
        <w:pStyle w:val="Akapitzlist"/>
        <w:numPr>
          <w:ilvl w:val="0"/>
          <w:numId w:val="10"/>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Dyrektor powołuje zespół interwencyjny, który zapoznaje się z okolicznościami zdarzenia: </w:t>
      </w:r>
    </w:p>
    <w:p w14:paraId="258B2A18" w14:textId="77777777" w:rsidR="0051786A" w:rsidRPr="00345DA2" w:rsidRDefault="00D2176A" w:rsidP="00D01DDE">
      <w:pPr>
        <w:pStyle w:val="Akapitzlist"/>
        <w:numPr>
          <w:ilvl w:val="1"/>
          <w:numId w:val="10"/>
        </w:numPr>
        <w:ind w:left="1276"/>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prowadzi rozmowę wyjaśniającą z dzieckiem podejrzanym o krzywdzenie w obecności </w:t>
      </w:r>
      <w:r w:rsidR="00D93883">
        <w:rPr>
          <w:rFonts w:ascii="Times New Roman" w:hAnsi="Times New Roman" w:cs="Times New Roman"/>
          <w:color w:val="000000" w:themeColor="text1"/>
        </w:rPr>
        <w:t>Pedagoga Specjalnego</w:t>
      </w:r>
      <w:r w:rsidR="0079480E" w:rsidRPr="00345DA2">
        <w:rPr>
          <w:rFonts w:ascii="Times New Roman" w:hAnsi="Times New Roman" w:cs="Times New Roman"/>
          <w:color w:val="000000" w:themeColor="text1"/>
        </w:rPr>
        <w:t>,</w:t>
      </w:r>
    </w:p>
    <w:p w14:paraId="66DAA771" w14:textId="77777777" w:rsidR="0051786A" w:rsidRPr="00345DA2" w:rsidRDefault="00D2176A" w:rsidP="00D01DDE">
      <w:pPr>
        <w:pStyle w:val="Akapitzlist"/>
        <w:numPr>
          <w:ilvl w:val="1"/>
          <w:numId w:val="10"/>
        </w:numPr>
        <w:ind w:left="1276"/>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prowadzi rozmowę z rodzicem </w:t>
      </w:r>
      <w:r w:rsidR="0051786A"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opiekunem (w przypadku przemocy w rodzinie -</w:t>
      </w:r>
      <w:r w:rsidR="00B2140F"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z rodzicem/opiekunem niekrzywdzącym) w obecności </w:t>
      </w:r>
      <w:r w:rsidR="00D93883">
        <w:rPr>
          <w:rFonts w:ascii="Times New Roman" w:hAnsi="Times New Roman" w:cs="Times New Roman"/>
          <w:color w:val="000000" w:themeColor="text1"/>
        </w:rPr>
        <w:t>Pedagoga Specjalnego</w:t>
      </w:r>
      <w:r w:rsidR="0079480E" w:rsidRPr="00345DA2">
        <w:rPr>
          <w:rFonts w:ascii="Times New Roman" w:hAnsi="Times New Roman" w:cs="Times New Roman"/>
          <w:color w:val="000000" w:themeColor="text1"/>
        </w:rPr>
        <w:t>,</w:t>
      </w:r>
    </w:p>
    <w:p w14:paraId="6D569A40" w14:textId="77777777" w:rsidR="0051786A" w:rsidRPr="00345DA2" w:rsidRDefault="00D2176A" w:rsidP="00D01DDE">
      <w:pPr>
        <w:pStyle w:val="Akapitzlist"/>
        <w:numPr>
          <w:ilvl w:val="1"/>
          <w:numId w:val="10"/>
        </w:numPr>
        <w:ind w:left="1276"/>
        <w:jc w:val="both"/>
        <w:rPr>
          <w:rFonts w:ascii="Times New Roman" w:hAnsi="Times New Roman" w:cs="Times New Roman"/>
          <w:color w:val="000000" w:themeColor="text1"/>
        </w:rPr>
      </w:pPr>
      <w:r w:rsidRPr="00345DA2">
        <w:rPr>
          <w:rFonts w:ascii="Times New Roman" w:hAnsi="Times New Roman" w:cs="Times New Roman"/>
          <w:color w:val="000000" w:themeColor="text1"/>
        </w:rPr>
        <w:t>przedstawia formy i okoliczności krzywdzenia</w:t>
      </w:r>
      <w:r w:rsidR="0079480E"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2E688149" w14:textId="77777777" w:rsidR="0051786A" w:rsidRPr="00345DA2" w:rsidRDefault="00D2176A" w:rsidP="00D01DDE">
      <w:pPr>
        <w:pStyle w:val="Akapitzlist"/>
        <w:numPr>
          <w:ilvl w:val="1"/>
          <w:numId w:val="10"/>
        </w:numPr>
        <w:ind w:left="1276"/>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informuje o </w:t>
      </w:r>
      <w:proofErr w:type="spellStart"/>
      <w:r w:rsidRPr="00345DA2">
        <w:rPr>
          <w:rFonts w:ascii="Times New Roman" w:hAnsi="Times New Roman" w:cs="Times New Roman"/>
          <w:color w:val="000000" w:themeColor="text1"/>
        </w:rPr>
        <w:t>zachowaniach</w:t>
      </w:r>
      <w:proofErr w:type="spellEnd"/>
      <w:r w:rsidRPr="00345DA2">
        <w:rPr>
          <w:rFonts w:ascii="Times New Roman" w:hAnsi="Times New Roman" w:cs="Times New Roman"/>
          <w:color w:val="000000" w:themeColor="text1"/>
        </w:rPr>
        <w:t xml:space="preserve"> lub wypowiedziach dziecka wskazujących na doświadczenie krzywdzenia</w:t>
      </w:r>
      <w:r w:rsidR="0079480E"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7A34A70E" w14:textId="77777777" w:rsidR="0051786A" w:rsidRPr="00345DA2" w:rsidRDefault="00D2176A" w:rsidP="00D01DDE">
      <w:pPr>
        <w:pStyle w:val="Akapitzlist"/>
        <w:numPr>
          <w:ilvl w:val="1"/>
          <w:numId w:val="10"/>
        </w:numPr>
        <w:ind w:left="1276"/>
        <w:jc w:val="both"/>
        <w:rPr>
          <w:rFonts w:ascii="Times New Roman" w:hAnsi="Times New Roman" w:cs="Times New Roman"/>
          <w:color w:val="000000" w:themeColor="text1"/>
        </w:rPr>
      </w:pPr>
      <w:r w:rsidRPr="00345DA2">
        <w:rPr>
          <w:rFonts w:ascii="Times New Roman" w:hAnsi="Times New Roman" w:cs="Times New Roman"/>
          <w:color w:val="000000" w:themeColor="text1"/>
        </w:rPr>
        <w:t>omawia rolę rodzica</w:t>
      </w:r>
      <w:r w:rsidR="0051786A"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w podejmowaniu interwencji (wspieranie dziecka)</w:t>
      </w:r>
      <w:r w:rsidR="00B2140F"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proponuje wsparcie</w:t>
      </w:r>
      <w:r w:rsidR="0079480E" w:rsidRPr="00345DA2">
        <w:rPr>
          <w:rFonts w:ascii="Times New Roman" w:hAnsi="Times New Roman" w:cs="Times New Roman"/>
          <w:color w:val="000000" w:themeColor="text1"/>
        </w:rPr>
        <w:t>,</w:t>
      </w:r>
    </w:p>
    <w:p w14:paraId="50F9C69C" w14:textId="77777777" w:rsidR="0051786A" w:rsidRPr="00345DA2" w:rsidRDefault="00D2176A" w:rsidP="00D01DDE">
      <w:pPr>
        <w:pStyle w:val="Akapitzlist"/>
        <w:numPr>
          <w:ilvl w:val="1"/>
          <w:numId w:val="10"/>
        </w:numPr>
        <w:ind w:left="1276"/>
        <w:jc w:val="both"/>
        <w:rPr>
          <w:rFonts w:ascii="Times New Roman" w:hAnsi="Times New Roman" w:cs="Times New Roman"/>
          <w:color w:val="000000" w:themeColor="text1"/>
        </w:rPr>
      </w:pPr>
      <w:r w:rsidRPr="00345DA2">
        <w:rPr>
          <w:rFonts w:ascii="Times New Roman" w:hAnsi="Times New Roman" w:cs="Times New Roman"/>
          <w:color w:val="000000" w:themeColor="text1"/>
        </w:rPr>
        <w:t>informuje o ustawowym obowiązku podjęcia interwencji prawnej - informuje o placówkach świadczących pomoc</w:t>
      </w:r>
      <w:r w:rsidR="0079480E"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194538B3" w14:textId="77777777" w:rsidR="0051786A" w:rsidRPr="00345DA2" w:rsidRDefault="00D2176A" w:rsidP="00D01DDE">
      <w:pPr>
        <w:pStyle w:val="Akapitzlist"/>
        <w:numPr>
          <w:ilvl w:val="0"/>
          <w:numId w:val="10"/>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W przypadku potwierdzenia podejrzenia, że fakt krzywdzenia miał miejsce,</w:t>
      </w:r>
      <w:r w:rsidR="00B2140F" w:rsidRPr="00345DA2">
        <w:rPr>
          <w:rFonts w:ascii="Times New Roman" w:hAnsi="Times New Roman" w:cs="Times New Roman"/>
          <w:color w:val="000000" w:themeColor="text1"/>
        </w:rPr>
        <w:t xml:space="preserve"> </w:t>
      </w:r>
      <w:r w:rsidRPr="00345DA2">
        <w:rPr>
          <w:rFonts w:ascii="Times New Roman" w:hAnsi="Times New Roman" w:cs="Times New Roman"/>
          <w:color w:val="000000" w:themeColor="text1"/>
        </w:rPr>
        <w:t xml:space="preserve">na wniosek </w:t>
      </w:r>
      <w:r w:rsidR="007E040C">
        <w:rPr>
          <w:rFonts w:ascii="Times New Roman" w:hAnsi="Times New Roman" w:cs="Times New Roman"/>
          <w:color w:val="000000" w:themeColor="text1"/>
        </w:rPr>
        <w:t>D</w:t>
      </w:r>
      <w:r w:rsidRPr="00345DA2">
        <w:rPr>
          <w:rFonts w:ascii="Times New Roman" w:hAnsi="Times New Roman" w:cs="Times New Roman"/>
          <w:color w:val="000000" w:themeColor="text1"/>
        </w:rPr>
        <w:t xml:space="preserve">yrektora </w:t>
      </w:r>
      <w:r w:rsidR="007E040C">
        <w:rPr>
          <w:rFonts w:ascii="Times New Roman" w:hAnsi="Times New Roman" w:cs="Times New Roman"/>
          <w:color w:val="000000" w:themeColor="text1"/>
        </w:rPr>
        <w:t>Przedszkola</w:t>
      </w:r>
      <w:r w:rsidRPr="00345DA2">
        <w:rPr>
          <w:rFonts w:ascii="Times New Roman" w:hAnsi="Times New Roman" w:cs="Times New Roman"/>
          <w:color w:val="000000" w:themeColor="text1"/>
        </w:rPr>
        <w:t>, właściwy organ wszczyna postępowanie zmierzające do ustalenia planu pomocy dziecku (zapewnienie mu bezpieczeństwa, wsparcie go przez placówkę, ewentualnie skierowanie go do specjalistycznej placówki wsparcia)</w:t>
      </w:r>
      <w:r w:rsidR="0079480E" w:rsidRPr="00345DA2">
        <w:rPr>
          <w:rFonts w:ascii="Times New Roman" w:hAnsi="Times New Roman" w:cs="Times New Roman"/>
          <w:color w:val="000000" w:themeColor="text1"/>
        </w:rPr>
        <w:t>;</w:t>
      </w:r>
    </w:p>
    <w:p w14:paraId="0F9CDF55" w14:textId="77777777" w:rsidR="0051786A" w:rsidRPr="00345DA2" w:rsidRDefault="00D2176A" w:rsidP="00D01DDE">
      <w:pPr>
        <w:pStyle w:val="Akapitzlist"/>
        <w:numPr>
          <w:ilvl w:val="0"/>
          <w:numId w:val="10"/>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Należy ustalić z rodzicem kontrakt zawierający działania eliminujące nieodpowiednie zachowania oraz konsekwencję</w:t>
      </w:r>
      <w:r w:rsidR="0079480E" w:rsidRPr="00345DA2">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 </w:t>
      </w:r>
    </w:p>
    <w:p w14:paraId="10306B1E" w14:textId="77777777" w:rsidR="0051786A" w:rsidRPr="00A15C64" w:rsidRDefault="00D2176A" w:rsidP="00D01DDE">
      <w:pPr>
        <w:pStyle w:val="Akapitzlist"/>
        <w:numPr>
          <w:ilvl w:val="0"/>
          <w:numId w:val="10"/>
        </w:numPr>
        <w:ind w:left="709"/>
        <w:jc w:val="both"/>
        <w:rPr>
          <w:rFonts w:ascii="Times New Roman" w:hAnsi="Times New Roman" w:cs="Times New Roman"/>
          <w:color w:val="EE0000"/>
        </w:rPr>
      </w:pPr>
      <w:r w:rsidRPr="00345DA2">
        <w:rPr>
          <w:rFonts w:ascii="Times New Roman" w:hAnsi="Times New Roman" w:cs="Times New Roman"/>
          <w:color w:val="000000" w:themeColor="text1"/>
        </w:rPr>
        <w:t xml:space="preserve">Gdy zaplanowane działania nie przyniosą efektu należy uruchomić procedurę </w:t>
      </w:r>
      <w:r w:rsidRPr="00345DA2">
        <w:rPr>
          <w:rFonts w:ascii="Times New Roman" w:hAnsi="Times New Roman" w:cs="Times New Roman"/>
          <w:b/>
          <w:bCs/>
          <w:color w:val="000000" w:themeColor="text1"/>
        </w:rPr>
        <w:t>„Niebieskiej Karty”</w:t>
      </w:r>
      <w:r w:rsidR="0051786A" w:rsidRPr="00345DA2">
        <w:rPr>
          <w:rFonts w:ascii="Times New Roman" w:hAnsi="Times New Roman" w:cs="Times New Roman"/>
          <w:color w:val="000000" w:themeColor="text1"/>
        </w:rPr>
        <w:t>;</w:t>
      </w:r>
      <w:r w:rsidR="00A15C64">
        <w:rPr>
          <w:rFonts w:ascii="Times New Roman" w:hAnsi="Times New Roman" w:cs="Times New Roman"/>
          <w:color w:val="000000" w:themeColor="text1"/>
        </w:rPr>
        <w:t xml:space="preserve"> </w:t>
      </w:r>
      <w:r w:rsidR="00A15C64" w:rsidRPr="005A3FC1">
        <w:rPr>
          <w:rFonts w:ascii="Times New Roman" w:hAnsi="Times New Roman" w:cs="Times New Roman"/>
          <w:color w:val="auto"/>
        </w:rPr>
        <w:t>Osobą odpowiedzialną za wszczynanie procedury „Niebieskie Karty” jest Dyrektor.</w:t>
      </w:r>
    </w:p>
    <w:p w14:paraId="2C8A09F5" w14:textId="77777777" w:rsidR="0051786A" w:rsidRPr="00345DA2" w:rsidRDefault="00D2176A" w:rsidP="00D01DDE">
      <w:pPr>
        <w:pStyle w:val="Akapitzlist"/>
        <w:numPr>
          <w:ilvl w:val="0"/>
          <w:numId w:val="10"/>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Jeśli będą nieprzestrzegane ustalenia kontraktu lub niewłaściwe wykonywanie władzy rodzicielskiej należy złożyć (równolegle lub niezależnie) wniosek do sądu rodzinnego o wgląd w sytuację dziecka /rodziny</w:t>
      </w:r>
      <w:r w:rsidR="004D1D77" w:rsidRPr="00345DA2">
        <w:rPr>
          <w:rFonts w:ascii="Times New Roman" w:hAnsi="Times New Roman" w:cs="Times New Roman"/>
          <w:color w:val="000000" w:themeColor="text1"/>
        </w:rPr>
        <w:t>.</w:t>
      </w:r>
    </w:p>
    <w:p w14:paraId="46ACCE5A" w14:textId="77777777" w:rsidR="0051786A" w:rsidRPr="00345DA2" w:rsidRDefault="00D2176A" w:rsidP="00D01DDE">
      <w:pPr>
        <w:pStyle w:val="Akapitzlist"/>
        <w:numPr>
          <w:ilvl w:val="0"/>
          <w:numId w:val="10"/>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Dyrektor </w:t>
      </w:r>
      <w:r w:rsidR="007E040C">
        <w:rPr>
          <w:rFonts w:ascii="Times New Roman" w:hAnsi="Times New Roman" w:cs="Times New Roman"/>
          <w:color w:val="000000" w:themeColor="text1"/>
        </w:rPr>
        <w:t>Przedszkola</w:t>
      </w:r>
      <w:r w:rsidRPr="00345DA2">
        <w:rPr>
          <w:rFonts w:ascii="Times New Roman" w:hAnsi="Times New Roman" w:cs="Times New Roman"/>
          <w:color w:val="000000" w:themeColor="text1"/>
        </w:rPr>
        <w:t xml:space="preserve"> może również złożyć zawiadomienie na policję lub do prokuratury</w:t>
      </w:r>
      <w:r w:rsidR="004D1D77" w:rsidRPr="00345DA2">
        <w:rPr>
          <w:rFonts w:ascii="Times New Roman" w:hAnsi="Times New Roman" w:cs="Times New Roman"/>
          <w:color w:val="000000" w:themeColor="text1"/>
        </w:rPr>
        <w:t>.</w:t>
      </w:r>
    </w:p>
    <w:p w14:paraId="6E751E12" w14:textId="77777777" w:rsidR="0051786A" w:rsidRPr="00345DA2" w:rsidRDefault="00D2176A" w:rsidP="00D01DDE">
      <w:pPr>
        <w:pStyle w:val="Akapitzlist"/>
        <w:numPr>
          <w:ilvl w:val="0"/>
          <w:numId w:val="10"/>
        </w:numPr>
        <w:ind w:left="709"/>
        <w:jc w:val="both"/>
        <w:rPr>
          <w:rFonts w:ascii="Times New Roman" w:hAnsi="Times New Roman" w:cs="Times New Roman"/>
          <w:color w:val="000000" w:themeColor="text1"/>
        </w:rPr>
      </w:pPr>
      <w:r w:rsidRPr="00345DA2">
        <w:rPr>
          <w:rFonts w:ascii="Times New Roman" w:hAnsi="Times New Roman" w:cs="Times New Roman"/>
          <w:color w:val="000000" w:themeColor="text1"/>
        </w:rPr>
        <w:t>Wszystkie czynności dokumentowane są protokołem, który składa się z wyjaśnień uczestników postępowania</w:t>
      </w:r>
      <w:r w:rsidR="0079480E" w:rsidRPr="00345DA2">
        <w:rPr>
          <w:rFonts w:ascii="Times New Roman" w:hAnsi="Times New Roman" w:cs="Times New Roman"/>
          <w:color w:val="000000" w:themeColor="text1"/>
        </w:rPr>
        <w:t>;</w:t>
      </w:r>
    </w:p>
    <w:p w14:paraId="1E0F8E67" w14:textId="77777777" w:rsidR="0051786A" w:rsidRDefault="0051786A" w:rsidP="00345DA2">
      <w:pPr>
        <w:spacing w:line="276" w:lineRule="auto"/>
        <w:rPr>
          <w:rFonts w:ascii="Times New Roman" w:eastAsiaTheme="majorEastAsia" w:hAnsi="Times New Roman" w:cs="Times New Roman"/>
          <w:color w:val="0B5294" w:themeColor="accent1" w:themeShade="BF"/>
          <w:sz w:val="36"/>
          <w:szCs w:val="36"/>
        </w:rPr>
      </w:pPr>
      <w:r>
        <w:rPr>
          <w:rFonts w:ascii="Times New Roman" w:hAnsi="Times New Roman" w:cs="Times New Roman"/>
        </w:rPr>
        <w:br w:type="page"/>
      </w:r>
    </w:p>
    <w:p w14:paraId="55D6D49E" w14:textId="77777777" w:rsidR="0051786A" w:rsidRDefault="00345DA2" w:rsidP="00345DA2">
      <w:pPr>
        <w:pStyle w:val="Nagwek1"/>
        <w:spacing w:line="276" w:lineRule="auto"/>
        <w:jc w:val="both"/>
        <w:rPr>
          <w:rFonts w:ascii="Times New Roman" w:hAnsi="Times New Roman" w:cs="Times New Roman"/>
        </w:rPr>
      </w:pPr>
      <w:bookmarkStart w:id="22" w:name="_Toc231901412"/>
      <w:r>
        <w:rPr>
          <w:rFonts w:ascii="Times New Roman" w:hAnsi="Times New Roman" w:cs="Times New Roman"/>
        </w:rPr>
        <w:lastRenderedPageBreak/>
        <w:t>X</w:t>
      </w:r>
      <w:r w:rsidR="00D522A0">
        <w:rPr>
          <w:rFonts w:ascii="Times New Roman" w:hAnsi="Times New Roman" w:cs="Times New Roman"/>
        </w:rPr>
        <w:t>V</w:t>
      </w:r>
      <w:r>
        <w:rPr>
          <w:rFonts w:ascii="Times New Roman" w:hAnsi="Times New Roman" w:cs="Times New Roman"/>
        </w:rPr>
        <w:t xml:space="preserve">. </w:t>
      </w:r>
      <w:r w:rsidR="00D2176A" w:rsidRPr="0051786A">
        <w:rPr>
          <w:rFonts w:ascii="Times New Roman" w:hAnsi="Times New Roman" w:cs="Times New Roman"/>
        </w:rPr>
        <w:t xml:space="preserve">Procedura interwencji w sytuacji krzywdzenia dziecka w </w:t>
      </w:r>
      <w:r w:rsidR="001D7B79">
        <w:rPr>
          <w:rFonts w:ascii="Times New Roman" w:hAnsi="Times New Roman" w:cs="Times New Roman"/>
        </w:rPr>
        <w:t>przedszkolu</w:t>
      </w:r>
      <w:r w:rsidR="00D2176A" w:rsidRPr="0051786A">
        <w:rPr>
          <w:rFonts w:ascii="Times New Roman" w:hAnsi="Times New Roman" w:cs="Times New Roman"/>
        </w:rPr>
        <w:t xml:space="preserve"> przez pracownika </w:t>
      </w:r>
      <w:r w:rsidR="0051786A">
        <w:rPr>
          <w:rFonts w:ascii="Times New Roman" w:hAnsi="Times New Roman" w:cs="Times New Roman"/>
        </w:rPr>
        <w:t>jednostki</w:t>
      </w:r>
      <w:r w:rsidR="00D2176A" w:rsidRPr="0051786A">
        <w:rPr>
          <w:rFonts w:ascii="Times New Roman" w:hAnsi="Times New Roman" w:cs="Times New Roman"/>
        </w:rPr>
        <w:t>:</w:t>
      </w:r>
      <w:bookmarkEnd w:id="22"/>
      <w:r w:rsidR="00B2140F">
        <w:rPr>
          <w:rFonts w:ascii="Times New Roman" w:hAnsi="Times New Roman" w:cs="Times New Roman"/>
        </w:rPr>
        <w:t xml:space="preserve"> </w:t>
      </w:r>
    </w:p>
    <w:p w14:paraId="2DA78B04" w14:textId="77777777" w:rsidR="0051786A" w:rsidRDefault="0051786A" w:rsidP="00345DA2">
      <w:pPr>
        <w:spacing w:line="276" w:lineRule="auto"/>
        <w:ind w:left="349"/>
        <w:jc w:val="both"/>
        <w:rPr>
          <w:rFonts w:ascii="Times New Roman" w:hAnsi="Times New Roman" w:cs="Times New Roman"/>
        </w:rPr>
      </w:pPr>
    </w:p>
    <w:p w14:paraId="0F8CD539" w14:textId="77777777" w:rsidR="0054535F" w:rsidRPr="00345DA2" w:rsidRDefault="00D2176A" w:rsidP="00D01DDE">
      <w:pPr>
        <w:pStyle w:val="Akapitzlist"/>
        <w:numPr>
          <w:ilvl w:val="0"/>
          <w:numId w:val="11"/>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Osoba podejrzewająca krzywdzenie dziecka przez pracownika w </w:t>
      </w:r>
      <w:r w:rsidR="001D7B79">
        <w:rPr>
          <w:rFonts w:ascii="Times New Roman" w:hAnsi="Times New Roman" w:cs="Times New Roman"/>
          <w:color w:val="000000" w:themeColor="text1"/>
        </w:rPr>
        <w:t>przedszkolu</w:t>
      </w:r>
      <w:r w:rsidRPr="00345DA2">
        <w:rPr>
          <w:rFonts w:ascii="Times New Roman" w:hAnsi="Times New Roman" w:cs="Times New Roman"/>
          <w:color w:val="000000" w:themeColor="text1"/>
        </w:rPr>
        <w:t xml:space="preserve"> zgłasza problem </w:t>
      </w:r>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yrektorowi</w:t>
      </w:r>
      <w:r w:rsidR="001D7B79">
        <w:rPr>
          <w:rFonts w:ascii="Times New Roman" w:hAnsi="Times New Roman" w:cs="Times New Roman"/>
          <w:color w:val="000000" w:themeColor="text1"/>
        </w:rPr>
        <w:t>.</w:t>
      </w:r>
      <w:r w:rsidR="00B2140F" w:rsidRPr="00345DA2">
        <w:rPr>
          <w:rFonts w:ascii="Times New Roman" w:hAnsi="Times New Roman" w:cs="Times New Roman"/>
          <w:color w:val="000000" w:themeColor="text1"/>
        </w:rPr>
        <w:t xml:space="preserve"> </w:t>
      </w:r>
    </w:p>
    <w:p w14:paraId="28DCAB19" w14:textId="77777777" w:rsidR="0054535F" w:rsidRPr="00345DA2" w:rsidRDefault="00D2176A" w:rsidP="00D01DDE">
      <w:pPr>
        <w:pStyle w:val="Akapitzlist"/>
        <w:numPr>
          <w:ilvl w:val="0"/>
          <w:numId w:val="11"/>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Dyrektor zapoznaje się z okolicznościami zdarzenia, prowadzi rozmowę wyjaśniającą z pracownikiem </w:t>
      </w:r>
      <w:r w:rsidR="001D7B79">
        <w:rPr>
          <w:rFonts w:ascii="Times New Roman" w:hAnsi="Times New Roman" w:cs="Times New Roman"/>
          <w:color w:val="000000" w:themeColor="text1"/>
        </w:rPr>
        <w:t>przedszkola</w:t>
      </w:r>
      <w:r w:rsidRPr="00345DA2">
        <w:rPr>
          <w:rFonts w:ascii="Times New Roman" w:hAnsi="Times New Roman" w:cs="Times New Roman"/>
          <w:color w:val="000000" w:themeColor="text1"/>
        </w:rPr>
        <w:t xml:space="preserve"> podejrzanym o krzywdzenie, </w:t>
      </w:r>
      <w:r w:rsidR="001D7B79">
        <w:rPr>
          <w:rFonts w:ascii="Times New Roman" w:hAnsi="Times New Roman" w:cs="Times New Roman"/>
          <w:color w:val="000000" w:themeColor="text1"/>
        </w:rPr>
        <w:t>dzieckiem</w:t>
      </w:r>
      <w:r w:rsidRPr="00345DA2">
        <w:rPr>
          <w:rFonts w:ascii="Times New Roman" w:hAnsi="Times New Roman" w:cs="Times New Roman"/>
          <w:color w:val="000000" w:themeColor="text1"/>
        </w:rPr>
        <w:t xml:space="preserve"> </w:t>
      </w:r>
      <w:r w:rsidR="009F3085">
        <w:rPr>
          <w:rFonts w:ascii="Times New Roman" w:hAnsi="Times New Roman" w:cs="Times New Roman"/>
          <w:color w:val="000000" w:themeColor="text1"/>
        </w:rPr>
        <w:t>(</w:t>
      </w:r>
      <w:r w:rsidRPr="00345DA2">
        <w:rPr>
          <w:rFonts w:ascii="Times New Roman" w:hAnsi="Times New Roman" w:cs="Times New Roman"/>
          <w:color w:val="000000" w:themeColor="text1"/>
        </w:rPr>
        <w:t xml:space="preserve">w obecności </w:t>
      </w:r>
      <w:r w:rsidR="00D93883">
        <w:rPr>
          <w:rFonts w:ascii="Times New Roman" w:hAnsi="Times New Roman" w:cs="Times New Roman"/>
          <w:color w:val="000000" w:themeColor="text1"/>
        </w:rPr>
        <w:t>Pedagoga Specjalnego</w:t>
      </w:r>
      <w:r w:rsidR="009F3085">
        <w:rPr>
          <w:rFonts w:ascii="Times New Roman" w:hAnsi="Times New Roman" w:cs="Times New Roman"/>
          <w:color w:val="000000" w:themeColor="text1"/>
        </w:rPr>
        <w:t>)</w:t>
      </w:r>
      <w:r w:rsidRPr="00345DA2">
        <w:rPr>
          <w:rFonts w:ascii="Times New Roman" w:hAnsi="Times New Roman" w:cs="Times New Roman"/>
          <w:color w:val="000000" w:themeColor="text1"/>
        </w:rPr>
        <w:t>, jego rodzicami.</w:t>
      </w:r>
      <w:r w:rsidR="00B2140F" w:rsidRPr="00345DA2">
        <w:rPr>
          <w:rFonts w:ascii="Times New Roman" w:hAnsi="Times New Roman" w:cs="Times New Roman"/>
          <w:color w:val="000000" w:themeColor="text1"/>
        </w:rPr>
        <w:t xml:space="preserve"> </w:t>
      </w:r>
    </w:p>
    <w:p w14:paraId="349CAB2F" w14:textId="77777777" w:rsidR="0054535F" w:rsidRPr="00345DA2" w:rsidRDefault="00D2176A" w:rsidP="00D01DDE">
      <w:pPr>
        <w:pStyle w:val="Akapitzlist"/>
        <w:numPr>
          <w:ilvl w:val="0"/>
          <w:numId w:val="11"/>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Odsuwa pracownika od bezpośredniej pracy z dziećmi do czasu wyjaśnienia zdarzenia.</w:t>
      </w:r>
      <w:r w:rsidR="00B2140F" w:rsidRPr="00345DA2">
        <w:rPr>
          <w:rFonts w:ascii="Times New Roman" w:hAnsi="Times New Roman" w:cs="Times New Roman"/>
          <w:color w:val="000000" w:themeColor="text1"/>
        </w:rPr>
        <w:t xml:space="preserve"> </w:t>
      </w:r>
    </w:p>
    <w:p w14:paraId="79600063" w14:textId="77777777" w:rsidR="004D1D77" w:rsidRPr="00345DA2" w:rsidRDefault="00D2176A" w:rsidP="00D01DDE">
      <w:pPr>
        <w:pStyle w:val="Akapitzlist"/>
        <w:numPr>
          <w:ilvl w:val="0"/>
          <w:numId w:val="11"/>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Wszystkie czynności dokumentowane są protokołem, który składa się z wyjaśnień uczestników postępowania.</w:t>
      </w:r>
    </w:p>
    <w:p w14:paraId="72FBDFC1" w14:textId="77777777" w:rsidR="0054535F" w:rsidRPr="00345DA2" w:rsidRDefault="004D1D77" w:rsidP="00D01DDE">
      <w:pPr>
        <w:pStyle w:val="Akapitzlist"/>
        <w:numPr>
          <w:ilvl w:val="0"/>
          <w:numId w:val="11"/>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W przypadku, gdy doszło do naruszenia praw lub dobra dziecka, Dyrektor ma 14 dni kalendarzowych na zawiadomienie o zdarzeniu rzecznika dyscyplinarnego. Termin ten liczy się od dnia powzięcia informacji o zdarzeniu.</w:t>
      </w:r>
    </w:p>
    <w:p w14:paraId="43C3F0D0" w14:textId="77777777" w:rsidR="004D1D77" w:rsidRDefault="004D1D77" w:rsidP="00D01DDE">
      <w:pPr>
        <w:pStyle w:val="Akapitzlist"/>
        <w:numPr>
          <w:ilvl w:val="0"/>
          <w:numId w:val="11"/>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Zawiadomienie rzecznika dyscyplinarnego nie musi być pisemne, dozwolona jest także forma telefoniczna czy też elektroniczna. W treści takiego zawiadomienia warto szczegółowo opisać zdarzenie, na podstawie którego dyrektor wysnuł podejrzenie popełnienia przez nauczyciela przewinienia dyscyplinarnego.</w:t>
      </w:r>
    </w:p>
    <w:p w14:paraId="4EFA4596" w14:textId="77777777" w:rsidR="00345DA2" w:rsidRPr="00345DA2" w:rsidRDefault="00345DA2" w:rsidP="00345DA2">
      <w:pPr>
        <w:pStyle w:val="Akapitzlist"/>
        <w:ind w:left="709"/>
        <w:jc w:val="both"/>
        <w:rPr>
          <w:rFonts w:ascii="Times New Roman" w:hAnsi="Times New Roman" w:cs="Times New Roman"/>
          <w:color w:val="000000" w:themeColor="text1"/>
        </w:rPr>
      </w:pPr>
    </w:p>
    <w:p w14:paraId="724C6627" w14:textId="77777777" w:rsidR="0054535F" w:rsidRDefault="00345DA2" w:rsidP="00345DA2">
      <w:pPr>
        <w:pStyle w:val="Nagwek1"/>
        <w:spacing w:line="276" w:lineRule="auto"/>
        <w:jc w:val="both"/>
        <w:rPr>
          <w:rFonts w:ascii="Times New Roman" w:hAnsi="Times New Roman" w:cs="Times New Roman"/>
        </w:rPr>
      </w:pPr>
      <w:bookmarkStart w:id="23" w:name="_Toc231901413"/>
      <w:r>
        <w:rPr>
          <w:rFonts w:ascii="Times New Roman" w:hAnsi="Times New Roman" w:cs="Times New Roman"/>
        </w:rPr>
        <w:t>X</w:t>
      </w:r>
      <w:r w:rsidR="00D522A0">
        <w:rPr>
          <w:rFonts w:ascii="Times New Roman" w:hAnsi="Times New Roman" w:cs="Times New Roman"/>
        </w:rPr>
        <w:t>V</w:t>
      </w:r>
      <w:r w:rsidR="00730CC3">
        <w:rPr>
          <w:rFonts w:ascii="Times New Roman" w:hAnsi="Times New Roman" w:cs="Times New Roman"/>
        </w:rPr>
        <w:t>I</w:t>
      </w:r>
      <w:r>
        <w:rPr>
          <w:rFonts w:ascii="Times New Roman" w:hAnsi="Times New Roman" w:cs="Times New Roman"/>
        </w:rPr>
        <w:t xml:space="preserve">. </w:t>
      </w:r>
      <w:r w:rsidR="00D2176A" w:rsidRPr="0054535F">
        <w:rPr>
          <w:rFonts w:ascii="Times New Roman" w:hAnsi="Times New Roman" w:cs="Times New Roman"/>
        </w:rPr>
        <w:t xml:space="preserve">Procedura interwencji w sytuacji krzywdzenia dziecka w </w:t>
      </w:r>
      <w:r w:rsidR="001D7B79">
        <w:rPr>
          <w:rFonts w:ascii="Times New Roman" w:hAnsi="Times New Roman" w:cs="Times New Roman"/>
        </w:rPr>
        <w:t>przedszkolu</w:t>
      </w:r>
      <w:r w:rsidR="00D2176A" w:rsidRPr="0054535F">
        <w:rPr>
          <w:rFonts w:ascii="Times New Roman" w:hAnsi="Times New Roman" w:cs="Times New Roman"/>
        </w:rPr>
        <w:t xml:space="preserve"> przez rówieśników:</w:t>
      </w:r>
      <w:bookmarkEnd w:id="23"/>
      <w:r w:rsidR="00B2140F">
        <w:rPr>
          <w:rFonts w:ascii="Times New Roman" w:hAnsi="Times New Roman" w:cs="Times New Roman"/>
        </w:rPr>
        <w:t xml:space="preserve"> </w:t>
      </w:r>
    </w:p>
    <w:p w14:paraId="77F7DE20" w14:textId="77777777" w:rsidR="0054535F" w:rsidRDefault="0054535F" w:rsidP="00345DA2">
      <w:pPr>
        <w:spacing w:line="276" w:lineRule="auto"/>
        <w:ind w:left="349"/>
        <w:jc w:val="both"/>
        <w:rPr>
          <w:rFonts w:ascii="Times New Roman" w:hAnsi="Times New Roman" w:cs="Times New Roman"/>
        </w:rPr>
      </w:pPr>
    </w:p>
    <w:p w14:paraId="7B116A7B" w14:textId="77777777" w:rsidR="0054535F" w:rsidRPr="00345DA2" w:rsidRDefault="00D2176A" w:rsidP="00D01DDE">
      <w:pPr>
        <w:pStyle w:val="Akapitzlist"/>
        <w:numPr>
          <w:ilvl w:val="0"/>
          <w:numId w:val="12"/>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Osoba podejrzewająca krzywdzenie dziecka w </w:t>
      </w:r>
      <w:r w:rsidR="001D7B79">
        <w:rPr>
          <w:rFonts w:ascii="Times New Roman" w:hAnsi="Times New Roman" w:cs="Times New Roman"/>
          <w:color w:val="000000" w:themeColor="text1"/>
        </w:rPr>
        <w:t>przedszkolu</w:t>
      </w:r>
      <w:r w:rsidRPr="00345DA2">
        <w:rPr>
          <w:rFonts w:ascii="Times New Roman" w:hAnsi="Times New Roman" w:cs="Times New Roman"/>
          <w:color w:val="000000" w:themeColor="text1"/>
        </w:rPr>
        <w:t xml:space="preserve"> przez rówieśników lub krzywdzone dziecko zgłasza problem do </w:t>
      </w:r>
      <w:r w:rsidR="00D93883">
        <w:rPr>
          <w:rFonts w:ascii="Times New Roman" w:hAnsi="Times New Roman" w:cs="Times New Roman"/>
          <w:color w:val="000000" w:themeColor="text1"/>
        </w:rPr>
        <w:t>Pedagoga Specjalnego</w:t>
      </w:r>
      <w:r w:rsidRPr="00345DA2">
        <w:rPr>
          <w:rFonts w:ascii="Times New Roman" w:hAnsi="Times New Roman" w:cs="Times New Roman"/>
          <w:color w:val="000000" w:themeColor="text1"/>
        </w:rPr>
        <w:t xml:space="preserve">. </w:t>
      </w:r>
    </w:p>
    <w:p w14:paraId="662EF06F" w14:textId="77777777" w:rsidR="0054535F" w:rsidRPr="00345DA2" w:rsidRDefault="00D2176A" w:rsidP="00D01DDE">
      <w:pPr>
        <w:pStyle w:val="Akapitzlist"/>
        <w:numPr>
          <w:ilvl w:val="0"/>
          <w:numId w:val="12"/>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Wychowawca wraz z </w:t>
      </w:r>
      <w:r w:rsidR="00D93883">
        <w:rPr>
          <w:rFonts w:ascii="Times New Roman" w:hAnsi="Times New Roman" w:cs="Times New Roman"/>
          <w:color w:val="000000" w:themeColor="text1"/>
        </w:rPr>
        <w:t>Pedagogiem Specjalnym</w:t>
      </w:r>
      <w:r w:rsidRPr="00345DA2">
        <w:rPr>
          <w:rFonts w:ascii="Times New Roman" w:hAnsi="Times New Roman" w:cs="Times New Roman"/>
          <w:color w:val="000000" w:themeColor="text1"/>
        </w:rPr>
        <w:t xml:space="preserve"> powinien przeprowadzić rozmowę z osobą poszkodowaną oraz z dzieckiem/dziećmi oskarżonymi o krzywdzenie swojego kolegi, bądź koleżanki.</w:t>
      </w:r>
      <w:r w:rsidR="00B2140F" w:rsidRPr="00345DA2">
        <w:rPr>
          <w:rFonts w:ascii="Times New Roman" w:hAnsi="Times New Roman" w:cs="Times New Roman"/>
          <w:color w:val="000000" w:themeColor="text1"/>
        </w:rPr>
        <w:t xml:space="preserve"> </w:t>
      </w:r>
    </w:p>
    <w:p w14:paraId="31CAC6FD" w14:textId="77777777" w:rsidR="0054535F" w:rsidRPr="00345DA2" w:rsidRDefault="00D2176A" w:rsidP="00D01DDE">
      <w:pPr>
        <w:pStyle w:val="Akapitzlist"/>
        <w:numPr>
          <w:ilvl w:val="0"/>
          <w:numId w:val="12"/>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Po przeprowadzeniu takich rozmów </w:t>
      </w:r>
      <w:r w:rsidR="00D93883">
        <w:rPr>
          <w:rFonts w:ascii="Times New Roman" w:hAnsi="Times New Roman" w:cs="Times New Roman"/>
          <w:color w:val="000000" w:themeColor="text1"/>
        </w:rPr>
        <w:t>W</w:t>
      </w:r>
      <w:r w:rsidRPr="00345DA2">
        <w:rPr>
          <w:rFonts w:ascii="Times New Roman" w:hAnsi="Times New Roman" w:cs="Times New Roman"/>
          <w:color w:val="000000" w:themeColor="text1"/>
        </w:rPr>
        <w:t xml:space="preserve">ychowawca wraz z </w:t>
      </w:r>
      <w:r w:rsidR="00D93883">
        <w:rPr>
          <w:rFonts w:ascii="Times New Roman" w:hAnsi="Times New Roman" w:cs="Times New Roman"/>
          <w:color w:val="000000" w:themeColor="text1"/>
        </w:rPr>
        <w:t>Pedagogiem Specjalnym</w:t>
      </w:r>
      <w:r w:rsidRPr="00345DA2">
        <w:rPr>
          <w:rFonts w:ascii="Times New Roman" w:hAnsi="Times New Roman" w:cs="Times New Roman"/>
          <w:color w:val="000000" w:themeColor="text1"/>
        </w:rPr>
        <w:t xml:space="preserve"> powinien opracować plan pomocowy dziecku – ofierze i dziecku – sprawcy.</w:t>
      </w:r>
      <w:r w:rsidR="00B2140F" w:rsidRPr="00345DA2">
        <w:rPr>
          <w:rFonts w:ascii="Times New Roman" w:hAnsi="Times New Roman" w:cs="Times New Roman"/>
          <w:color w:val="000000" w:themeColor="text1"/>
        </w:rPr>
        <w:t xml:space="preserve"> </w:t>
      </w:r>
    </w:p>
    <w:p w14:paraId="4B40AAA1" w14:textId="77777777" w:rsidR="0054535F" w:rsidRPr="00345DA2" w:rsidRDefault="00D2176A" w:rsidP="00D01DDE">
      <w:pPr>
        <w:pStyle w:val="Akapitzlist"/>
        <w:numPr>
          <w:ilvl w:val="0"/>
          <w:numId w:val="12"/>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W przypadku bardziej skomplikowanym </w:t>
      </w:r>
      <w:r w:rsidR="00D93883">
        <w:rPr>
          <w:rFonts w:ascii="Times New Roman" w:hAnsi="Times New Roman" w:cs="Times New Roman"/>
          <w:color w:val="000000" w:themeColor="text1"/>
        </w:rPr>
        <w:t>Pedagog Specjalny</w:t>
      </w:r>
      <w:r w:rsidRPr="00345DA2">
        <w:rPr>
          <w:rFonts w:ascii="Times New Roman" w:hAnsi="Times New Roman" w:cs="Times New Roman"/>
          <w:color w:val="000000" w:themeColor="text1"/>
        </w:rPr>
        <w:t xml:space="preserve"> powinien zgłosić problem do </w:t>
      </w:r>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yrektora.</w:t>
      </w:r>
      <w:r w:rsidR="00B2140F" w:rsidRPr="00345DA2">
        <w:rPr>
          <w:rFonts w:ascii="Times New Roman" w:hAnsi="Times New Roman" w:cs="Times New Roman"/>
          <w:color w:val="000000" w:themeColor="text1"/>
        </w:rPr>
        <w:t xml:space="preserve"> </w:t>
      </w:r>
    </w:p>
    <w:p w14:paraId="0ADED0B6" w14:textId="77777777" w:rsidR="0054535F" w:rsidRDefault="00D2176A" w:rsidP="00D01DDE">
      <w:pPr>
        <w:pStyle w:val="Akapitzlist"/>
        <w:numPr>
          <w:ilvl w:val="0"/>
          <w:numId w:val="12"/>
        </w:numPr>
        <w:jc w:val="both"/>
        <w:rPr>
          <w:rFonts w:ascii="Times New Roman" w:hAnsi="Times New Roman" w:cs="Times New Roman"/>
          <w:color w:val="000000" w:themeColor="text1"/>
        </w:rPr>
      </w:pPr>
      <w:r w:rsidRPr="00345DA2">
        <w:rPr>
          <w:rFonts w:ascii="Times New Roman" w:hAnsi="Times New Roman" w:cs="Times New Roman"/>
          <w:color w:val="000000" w:themeColor="text1"/>
        </w:rPr>
        <w:t xml:space="preserve">Dyrektor powołuje zespół wychowawczy, w </w:t>
      </w:r>
      <w:proofErr w:type="gramStart"/>
      <w:r w:rsidRPr="00345DA2">
        <w:rPr>
          <w:rFonts w:ascii="Times New Roman" w:hAnsi="Times New Roman" w:cs="Times New Roman"/>
          <w:color w:val="000000" w:themeColor="text1"/>
        </w:rPr>
        <w:t>skład</w:t>
      </w:r>
      <w:proofErr w:type="gramEnd"/>
      <w:r w:rsidRPr="00345DA2">
        <w:rPr>
          <w:rFonts w:ascii="Times New Roman" w:hAnsi="Times New Roman" w:cs="Times New Roman"/>
          <w:color w:val="000000" w:themeColor="text1"/>
        </w:rPr>
        <w:t xml:space="preserve"> którego wchodzi: </w:t>
      </w:r>
      <w:r w:rsidR="00D93883">
        <w:rPr>
          <w:rFonts w:ascii="Times New Roman" w:hAnsi="Times New Roman" w:cs="Times New Roman"/>
          <w:color w:val="000000" w:themeColor="text1"/>
        </w:rPr>
        <w:t>W</w:t>
      </w:r>
      <w:r w:rsidRPr="00345DA2">
        <w:rPr>
          <w:rFonts w:ascii="Times New Roman" w:hAnsi="Times New Roman" w:cs="Times New Roman"/>
          <w:color w:val="000000" w:themeColor="text1"/>
        </w:rPr>
        <w:t xml:space="preserve">ychowawca, </w:t>
      </w:r>
      <w:r w:rsidR="00D93883">
        <w:rPr>
          <w:rFonts w:ascii="Times New Roman" w:hAnsi="Times New Roman" w:cs="Times New Roman"/>
          <w:color w:val="000000" w:themeColor="text1"/>
        </w:rPr>
        <w:t>Pedagog Specjalny</w:t>
      </w:r>
      <w:r w:rsidRPr="00345DA2">
        <w:rPr>
          <w:rFonts w:ascii="Times New Roman" w:hAnsi="Times New Roman" w:cs="Times New Roman"/>
          <w:color w:val="000000" w:themeColor="text1"/>
        </w:rPr>
        <w:t xml:space="preserve">, </w:t>
      </w:r>
      <w:r w:rsidR="001D7B79">
        <w:rPr>
          <w:rFonts w:ascii="Times New Roman" w:hAnsi="Times New Roman" w:cs="Times New Roman"/>
          <w:color w:val="000000" w:themeColor="text1"/>
        </w:rPr>
        <w:t>D</w:t>
      </w:r>
      <w:r w:rsidRPr="00345DA2">
        <w:rPr>
          <w:rFonts w:ascii="Times New Roman" w:hAnsi="Times New Roman" w:cs="Times New Roman"/>
          <w:color w:val="000000" w:themeColor="text1"/>
        </w:rPr>
        <w:t>yrektor oraz inni nauczyciele, pracownicy, którzy znają problem i mogą przyczynić się do jego rozwiązania.</w:t>
      </w:r>
      <w:r w:rsidR="00B2140F" w:rsidRPr="00345DA2">
        <w:rPr>
          <w:rFonts w:ascii="Times New Roman" w:hAnsi="Times New Roman" w:cs="Times New Roman"/>
          <w:color w:val="000000" w:themeColor="text1"/>
        </w:rPr>
        <w:t xml:space="preserve"> </w:t>
      </w:r>
    </w:p>
    <w:p w14:paraId="20F99103" w14:textId="77777777" w:rsidR="00DD0CC1" w:rsidRDefault="00DD0CC1">
      <w:pPr>
        <w:rPr>
          <w:rFonts w:ascii="Times New Roman" w:eastAsiaTheme="majorEastAsia" w:hAnsi="Times New Roman" w:cs="Times New Roman"/>
          <w:color w:val="0B5294" w:themeColor="accent1" w:themeShade="BF"/>
          <w:sz w:val="36"/>
          <w:szCs w:val="36"/>
        </w:rPr>
      </w:pPr>
      <w:r>
        <w:rPr>
          <w:rFonts w:ascii="Times New Roman" w:hAnsi="Times New Roman" w:cs="Times New Roman"/>
        </w:rPr>
        <w:br w:type="page"/>
      </w:r>
    </w:p>
    <w:p w14:paraId="213CF117" w14:textId="77777777" w:rsidR="009D1F91" w:rsidRPr="00446474" w:rsidRDefault="00345DA2" w:rsidP="00345DA2">
      <w:pPr>
        <w:pStyle w:val="Nagwek1"/>
        <w:spacing w:line="276" w:lineRule="auto"/>
        <w:rPr>
          <w:rFonts w:ascii="Times New Roman" w:hAnsi="Times New Roman" w:cs="Times New Roman"/>
        </w:rPr>
      </w:pPr>
      <w:bookmarkStart w:id="24" w:name="_Toc231901414"/>
      <w:r>
        <w:rPr>
          <w:rFonts w:ascii="Times New Roman" w:hAnsi="Times New Roman" w:cs="Times New Roman"/>
        </w:rPr>
        <w:lastRenderedPageBreak/>
        <w:t>X</w:t>
      </w:r>
      <w:r w:rsidR="00730CC3">
        <w:rPr>
          <w:rFonts w:ascii="Times New Roman" w:hAnsi="Times New Roman" w:cs="Times New Roman"/>
        </w:rPr>
        <w:t>V</w:t>
      </w:r>
      <w:r w:rsidR="00D522A0">
        <w:rPr>
          <w:rFonts w:ascii="Times New Roman" w:hAnsi="Times New Roman" w:cs="Times New Roman"/>
        </w:rPr>
        <w:t>II</w:t>
      </w:r>
      <w:r>
        <w:rPr>
          <w:rFonts w:ascii="Times New Roman" w:hAnsi="Times New Roman" w:cs="Times New Roman"/>
        </w:rPr>
        <w:t xml:space="preserve">. </w:t>
      </w:r>
      <w:r w:rsidR="009D1F91" w:rsidRPr="00446474">
        <w:rPr>
          <w:rFonts w:ascii="Times New Roman" w:hAnsi="Times New Roman" w:cs="Times New Roman"/>
        </w:rPr>
        <w:t>Procedura Niebieskiej Karty</w:t>
      </w:r>
      <w:bookmarkEnd w:id="24"/>
    </w:p>
    <w:p w14:paraId="39F9C065" w14:textId="77777777" w:rsidR="009D1F91" w:rsidRPr="00446474" w:rsidRDefault="009D1F91" w:rsidP="00345DA2">
      <w:pPr>
        <w:spacing w:line="276" w:lineRule="auto"/>
        <w:rPr>
          <w:rFonts w:ascii="Times New Roman" w:hAnsi="Times New Roman" w:cs="Times New Roman"/>
        </w:rPr>
      </w:pPr>
    </w:p>
    <w:p w14:paraId="3D56AFA5" w14:textId="77777777" w:rsidR="003407E8" w:rsidRPr="001D7B79" w:rsidRDefault="0027742B" w:rsidP="00D01DDE">
      <w:pPr>
        <w:pStyle w:val="Akapitzlist"/>
        <w:numPr>
          <w:ilvl w:val="0"/>
          <w:numId w:val="2"/>
        </w:numPr>
        <w:jc w:val="both"/>
        <w:rPr>
          <w:rFonts w:ascii="Times New Roman" w:hAnsi="Times New Roman" w:cs="Times New Roman"/>
          <w:color w:val="000000" w:themeColor="text1"/>
        </w:rPr>
      </w:pPr>
      <w:r w:rsidRPr="001D7B79">
        <w:rPr>
          <w:rFonts w:ascii="Times New Roman" w:hAnsi="Times New Roman" w:cs="Times New Roman"/>
          <w:color w:val="000000" w:themeColor="text1"/>
        </w:rPr>
        <w:t xml:space="preserve">„Niebieską Kartę” zakłada </w:t>
      </w:r>
      <w:r w:rsidR="001D7B79" w:rsidRPr="001D7B79">
        <w:rPr>
          <w:rFonts w:ascii="Times New Roman" w:hAnsi="Times New Roman" w:cs="Times New Roman"/>
          <w:color w:val="000000" w:themeColor="text1"/>
        </w:rPr>
        <w:t>D</w:t>
      </w:r>
      <w:r w:rsidRPr="001D7B79">
        <w:rPr>
          <w:rFonts w:ascii="Times New Roman" w:hAnsi="Times New Roman" w:cs="Times New Roman"/>
          <w:color w:val="000000" w:themeColor="text1"/>
        </w:rPr>
        <w:t xml:space="preserve">yrektor, nauczyciel, </w:t>
      </w:r>
      <w:r w:rsidR="00D93883">
        <w:rPr>
          <w:rFonts w:ascii="Times New Roman" w:hAnsi="Times New Roman" w:cs="Times New Roman"/>
          <w:color w:val="000000" w:themeColor="text1"/>
        </w:rPr>
        <w:t>pedagog specjalny</w:t>
      </w:r>
      <w:r w:rsidRPr="001D7B79">
        <w:rPr>
          <w:rFonts w:ascii="Times New Roman" w:hAnsi="Times New Roman" w:cs="Times New Roman"/>
          <w:color w:val="000000" w:themeColor="text1"/>
        </w:rPr>
        <w:t xml:space="preserve">, </w:t>
      </w:r>
      <w:proofErr w:type="gramStart"/>
      <w:r w:rsidRPr="001D7B79">
        <w:rPr>
          <w:rFonts w:ascii="Times New Roman" w:hAnsi="Times New Roman" w:cs="Times New Roman"/>
          <w:color w:val="000000" w:themeColor="text1"/>
        </w:rPr>
        <w:t>wychowawca</w:t>
      </w:r>
      <w:proofErr w:type="gramEnd"/>
      <w:r w:rsidRPr="001D7B79">
        <w:rPr>
          <w:rFonts w:ascii="Times New Roman" w:hAnsi="Times New Roman" w:cs="Times New Roman"/>
          <w:color w:val="000000" w:themeColor="text1"/>
        </w:rPr>
        <w:t xml:space="preserve"> który stwierdza, że w rodzinie </w:t>
      </w:r>
      <w:r w:rsidR="00CB7195">
        <w:rPr>
          <w:rFonts w:ascii="Times New Roman" w:hAnsi="Times New Roman" w:cs="Times New Roman"/>
          <w:color w:val="000000" w:themeColor="text1"/>
        </w:rPr>
        <w:t>dziecka</w:t>
      </w:r>
      <w:r w:rsidRPr="001D7B79">
        <w:rPr>
          <w:rFonts w:ascii="Times New Roman" w:hAnsi="Times New Roman" w:cs="Times New Roman"/>
          <w:color w:val="000000" w:themeColor="text1"/>
        </w:rPr>
        <w:t xml:space="preserve"> dochodzi do przemocy. </w:t>
      </w:r>
      <w:r w:rsidR="003407E8" w:rsidRPr="001D7B79">
        <w:rPr>
          <w:rFonts w:ascii="Times New Roman" w:hAnsi="Times New Roman" w:cs="Times New Roman"/>
          <w:color w:val="000000" w:themeColor="text1"/>
        </w:rPr>
        <w:t>(</w:t>
      </w:r>
      <w:r w:rsidRPr="001D7B79">
        <w:rPr>
          <w:rFonts w:ascii="Times New Roman" w:hAnsi="Times New Roman" w:cs="Times New Roman"/>
          <w:color w:val="000000" w:themeColor="text1"/>
        </w:rPr>
        <w:t>Decyzję o założeniu Niebieskiej Karty warto skonsultować z gronem pedagogicznym lub zespołem wychowawczym</w:t>
      </w:r>
      <w:r w:rsidR="003407E8" w:rsidRPr="001D7B79">
        <w:rPr>
          <w:rFonts w:ascii="Times New Roman" w:hAnsi="Times New Roman" w:cs="Times New Roman"/>
          <w:color w:val="000000" w:themeColor="text1"/>
        </w:rPr>
        <w:t>);</w:t>
      </w:r>
    </w:p>
    <w:p w14:paraId="419D1553" w14:textId="77777777" w:rsidR="003407E8" w:rsidRPr="001D7B79" w:rsidRDefault="0027742B" w:rsidP="00D01DDE">
      <w:pPr>
        <w:pStyle w:val="Akapitzlist"/>
        <w:numPr>
          <w:ilvl w:val="0"/>
          <w:numId w:val="2"/>
        </w:numPr>
        <w:jc w:val="both"/>
        <w:rPr>
          <w:rFonts w:ascii="Times New Roman" w:hAnsi="Times New Roman" w:cs="Times New Roman"/>
          <w:color w:val="000000" w:themeColor="text1"/>
        </w:rPr>
      </w:pPr>
      <w:r w:rsidRPr="001D7B79">
        <w:rPr>
          <w:rFonts w:ascii="Times New Roman" w:hAnsi="Times New Roman" w:cs="Times New Roman"/>
          <w:color w:val="000000" w:themeColor="text1"/>
        </w:rPr>
        <w:t>Wszczęcie procedury następuje poprzez wypełnienie formularza „Niebieska Karta – A” w obecności osoby, co do którego istnieje podejrzenie, że jest dotknięta przemocą w rodzinie;</w:t>
      </w:r>
    </w:p>
    <w:p w14:paraId="4247D676" w14:textId="77777777" w:rsidR="003407E8" w:rsidRPr="001D7B79" w:rsidRDefault="0027742B" w:rsidP="00D01DDE">
      <w:pPr>
        <w:pStyle w:val="Akapitzlist"/>
        <w:numPr>
          <w:ilvl w:val="0"/>
          <w:numId w:val="2"/>
        </w:numPr>
        <w:jc w:val="both"/>
        <w:rPr>
          <w:rFonts w:ascii="Times New Roman" w:hAnsi="Times New Roman" w:cs="Times New Roman"/>
          <w:color w:val="000000" w:themeColor="text1"/>
        </w:rPr>
      </w:pPr>
      <w:r w:rsidRPr="001D7B79">
        <w:rPr>
          <w:rFonts w:ascii="Times New Roman" w:hAnsi="Times New Roman" w:cs="Times New Roman"/>
          <w:color w:val="000000" w:themeColor="text1"/>
        </w:rPr>
        <w:t xml:space="preserve">W przypadku podejrzenia stosowania przemocy w rodzinie wobec </w:t>
      </w:r>
      <w:r w:rsidR="00CB7195">
        <w:rPr>
          <w:rFonts w:ascii="Times New Roman" w:hAnsi="Times New Roman" w:cs="Times New Roman"/>
          <w:color w:val="000000" w:themeColor="text1"/>
        </w:rPr>
        <w:t>dziecka</w:t>
      </w:r>
      <w:r w:rsidRPr="001D7B79">
        <w:rPr>
          <w:rFonts w:ascii="Times New Roman" w:hAnsi="Times New Roman" w:cs="Times New Roman"/>
          <w:color w:val="000000" w:themeColor="text1"/>
        </w:rPr>
        <w:t xml:space="preserve">, czynności podejmowane i realizowane w ramach procedury, przeprowadza się w obecności rodzica, opiekuna prawnego lub faktycznego. Jeżeli osobami, wobec których istnieje podejrzenie, że stosują przemoc w rodzinie wobec dziecka są rodzice, opiekunowie prawni lub faktyczni, działania z udziałem </w:t>
      </w:r>
      <w:r w:rsidR="007E040C">
        <w:rPr>
          <w:rFonts w:ascii="Times New Roman" w:hAnsi="Times New Roman" w:cs="Times New Roman"/>
          <w:color w:val="000000" w:themeColor="text1"/>
        </w:rPr>
        <w:t>dziecka</w:t>
      </w:r>
      <w:r w:rsidRPr="001D7B79">
        <w:rPr>
          <w:rFonts w:ascii="Times New Roman" w:hAnsi="Times New Roman" w:cs="Times New Roman"/>
          <w:color w:val="000000" w:themeColor="text1"/>
        </w:rPr>
        <w:t xml:space="preserve"> przeprowadza się w obecności pełnoletniej osoby najbliższej.</w:t>
      </w:r>
    </w:p>
    <w:p w14:paraId="58FB4761" w14:textId="77777777" w:rsidR="003407E8" w:rsidRPr="001D7B79" w:rsidRDefault="0027742B" w:rsidP="00D01DDE">
      <w:pPr>
        <w:pStyle w:val="Akapitzlist"/>
        <w:numPr>
          <w:ilvl w:val="0"/>
          <w:numId w:val="2"/>
        </w:numPr>
        <w:jc w:val="both"/>
        <w:rPr>
          <w:rFonts w:ascii="Times New Roman" w:hAnsi="Times New Roman" w:cs="Times New Roman"/>
          <w:color w:val="000000" w:themeColor="text1"/>
        </w:rPr>
      </w:pPr>
      <w:r w:rsidRPr="001D7B79">
        <w:rPr>
          <w:rFonts w:ascii="Times New Roman" w:hAnsi="Times New Roman" w:cs="Times New Roman"/>
          <w:color w:val="000000" w:themeColor="text1"/>
        </w:rPr>
        <w:t xml:space="preserve">Działania z udziałem </w:t>
      </w:r>
      <w:r w:rsidR="00CB7195">
        <w:rPr>
          <w:rFonts w:ascii="Times New Roman" w:hAnsi="Times New Roman" w:cs="Times New Roman"/>
          <w:color w:val="000000" w:themeColor="text1"/>
        </w:rPr>
        <w:t>dziecka</w:t>
      </w:r>
      <w:r w:rsidRPr="001D7B79">
        <w:rPr>
          <w:rFonts w:ascii="Times New Roman" w:hAnsi="Times New Roman" w:cs="Times New Roman"/>
          <w:color w:val="000000" w:themeColor="text1"/>
        </w:rPr>
        <w:t>, co do którego istnieje podejrzenie, że jest dotknięty przemocą w rodzinie, powinny być prowadzone w miarę możliwości w obecności pedagoga</w:t>
      </w:r>
      <w:r w:rsidR="00D93883">
        <w:rPr>
          <w:rFonts w:ascii="Times New Roman" w:hAnsi="Times New Roman" w:cs="Times New Roman"/>
          <w:color w:val="000000" w:themeColor="text1"/>
        </w:rPr>
        <w:t xml:space="preserve"> specjalnego</w:t>
      </w:r>
      <w:r w:rsidRPr="001D7B79">
        <w:rPr>
          <w:rFonts w:ascii="Times New Roman" w:hAnsi="Times New Roman" w:cs="Times New Roman"/>
          <w:color w:val="000000" w:themeColor="text1"/>
        </w:rPr>
        <w:t>. Po wypełnieniu formularza „Niebieska Karta – A” osobie, co do którego istnieje podejrzenie, że jest dotknięta przemocą w rodzinie, przekazuje się formularz „Niebieska Karta –B”;</w:t>
      </w:r>
    </w:p>
    <w:p w14:paraId="3AEE3E43" w14:textId="77777777" w:rsidR="003407E8" w:rsidRPr="001D7B79" w:rsidRDefault="0027742B" w:rsidP="00D01DDE">
      <w:pPr>
        <w:pStyle w:val="Akapitzlist"/>
        <w:numPr>
          <w:ilvl w:val="0"/>
          <w:numId w:val="2"/>
        </w:numPr>
        <w:jc w:val="both"/>
        <w:rPr>
          <w:rFonts w:ascii="Times New Roman" w:hAnsi="Times New Roman" w:cs="Times New Roman"/>
          <w:color w:val="000000" w:themeColor="text1"/>
        </w:rPr>
      </w:pPr>
      <w:r w:rsidRPr="001D7B79">
        <w:rPr>
          <w:rFonts w:ascii="Times New Roman" w:hAnsi="Times New Roman" w:cs="Times New Roman"/>
          <w:color w:val="000000" w:themeColor="text1"/>
        </w:rPr>
        <w:t xml:space="preserve">W przypadku, gdy przemoc w rodzinie dotyczy niepełnoletniego </w:t>
      </w:r>
      <w:r w:rsidR="00CB7195">
        <w:rPr>
          <w:rFonts w:ascii="Times New Roman" w:hAnsi="Times New Roman" w:cs="Times New Roman"/>
          <w:color w:val="000000" w:themeColor="text1"/>
        </w:rPr>
        <w:t>dziecka</w:t>
      </w:r>
      <w:r w:rsidRPr="001D7B79">
        <w:rPr>
          <w:rFonts w:ascii="Times New Roman" w:hAnsi="Times New Roman" w:cs="Times New Roman"/>
          <w:color w:val="000000" w:themeColor="text1"/>
        </w:rPr>
        <w:t>, formularz „Niebieska Karta – B” przekazuje się rodzicowi, opiekunowi prawnemu lub faktycznemu albo osobie, która zgłosiła podejrzenie stosowania przemocy w rodzinie (formularza „Niebieska Karta – B” nie przekazuje się osobie, wobec której istnieje podejrzenie, że stosuje przemoc w rodzinie)</w:t>
      </w:r>
    </w:p>
    <w:p w14:paraId="60D76B00" w14:textId="77777777" w:rsidR="008C4B48" w:rsidRDefault="0027742B" w:rsidP="00D01DDE">
      <w:pPr>
        <w:pStyle w:val="Akapitzlist"/>
        <w:numPr>
          <w:ilvl w:val="0"/>
          <w:numId w:val="2"/>
        </w:numPr>
        <w:jc w:val="both"/>
        <w:rPr>
          <w:rFonts w:ascii="Times New Roman" w:hAnsi="Times New Roman" w:cs="Times New Roman"/>
          <w:color w:val="000000" w:themeColor="text1"/>
        </w:rPr>
      </w:pPr>
      <w:r w:rsidRPr="001D7B79">
        <w:rPr>
          <w:rFonts w:ascii="Times New Roman" w:hAnsi="Times New Roman" w:cs="Times New Roman"/>
          <w:color w:val="000000" w:themeColor="text1"/>
        </w:rPr>
        <w:t xml:space="preserve">Wypełniony formularz „Niebieska Karta –A” </w:t>
      </w:r>
      <w:r w:rsidR="007E040C">
        <w:rPr>
          <w:rFonts w:ascii="Times New Roman" w:hAnsi="Times New Roman" w:cs="Times New Roman"/>
          <w:color w:val="000000" w:themeColor="text1"/>
        </w:rPr>
        <w:t>przedszkole</w:t>
      </w:r>
      <w:r w:rsidRPr="001D7B79">
        <w:rPr>
          <w:rFonts w:ascii="Times New Roman" w:hAnsi="Times New Roman" w:cs="Times New Roman"/>
          <w:color w:val="000000" w:themeColor="text1"/>
        </w:rPr>
        <w:t xml:space="preserve"> przekazuje przewodniczącemu </w:t>
      </w:r>
      <w:r w:rsidR="003407E8" w:rsidRPr="001D7B79">
        <w:rPr>
          <w:rFonts w:ascii="Times New Roman" w:hAnsi="Times New Roman" w:cs="Times New Roman"/>
          <w:color w:val="000000" w:themeColor="text1"/>
        </w:rPr>
        <w:t>Z</w:t>
      </w:r>
      <w:r w:rsidRPr="001D7B79">
        <w:rPr>
          <w:rFonts w:ascii="Times New Roman" w:hAnsi="Times New Roman" w:cs="Times New Roman"/>
          <w:color w:val="000000" w:themeColor="text1"/>
        </w:rPr>
        <w:t xml:space="preserve">espołu </w:t>
      </w:r>
      <w:r w:rsidR="003407E8" w:rsidRPr="001D7B79">
        <w:rPr>
          <w:rFonts w:ascii="Times New Roman" w:hAnsi="Times New Roman" w:cs="Times New Roman"/>
          <w:color w:val="000000" w:themeColor="text1"/>
        </w:rPr>
        <w:t>i</w:t>
      </w:r>
      <w:r w:rsidRPr="001D7B79">
        <w:rPr>
          <w:rFonts w:ascii="Times New Roman" w:hAnsi="Times New Roman" w:cs="Times New Roman"/>
          <w:color w:val="000000" w:themeColor="text1"/>
        </w:rPr>
        <w:t>nterdyscyplinarnego do spraw przeciwdziałania przemocy</w:t>
      </w:r>
    </w:p>
    <w:p w14:paraId="4330D6F6" w14:textId="77777777" w:rsidR="00446474" w:rsidRPr="001D7B79" w:rsidRDefault="0027742B" w:rsidP="00D01DDE">
      <w:pPr>
        <w:pStyle w:val="Akapitzlist"/>
        <w:numPr>
          <w:ilvl w:val="0"/>
          <w:numId w:val="2"/>
        </w:numPr>
        <w:jc w:val="both"/>
        <w:rPr>
          <w:rFonts w:ascii="Times New Roman" w:hAnsi="Times New Roman" w:cs="Times New Roman"/>
          <w:color w:val="000000" w:themeColor="text1"/>
        </w:rPr>
      </w:pPr>
      <w:r w:rsidRPr="001D7B79">
        <w:rPr>
          <w:rFonts w:ascii="Times New Roman" w:hAnsi="Times New Roman" w:cs="Times New Roman"/>
          <w:color w:val="000000" w:themeColor="text1"/>
        </w:rPr>
        <w:t xml:space="preserve">w terminie </w:t>
      </w:r>
      <w:proofErr w:type="gramStart"/>
      <w:r w:rsidRPr="001D7B79">
        <w:rPr>
          <w:rFonts w:ascii="Times New Roman" w:hAnsi="Times New Roman" w:cs="Times New Roman"/>
          <w:color w:val="000000" w:themeColor="text1"/>
        </w:rPr>
        <w:t>nie później</w:t>
      </w:r>
      <w:proofErr w:type="gramEnd"/>
      <w:r w:rsidRPr="001D7B79">
        <w:rPr>
          <w:rFonts w:ascii="Times New Roman" w:hAnsi="Times New Roman" w:cs="Times New Roman"/>
          <w:color w:val="000000" w:themeColor="text1"/>
        </w:rPr>
        <w:t xml:space="preserve"> niż 7 dni od wszczęcia procedury.</w:t>
      </w:r>
    </w:p>
    <w:p w14:paraId="43B36DCA" w14:textId="77777777" w:rsidR="00446474" w:rsidRPr="00CB7195" w:rsidRDefault="00446474" w:rsidP="00CB7195">
      <w:pPr>
        <w:jc w:val="both"/>
        <w:rPr>
          <w:rFonts w:ascii="Times New Roman" w:hAnsi="Times New Roman" w:cs="Times New Roman"/>
          <w:b/>
          <w:bCs/>
          <w:color w:val="0B5294" w:themeColor="accent1" w:themeShade="BF"/>
          <w:sz w:val="22"/>
          <w:szCs w:val="22"/>
        </w:rPr>
      </w:pPr>
      <w:r w:rsidRPr="00345DA2">
        <w:rPr>
          <w:rFonts w:ascii="Times New Roman" w:hAnsi="Times New Roman" w:cs="Times New Roman"/>
          <w:b/>
          <w:bCs/>
          <w:sz w:val="22"/>
          <w:szCs w:val="22"/>
        </w:rPr>
        <w:t>Podstawa prawna:</w:t>
      </w:r>
    </w:p>
    <w:p w14:paraId="5587B0BA" w14:textId="77777777" w:rsidR="00DE7EFF" w:rsidRPr="00345DA2" w:rsidRDefault="00DE7EFF" w:rsidP="00D01DDE">
      <w:pPr>
        <w:pStyle w:val="Akapitzlist"/>
        <w:numPr>
          <w:ilvl w:val="0"/>
          <w:numId w:val="1"/>
        </w:numPr>
        <w:jc w:val="both"/>
        <w:rPr>
          <w:rFonts w:ascii="Times New Roman" w:hAnsi="Times New Roman" w:cs="Times New Roman"/>
        </w:rPr>
      </w:pPr>
      <w:r w:rsidRPr="00345DA2">
        <w:rPr>
          <w:rFonts w:ascii="Times New Roman" w:hAnsi="Times New Roman" w:cs="Times New Roman"/>
        </w:rPr>
        <w:t>Ustawa z dnia 29 lipca 2005 r. o przeciwdziałaniu przemocy domowej (Dz. U. z 2021 r. poz. 1249 ze zm.)</w:t>
      </w:r>
    </w:p>
    <w:p w14:paraId="5193C150" w14:textId="77777777" w:rsidR="007C4DDD" w:rsidRDefault="00446474" w:rsidP="00D01DDE">
      <w:pPr>
        <w:pStyle w:val="Akapitzlist"/>
        <w:numPr>
          <w:ilvl w:val="0"/>
          <w:numId w:val="1"/>
        </w:numPr>
        <w:jc w:val="both"/>
        <w:rPr>
          <w:rFonts w:ascii="Times New Roman" w:hAnsi="Times New Roman" w:cs="Times New Roman"/>
        </w:rPr>
      </w:pPr>
      <w:r w:rsidRPr="007C4DDD">
        <w:rPr>
          <w:rFonts w:ascii="Times New Roman" w:hAnsi="Times New Roman" w:cs="Times New Roman"/>
        </w:rPr>
        <w:t>Rozporządzenie Rady Ministrów z dnia 6 września 2023 r. w sprawie procedury "Niebieskie Karty" oraz wzorów formularzy "Niebieska Karta"</w:t>
      </w:r>
      <w:r w:rsidR="007C4DDD" w:rsidRPr="007C4DDD">
        <w:rPr>
          <w:rFonts w:ascii="Times New Roman" w:hAnsi="Times New Roman" w:cs="Times New Roman"/>
        </w:rPr>
        <w:t>.</w:t>
      </w:r>
    </w:p>
    <w:p w14:paraId="2C6BE990" w14:textId="77777777" w:rsidR="00DD0CC1" w:rsidRDefault="00DD0CC1">
      <w:pPr>
        <w:rPr>
          <w:rFonts w:ascii="Times New Roman" w:eastAsiaTheme="majorEastAsia" w:hAnsi="Times New Roman" w:cs="Times New Roman"/>
          <w:color w:val="0B5294" w:themeColor="accent1" w:themeShade="BF"/>
          <w:sz w:val="36"/>
          <w:szCs w:val="36"/>
        </w:rPr>
      </w:pPr>
      <w:bookmarkStart w:id="25" w:name="_Toc147308307"/>
      <w:bookmarkStart w:id="26" w:name="_Toc146021033"/>
      <w:r>
        <w:rPr>
          <w:rFonts w:ascii="Times New Roman" w:hAnsi="Times New Roman" w:cs="Times New Roman"/>
        </w:rPr>
        <w:br w:type="page"/>
      </w:r>
    </w:p>
    <w:p w14:paraId="42EC0870" w14:textId="77777777" w:rsidR="007C4DDD" w:rsidRDefault="007C4DDD" w:rsidP="007C4DDD">
      <w:pPr>
        <w:pStyle w:val="Nagwek1"/>
        <w:spacing w:line="276" w:lineRule="auto"/>
        <w:jc w:val="both"/>
        <w:rPr>
          <w:rFonts w:ascii="Times New Roman" w:hAnsi="Times New Roman" w:cs="Times New Roman"/>
        </w:rPr>
      </w:pPr>
      <w:bookmarkStart w:id="27" w:name="_Toc231901415"/>
      <w:bookmarkEnd w:id="25"/>
      <w:r>
        <w:rPr>
          <w:rFonts w:ascii="Times New Roman" w:hAnsi="Times New Roman" w:cs="Times New Roman"/>
        </w:rPr>
        <w:lastRenderedPageBreak/>
        <w:t>X</w:t>
      </w:r>
      <w:r w:rsidR="00A15C64">
        <w:rPr>
          <w:rFonts w:ascii="Times New Roman" w:hAnsi="Times New Roman" w:cs="Times New Roman"/>
        </w:rPr>
        <w:t>VII</w:t>
      </w:r>
      <w:r w:rsidR="009F3085">
        <w:rPr>
          <w:rFonts w:ascii="Times New Roman" w:hAnsi="Times New Roman" w:cs="Times New Roman"/>
        </w:rPr>
        <w:t>I</w:t>
      </w:r>
      <w:r>
        <w:rPr>
          <w:rFonts w:ascii="Times New Roman" w:hAnsi="Times New Roman" w:cs="Times New Roman"/>
        </w:rPr>
        <w:t>. Monitoring stosowania Standardów Ochrony Małoletnich</w:t>
      </w:r>
      <w:bookmarkEnd w:id="26"/>
      <w:bookmarkEnd w:id="27"/>
    </w:p>
    <w:p w14:paraId="740C8355" w14:textId="77777777" w:rsidR="007C4DDD" w:rsidRDefault="007C4DDD" w:rsidP="007C4DDD"/>
    <w:p w14:paraId="1F173B22" w14:textId="77777777" w:rsidR="007C4DDD" w:rsidRPr="00D527E2" w:rsidRDefault="00710DEC" w:rsidP="007C4DDD">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Osobą odpowiedzialną za Standardy Ochrony Małoletnich jest </w:t>
      </w:r>
      <w:r w:rsidR="00F1524F">
        <w:rPr>
          <w:rFonts w:ascii="Times New Roman" w:hAnsi="Times New Roman" w:cs="Times New Roman"/>
          <w:color w:val="000000" w:themeColor="text1"/>
          <w:sz w:val="22"/>
          <w:szCs w:val="22"/>
        </w:rPr>
        <w:t>Pedagog Specjalny</w:t>
      </w:r>
      <w:r w:rsidR="00A15C64">
        <w:rPr>
          <w:rFonts w:ascii="Times New Roman" w:hAnsi="Times New Roman" w:cs="Times New Roman"/>
          <w:color w:val="000000" w:themeColor="text1"/>
          <w:sz w:val="22"/>
          <w:szCs w:val="22"/>
        </w:rPr>
        <w:t xml:space="preserve"> </w:t>
      </w:r>
      <w:r w:rsidR="00F1524F">
        <w:rPr>
          <w:rFonts w:ascii="Times New Roman" w:hAnsi="Times New Roman" w:cs="Times New Roman"/>
          <w:color w:val="000000" w:themeColor="text1"/>
          <w:sz w:val="22"/>
          <w:szCs w:val="22"/>
        </w:rPr>
        <w:t>oraz Dyrektor Przedszkola. Do ich obowiązków należy</w:t>
      </w:r>
      <w:r w:rsidR="007C4DDD" w:rsidRPr="00D527E2">
        <w:rPr>
          <w:rFonts w:ascii="Times New Roman" w:hAnsi="Times New Roman" w:cs="Times New Roman"/>
          <w:color w:val="000000" w:themeColor="text1"/>
          <w:sz w:val="22"/>
          <w:szCs w:val="22"/>
        </w:rPr>
        <w:t>:</w:t>
      </w:r>
    </w:p>
    <w:p w14:paraId="59444684" w14:textId="77777777" w:rsidR="007C4DDD" w:rsidRPr="00D527E2" w:rsidRDefault="007C4DDD" w:rsidP="00D01DDE">
      <w:pPr>
        <w:pStyle w:val="Akapitzlist"/>
        <w:numPr>
          <w:ilvl w:val="0"/>
          <w:numId w:val="20"/>
        </w:numPr>
        <w:jc w:val="both"/>
        <w:rPr>
          <w:rFonts w:ascii="Times New Roman" w:hAnsi="Times New Roman" w:cs="Times New Roman"/>
          <w:color w:val="000000" w:themeColor="text1"/>
        </w:rPr>
      </w:pPr>
      <w:r w:rsidRPr="00D527E2">
        <w:rPr>
          <w:rFonts w:ascii="Times New Roman" w:hAnsi="Times New Roman" w:cs="Times New Roman"/>
          <w:color w:val="000000" w:themeColor="text1"/>
        </w:rPr>
        <w:t xml:space="preserve">monitorowanie realizacji Standardów, </w:t>
      </w:r>
    </w:p>
    <w:p w14:paraId="2B521484" w14:textId="77777777" w:rsidR="007C4DDD" w:rsidRPr="00D527E2" w:rsidRDefault="007C4DDD" w:rsidP="00D01DDE">
      <w:pPr>
        <w:pStyle w:val="Akapitzlist"/>
        <w:numPr>
          <w:ilvl w:val="0"/>
          <w:numId w:val="20"/>
        </w:numPr>
        <w:jc w:val="both"/>
        <w:rPr>
          <w:rFonts w:ascii="Times New Roman" w:hAnsi="Times New Roman" w:cs="Times New Roman"/>
          <w:color w:val="000000" w:themeColor="text1"/>
        </w:rPr>
      </w:pPr>
      <w:r w:rsidRPr="00D527E2">
        <w:rPr>
          <w:rFonts w:ascii="Times New Roman" w:hAnsi="Times New Roman" w:cs="Times New Roman"/>
          <w:color w:val="000000" w:themeColor="text1"/>
        </w:rPr>
        <w:t xml:space="preserve">reagowanie na sygnały naruszenia niniejszych Standardów, </w:t>
      </w:r>
    </w:p>
    <w:p w14:paraId="06E9C846" w14:textId="77777777" w:rsidR="007C4DDD" w:rsidRPr="00D527E2" w:rsidRDefault="007C4DDD" w:rsidP="00D01DDE">
      <w:pPr>
        <w:pStyle w:val="Akapitzlist"/>
        <w:numPr>
          <w:ilvl w:val="0"/>
          <w:numId w:val="20"/>
        </w:numPr>
        <w:jc w:val="both"/>
        <w:rPr>
          <w:rFonts w:ascii="Times New Roman" w:hAnsi="Times New Roman" w:cs="Times New Roman"/>
          <w:color w:val="000000" w:themeColor="text1"/>
        </w:rPr>
      </w:pPr>
      <w:r w:rsidRPr="00D527E2">
        <w:rPr>
          <w:rFonts w:ascii="Times New Roman" w:hAnsi="Times New Roman" w:cs="Times New Roman"/>
          <w:color w:val="000000" w:themeColor="text1"/>
        </w:rPr>
        <w:t>prowadzenie rejestru zgłoszeń,</w:t>
      </w:r>
    </w:p>
    <w:p w14:paraId="51B4E15F" w14:textId="77777777" w:rsidR="007C4DDD" w:rsidRPr="00D527E2" w:rsidRDefault="007C4DDD" w:rsidP="00D01DDE">
      <w:pPr>
        <w:pStyle w:val="Akapitzlist"/>
        <w:numPr>
          <w:ilvl w:val="0"/>
          <w:numId w:val="20"/>
        </w:numPr>
        <w:jc w:val="both"/>
        <w:rPr>
          <w:rFonts w:ascii="Times New Roman" w:hAnsi="Times New Roman" w:cs="Times New Roman"/>
          <w:color w:val="000000" w:themeColor="text1"/>
        </w:rPr>
      </w:pPr>
      <w:r w:rsidRPr="00D527E2">
        <w:rPr>
          <w:rFonts w:ascii="Times New Roman" w:hAnsi="Times New Roman" w:cs="Times New Roman"/>
          <w:color w:val="000000" w:themeColor="text1"/>
        </w:rPr>
        <w:t>proponowanie zmian z niniejszych standardach.</w:t>
      </w:r>
    </w:p>
    <w:p w14:paraId="2336DF57" w14:textId="77777777" w:rsidR="00DD0CC1" w:rsidRDefault="00DD0CC1" w:rsidP="007C4DDD">
      <w:pPr>
        <w:jc w:val="both"/>
        <w:rPr>
          <w:rFonts w:ascii="Times New Roman" w:hAnsi="Times New Roman" w:cs="Times New Roman"/>
          <w:color w:val="000000" w:themeColor="text1"/>
          <w:sz w:val="22"/>
          <w:szCs w:val="22"/>
        </w:rPr>
      </w:pPr>
    </w:p>
    <w:p w14:paraId="0B22E0AE" w14:textId="77777777" w:rsidR="007C4DDD" w:rsidRPr="00D527E2" w:rsidRDefault="00F1524F" w:rsidP="007C4DDD">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Osoby, o których mowa wyżej</w:t>
      </w:r>
      <w:r w:rsidR="007C4DDD" w:rsidRPr="00D527E2">
        <w:rPr>
          <w:rFonts w:ascii="Times New Roman" w:hAnsi="Times New Roman" w:cs="Times New Roman"/>
          <w:color w:val="000000" w:themeColor="text1"/>
          <w:sz w:val="22"/>
          <w:szCs w:val="22"/>
        </w:rPr>
        <w:t xml:space="preserve"> zobowiązan</w:t>
      </w:r>
      <w:r>
        <w:rPr>
          <w:rFonts w:ascii="Times New Roman" w:hAnsi="Times New Roman" w:cs="Times New Roman"/>
          <w:color w:val="000000" w:themeColor="text1"/>
          <w:sz w:val="22"/>
          <w:szCs w:val="22"/>
        </w:rPr>
        <w:t xml:space="preserve">e </w:t>
      </w:r>
      <w:proofErr w:type="gramStart"/>
      <w:r>
        <w:rPr>
          <w:rFonts w:ascii="Times New Roman" w:hAnsi="Times New Roman" w:cs="Times New Roman"/>
          <w:color w:val="000000" w:themeColor="text1"/>
          <w:sz w:val="22"/>
          <w:szCs w:val="22"/>
        </w:rPr>
        <w:t>są</w:t>
      </w:r>
      <w:r w:rsidR="007C4DDD" w:rsidRPr="00D527E2">
        <w:rPr>
          <w:rFonts w:ascii="Times New Roman" w:hAnsi="Times New Roman" w:cs="Times New Roman"/>
          <w:color w:val="000000" w:themeColor="text1"/>
          <w:sz w:val="22"/>
          <w:szCs w:val="22"/>
        </w:rPr>
        <w:t xml:space="preserve">  przeprowadzać</w:t>
      </w:r>
      <w:proofErr w:type="gramEnd"/>
      <w:r w:rsidR="007C4DDD" w:rsidRPr="00D527E2">
        <w:rPr>
          <w:rFonts w:ascii="Times New Roman" w:hAnsi="Times New Roman" w:cs="Times New Roman"/>
          <w:color w:val="000000" w:themeColor="text1"/>
          <w:sz w:val="22"/>
          <w:szCs w:val="22"/>
        </w:rPr>
        <w:t xml:space="preserve"> </w:t>
      </w:r>
      <w:r w:rsidR="007C4DDD">
        <w:rPr>
          <w:rFonts w:ascii="Times New Roman" w:hAnsi="Times New Roman" w:cs="Times New Roman"/>
          <w:color w:val="000000" w:themeColor="text1"/>
          <w:sz w:val="22"/>
          <w:szCs w:val="22"/>
        </w:rPr>
        <w:t xml:space="preserve">raz w roku </w:t>
      </w:r>
      <w:r w:rsidR="007C4DDD" w:rsidRPr="00D527E2">
        <w:rPr>
          <w:rFonts w:ascii="Times New Roman" w:hAnsi="Times New Roman" w:cs="Times New Roman"/>
          <w:color w:val="000000" w:themeColor="text1"/>
          <w:sz w:val="22"/>
          <w:szCs w:val="22"/>
        </w:rPr>
        <w:t>ankietę monitorującą poziom realizacji wewnętrznych procedur ochrony dzieci prze</w:t>
      </w:r>
      <w:r w:rsidR="00BD39FA">
        <w:rPr>
          <w:rFonts w:ascii="Times New Roman" w:hAnsi="Times New Roman" w:cs="Times New Roman"/>
          <w:color w:val="000000" w:themeColor="text1"/>
          <w:sz w:val="22"/>
          <w:szCs w:val="22"/>
        </w:rPr>
        <w:t>d</w:t>
      </w:r>
      <w:r w:rsidR="007C4DDD" w:rsidRPr="00D527E2">
        <w:rPr>
          <w:rFonts w:ascii="Times New Roman" w:hAnsi="Times New Roman" w:cs="Times New Roman"/>
          <w:color w:val="000000" w:themeColor="text1"/>
          <w:sz w:val="22"/>
          <w:szCs w:val="22"/>
        </w:rPr>
        <w:t xml:space="preserve"> krzywdzeniem. Pracownicy </w:t>
      </w:r>
      <w:r w:rsidR="007E040C">
        <w:rPr>
          <w:rFonts w:ascii="Times New Roman" w:hAnsi="Times New Roman" w:cs="Times New Roman"/>
          <w:color w:val="000000" w:themeColor="text1"/>
          <w:sz w:val="22"/>
          <w:szCs w:val="22"/>
        </w:rPr>
        <w:t>Przedszkola</w:t>
      </w:r>
      <w:r w:rsidR="007C4DDD" w:rsidRPr="00D527E2">
        <w:rPr>
          <w:rFonts w:ascii="Times New Roman" w:hAnsi="Times New Roman" w:cs="Times New Roman"/>
          <w:color w:val="000000" w:themeColor="text1"/>
          <w:sz w:val="22"/>
          <w:szCs w:val="22"/>
        </w:rPr>
        <w:t xml:space="preserve"> mogą proponować zmiany w procedurach oraz wskazywać naruszenia procedur. </w:t>
      </w:r>
      <w:r>
        <w:rPr>
          <w:rFonts w:ascii="Times New Roman" w:hAnsi="Times New Roman" w:cs="Times New Roman"/>
          <w:color w:val="000000" w:themeColor="text1"/>
          <w:sz w:val="22"/>
          <w:szCs w:val="22"/>
        </w:rPr>
        <w:t>Pedagog Specjalny</w:t>
      </w:r>
      <w:r w:rsidR="007C4DDD" w:rsidRPr="00D527E2">
        <w:rPr>
          <w:rFonts w:ascii="Times New Roman" w:hAnsi="Times New Roman" w:cs="Times New Roman"/>
          <w:color w:val="000000" w:themeColor="text1"/>
          <w:sz w:val="22"/>
          <w:szCs w:val="22"/>
        </w:rPr>
        <w:t xml:space="preserve"> dokonuje opracowania wypełnionych przez pracowników ankiet. Sporządza na tej podstawie raport z monitoringu, który następnie przekazuje Dyrektorowi. </w:t>
      </w:r>
    </w:p>
    <w:p w14:paraId="54121F0B" w14:textId="77777777" w:rsidR="007C4DDD" w:rsidRPr="00D527E2" w:rsidRDefault="007C4DDD" w:rsidP="007C4DDD">
      <w:pPr>
        <w:jc w:val="both"/>
        <w:rPr>
          <w:rFonts w:ascii="Times New Roman" w:hAnsi="Times New Roman" w:cs="Times New Roman"/>
          <w:color w:val="000000" w:themeColor="text1"/>
          <w:sz w:val="22"/>
          <w:szCs w:val="22"/>
        </w:rPr>
      </w:pPr>
    </w:p>
    <w:p w14:paraId="563DCCCD" w14:textId="77777777" w:rsidR="007C4DDD" w:rsidRDefault="007C4DDD" w:rsidP="007C4DDD">
      <w:pPr>
        <w:jc w:val="both"/>
        <w:rPr>
          <w:rFonts w:ascii="Times New Roman" w:hAnsi="Times New Roman" w:cs="Times New Roman"/>
          <w:color w:val="000000" w:themeColor="text1"/>
          <w:sz w:val="22"/>
          <w:szCs w:val="22"/>
        </w:rPr>
      </w:pPr>
      <w:r w:rsidRPr="00D527E2">
        <w:rPr>
          <w:rFonts w:ascii="Times New Roman" w:hAnsi="Times New Roman" w:cs="Times New Roman"/>
          <w:color w:val="000000" w:themeColor="text1"/>
          <w:sz w:val="22"/>
          <w:szCs w:val="22"/>
        </w:rPr>
        <w:t xml:space="preserve">Dyrektor </w:t>
      </w:r>
      <w:r w:rsidR="003224CA">
        <w:rPr>
          <w:rFonts w:ascii="Times New Roman" w:hAnsi="Times New Roman" w:cs="Times New Roman"/>
          <w:sz w:val="22"/>
          <w:szCs w:val="22"/>
        </w:rPr>
        <w:t xml:space="preserve">Przedszkola </w:t>
      </w:r>
      <w:r w:rsidRPr="00D527E2">
        <w:rPr>
          <w:rFonts w:ascii="Times New Roman" w:hAnsi="Times New Roman" w:cs="Times New Roman"/>
          <w:color w:val="000000" w:themeColor="text1"/>
          <w:sz w:val="22"/>
          <w:szCs w:val="22"/>
        </w:rPr>
        <w:t xml:space="preserve">w razie potrzeby wprowadza do Standardów niezbędne zmiany i ogłasza pracownikom nowe brzmienie. </w:t>
      </w:r>
      <w:r w:rsidRPr="00D56932">
        <w:rPr>
          <w:rFonts w:ascii="Times New Roman" w:hAnsi="Times New Roman" w:cs="Times New Roman"/>
          <w:color w:val="000000" w:themeColor="text1"/>
          <w:sz w:val="22"/>
          <w:szCs w:val="22"/>
        </w:rPr>
        <w:t>Podczas zebrań rady pedagogicznej Dyrektor</w:t>
      </w:r>
      <w:r w:rsidR="00A15C64">
        <w:rPr>
          <w:rFonts w:ascii="Times New Roman" w:hAnsi="Times New Roman" w:cs="Times New Roman"/>
          <w:color w:val="000000" w:themeColor="text1"/>
          <w:sz w:val="22"/>
          <w:szCs w:val="22"/>
        </w:rPr>
        <w:t xml:space="preserve"> </w:t>
      </w:r>
      <w:r w:rsidRPr="00D56932">
        <w:rPr>
          <w:rFonts w:ascii="Times New Roman" w:hAnsi="Times New Roman" w:cs="Times New Roman"/>
          <w:color w:val="000000" w:themeColor="text1"/>
          <w:sz w:val="22"/>
          <w:szCs w:val="22"/>
        </w:rPr>
        <w:t xml:space="preserve">oraz </w:t>
      </w:r>
      <w:r w:rsidR="00F1524F">
        <w:rPr>
          <w:rFonts w:ascii="Times New Roman" w:hAnsi="Times New Roman" w:cs="Times New Roman"/>
          <w:color w:val="000000" w:themeColor="text1"/>
          <w:sz w:val="22"/>
          <w:szCs w:val="22"/>
        </w:rPr>
        <w:t>Pedagog Specjalny</w:t>
      </w:r>
      <w:r w:rsidRPr="00D56932">
        <w:rPr>
          <w:rFonts w:ascii="Times New Roman" w:hAnsi="Times New Roman" w:cs="Times New Roman"/>
          <w:color w:val="000000" w:themeColor="text1"/>
          <w:sz w:val="22"/>
          <w:szCs w:val="22"/>
        </w:rPr>
        <w:t xml:space="preserve"> przypominają pracownikom o obowiązujących w </w:t>
      </w:r>
      <w:r w:rsidR="007E040C">
        <w:rPr>
          <w:rFonts w:ascii="Times New Roman" w:hAnsi="Times New Roman" w:cs="Times New Roman"/>
          <w:color w:val="000000" w:themeColor="text1"/>
          <w:sz w:val="22"/>
          <w:szCs w:val="22"/>
        </w:rPr>
        <w:t>przedszkolu</w:t>
      </w:r>
      <w:r w:rsidRPr="00D56932">
        <w:rPr>
          <w:rFonts w:ascii="Times New Roman" w:hAnsi="Times New Roman" w:cs="Times New Roman"/>
          <w:color w:val="000000" w:themeColor="text1"/>
          <w:sz w:val="22"/>
          <w:szCs w:val="22"/>
        </w:rPr>
        <w:t xml:space="preserve"> procedurach oraz zasadach.</w:t>
      </w:r>
    </w:p>
    <w:p w14:paraId="1BE6AC37" w14:textId="77777777" w:rsidR="00446474" w:rsidRDefault="00446474" w:rsidP="005E7D3C">
      <w:pPr>
        <w:jc w:val="both"/>
        <w:rPr>
          <w:rFonts w:ascii="Times New Roman" w:hAnsi="Times New Roman" w:cs="Times New Roman"/>
        </w:rPr>
      </w:pPr>
    </w:p>
    <w:p w14:paraId="7B69885A" w14:textId="77777777" w:rsidR="00D522A0" w:rsidRPr="005A3FC1" w:rsidRDefault="00D522A0" w:rsidP="00D522A0">
      <w:pPr>
        <w:shd w:val="clear" w:color="auto" w:fill="FFFFFF" w:themeFill="background1"/>
        <w:jc w:val="both"/>
        <w:rPr>
          <w:rFonts w:ascii="Times New Roman" w:hAnsi="Times New Roman" w:cs="Times New Roman"/>
          <w:sz w:val="22"/>
          <w:szCs w:val="22"/>
        </w:rPr>
      </w:pPr>
      <w:bookmarkStart w:id="28" w:name="_Toc146021034"/>
      <w:r w:rsidRPr="005A3FC1">
        <w:rPr>
          <w:rFonts w:ascii="Times New Roman" w:hAnsi="Times New Roman" w:cs="Times New Roman"/>
          <w:sz w:val="22"/>
          <w:szCs w:val="22"/>
        </w:rPr>
        <w:t xml:space="preserve">Dyrektor co najmniej </w:t>
      </w:r>
      <w:r w:rsidRPr="005A3FC1">
        <w:rPr>
          <w:rFonts w:ascii="Times New Roman" w:hAnsi="Times New Roman" w:cs="Times New Roman"/>
          <w:b/>
          <w:bCs/>
          <w:sz w:val="22"/>
          <w:szCs w:val="22"/>
        </w:rPr>
        <w:t>raz na dwa lata</w:t>
      </w:r>
      <w:r w:rsidRPr="005A3FC1">
        <w:rPr>
          <w:rFonts w:ascii="Times New Roman" w:hAnsi="Times New Roman" w:cs="Times New Roman"/>
          <w:sz w:val="22"/>
          <w:szCs w:val="22"/>
        </w:rPr>
        <w:t xml:space="preserve"> dokonuje oceny standardów w celu zapewnienia ich dostosowania do aktualnych potrzeb oraz zgodności z obowiązującymi przepisami. Wnioski z przeprowadzonej oceny należy pisemnie udokumentować.</w:t>
      </w:r>
    </w:p>
    <w:p w14:paraId="1AA0E4C0" w14:textId="77777777" w:rsidR="00DD0CC1" w:rsidRDefault="00DD0CC1">
      <w:pPr>
        <w:rPr>
          <w:rFonts w:ascii="Times New Roman" w:eastAsiaTheme="majorEastAsia" w:hAnsi="Times New Roman" w:cs="Times New Roman"/>
          <w:color w:val="0B5294" w:themeColor="accent1" w:themeShade="BF"/>
          <w:sz w:val="36"/>
          <w:szCs w:val="36"/>
        </w:rPr>
      </w:pPr>
      <w:bookmarkStart w:id="29" w:name="_Toc155618474"/>
    </w:p>
    <w:p w14:paraId="29745D90" w14:textId="77777777" w:rsidR="00D522A0" w:rsidRDefault="00D522A0" w:rsidP="00D522A0">
      <w:pPr>
        <w:pStyle w:val="Nagwek1"/>
        <w:spacing w:line="276" w:lineRule="auto"/>
        <w:jc w:val="both"/>
        <w:rPr>
          <w:rFonts w:ascii="Times New Roman" w:hAnsi="Times New Roman" w:cs="Times New Roman"/>
        </w:rPr>
      </w:pPr>
      <w:bookmarkStart w:id="30" w:name="_Toc231901416"/>
      <w:r>
        <w:rPr>
          <w:rFonts w:ascii="Times New Roman" w:hAnsi="Times New Roman" w:cs="Times New Roman"/>
        </w:rPr>
        <w:t>X</w:t>
      </w:r>
      <w:r w:rsidR="00A15C64">
        <w:rPr>
          <w:rFonts w:ascii="Times New Roman" w:hAnsi="Times New Roman" w:cs="Times New Roman"/>
        </w:rPr>
        <w:t>I</w:t>
      </w:r>
      <w:r>
        <w:rPr>
          <w:rFonts w:ascii="Times New Roman" w:hAnsi="Times New Roman" w:cs="Times New Roman"/>
        </w:rPr>
        <w:t>X. Sposób dokumentowania i zasady przechowywania ujawnionych lub zgłoszonych incydentów lub zdarzeń zagrażających dobru małoletniego</w:t>
      </w:r>
      <w:bookmarkEnd w:id="29"/>
      <w:bookmarkEnd w:id="30"/>
    </w:p>
    <w:p w14:paraId="70361F8C" w14:textId="77777777" w:rsidR="00D522A0" w:rsidRDefault="00D522A0" w:rsidP="00D522A0"/>
    <w:p w14:paraId="67652D93" w14:textId="77777777" w:rsidR="00D522A0" w:rsidRPr="00DF6621" w:rsidRDefault="00D522A0" w:rsidP="00D522A0">
      <w:pPr>
        <w:pStyle w:val="NormalnyWeb"/>
        <w:shd w:val="clear" w:color="auto" w:fill="FFFFFF"/>
        <w:spacing w:line="276" w:lineRule="auto"/>
        <w:jc w:val="both"/>
        <w:rPr>
          <w:color w:val="000000" w:themeColor="text1"/>
          <w:sz w:val="22"/>
          <w:szCs w:val="22"/>
        </w:rPr>
      </w:pPr>
      <w:r w:rsidRPr="00DF6621">
        <w:rPr>
          <w:color w:val="000000" w:themeColor="text1"/>
          <w:sz w:val="22"/>
          <w:szCs w:val="22"/>
        </w:rPr>
        <w:t>W każdym z powyższych przypadków zakładana jest </w:t>
      </w:r>
      <w:r w:rsidRPr="00DF6621">
        <w:rPr>
          <w:b/>
          <w:bCs/>
          <w:color w:val="000000" w:themeColor="text1"/>
          <w:sz w:val="22"/>
          <w:szCs w:val="22"/>
        </w:rPr>
        <w:t>Karta interwencji.</w:t>
      </w:r>
      <w:r w:rsidRPr="00DF6621">
        <w:rPr>
          <w:color w:val="000000" w:themeColor="text1"/>
          <w:sz w:val="22"/>
          <w:szCs w:val="22"/>
        </w:rPr>
        <w:t xml:space="preserve"> Kartę interwencji zakłada i prowadzi wychowawca lub osoba, której dziecko zgłosiło przemoc. Kartę oraz inne dokumenty zgromadzone w danej sprawie załącza się do dokumentacji osobowej dziecka.</w:t>
      </w:r>
    </w:p>
    <w:p w14:paraId="2F925A03" w14:textId="77777777" w:rsidR="00D522A0" w:rsidRPr="00DF6621" w:rsidRDefault="00D522A0" w:rsidP="00D522A0">
      <w:pPr>
        <w:pStyle w:val="NormalnyWeb"/>
        <w:shd w:val="clear" w:color="auto" w:fill="FFFFFF"/>
        <w:spacing w:line="276" w:lineRule="auto"/>
        <w:jc w:val="both"/>
        <w:rPr>
          <w:color w:val="000000" w:themeColor="text1"/>
          <w:sz w:val="22"/>
          <w:szCs w:val="22"/>
        </w:rPr>
      </w:pPr>
      <w:r w:rsidRPr="00DF6621">
        <w:rPr>
          <w:color w:val="000000" w:themeColor="text1"/>
          <w:sz w:val="22"/>
          <w:szCs w:val="22"/>
        </w:rPr>
        <w:t xml:space="preserve">Zasady i okres przechowywania dokumentów </w:t>
      </w:r>
      <w:r w:rsidR="00E111EA">
        <w:rPr>
          <w:color w:val="000000" w:themeColor="text1"/>
          <w:sz w:val="22"/>
          <w:szCs w:val="22"/>
        </w:rPr>
        <w:t>dziecka</w:t>
      </w:r>
      <w:r w:rsidRPr="00DF6621">
        <w:rPr>
          <w:color w:val="000000" w:themeColor="text1"/>
          <w:sz w:val="22"/>
          <w:szCs w:val="22"/>
        </w:rPr>
        <w:t xml:space="preserve"> określa Polityka ochrony danych osobowych obowiązująca w </w:t>
      </w:r>
      <w:r>
        <w:rPr>
          <w:color w:val="000000" w:themeColor="text1"/>
          <w:sz w:val="22"/>
          <w:szCs w:val="22"/>
        </w:rPr>
        <w:t>przedszkolu</w:t>
      </w:r>
      <w:r w:rsidRPr="00DF6621">
        <w:rPr>
          <w:color w:val="000000" w:themeColor="text1"/>
          <w:sz w:val="22"/>
          <w:szCs w:val="22"/>
        </w:rPr>
        <w:t xml:space="preserve">. </w:t>
      </w:r>
    </w:p>
    <w:p w14:paraId="1C93F75D" w14:textId="77777777" w:rsidR="00D522A0" w:rsidRDefault="00D522A0">
      <w:pPr>
        <w:rPr>
          <w:rFonts w:ascii="Times New Roman" w:eastAsiaTheme="majorEastAsia" w:hAnsi="Times New Roman" w:cs="Times New Roman"/>
          <w:color w:val="0B5294" w:themeColor="accent1" w:themeShade="BF"/>
          <w:sz w:val="36"/>
          <w:szCs w:val="36"/>
        </w:rPr>
      </w:pPr>
      <w:bookmarkStart w:id="31" w:name="_Toc155618475"/>
    </w:p>
    <w:p w14:paraId="73856F31" w14:textId="77777777" w:rsidR="00D522A0" w:rsidRDefault="00D522A0" w:rsidP="00D522A0">
      <w:pPr>
        <w:pStyle w:val="Nagwek1"/>
        <w:spacing w:line="276" w:lineRule="auto"/>
        <w:jc w:val="both"/>
        <w:rPr>
          <w:rFonts w:ascii="Times New Roman" w:hAnsi="Times New Roman" w:cs="Times New Roman"/>
        </w:rPr>
      </w:pPr>
      <w:bookmarkStart w:id="32" w:name="_Toc231901417"/>
      <w:r>
        <w:rPr>
          <w:rFonts w:ascii="Times New Roman" w:hAnsi="Times New Roman" w:cs="Times New Roman"/>
        </w:rPr>
        <w:lastRenderedPageBreak/>
        <w:t>XX. Zasady udostępniania Standardów Ochrony Małoletnich</w:t>
      </w:r>
      <w:bookmarkEnd w:id="31"/>
      <w:bookmarkEnd w:id="32"/>
    </w:p>
    <w:p w14:paraId="6107A4C8" w14:textId="77777777" w:rsidR="00D522A0" w:rsidRDefault="00D522A0" w:rsidP="00D522A0">
      <w:pPr>
        <w:autoSpaceDE w:val="0"/>
        <w:autoSpaceDN w:val="0"/>
        <w:adjustRightInd w:val="0"/>
        <w:spacing w:after="159" w:line="240" w:lineRule="auto"/>
        <w:jc w:val="both"/>
        <w:rPr>
          <w:rFonts w:ascii="Times New Roman" w:hAnsi="Times New Roman" w:cs="Times New Roman"/>
          <w:color w:val="000000"/>
          <w:sz w:val="22"/>
          <w:szCs w:val="22"/>
        </w:rPr>
      </w:pPr>
    </w:p>
    <w:p w14:paraId="7D4981C4" w14:textId="77777777" w:rsidR="00D522A0" w:rsidRPr="00827A91" w:rsidRDefault="00D522A0" w:rsidP="00D522A0">
      <w:pPr>
        <w:autoSpaceDE w:val="0"/>
        <w:autoSpaceDN w:val="0"/>
        <w:adjustRightInd w:val="0"/>
        <w:spacing w:after="159" w:line="240" w:lineRule="auto"/>
        <w:jc w:val="both"/>
        <w:rPr>
          <w:rFonts w:ascii="Times New Roman" w:hAnsi="Times New Roman" w:cs="Times New Roman"/>
          <w:color w:val="000000"/>
          <w:sz w:val="22"/>
          <w:szCs w:val="22"/>
        </w:rPr>
      </w:pPr>
      <w:r w:rsidRPr="00827A91">
        <w:rPr>
          <w:rFonts w:ascii="Times New Roman" w:hAnsi="Times New Roman" w:cs="Times New Roman"/>
          <w:color w:val="000000"/>
          <w:sz w:val="22"/>
          <w:szCs w:val="22"/>
        </w:rPr>
        <w:t>Ogłoszenie</w:t>
      </w:r>
      <w:r>
        <w:rPr>
          <w:rFonts w:ascii="Times New Roman" w:hAnsi="Times New Roman" w:cs="Times New Roman"/>
          <w:color w:val="000000"/>
          <w:sz w:val="22"/>
          <w:szCs w:val="22"/>
        </w:rPr>
        <w:t xml:space="preserve"> Standardów Ochrony Małoletnich</w:t>
      </w:r>
      <w:r w:rsidRPr="00827A91">
        <w:rPr>
          <w:rFonts w:ascii="Times New Roman" w:hAnsi="Times New Roman" w:cs="Times New Roman"/>
          <w:color w:val="000000"/>
          <w:sz w:val="22"/>
          <w:szCs w:val="22"/>
        </w:rPr>
        <w:t xml:space="preserve"> następuje w sposób dostępny </w:t>
      </w:r>
      <w:r w:rsidRPr="00827A91">
        <w:rPr>
          <w:rFonts w:ascii="Times New Roman" w:hAnsi="Times New Roman" w:cs="Times New Roman"/>
          <w:b/>
          <w:bCs/>
          <w:color w:val="000000"/>
          <w:sz w:val="22"/>
          <w:szCs w:val="22"/>
        </w:rPr>
        <w:t>dla pracowników</w:t>
      </w:r>
      <w:r w:rsidRPr="00827A91">
        <w:rPr>
          <w:rFonts w:ascii="Times New Roman" w:hAnsi="Times New Roman" w:cs="Times New Roman"/>
          <w:color w:val="000000"/>
          <w:sz w:val="22"/>
          <w:szCs w:val="22"/>
        </w:rPr>
        <w:t xml:space="preserve">, w szczególności poprzez umieszczenie </w:t>
      </w:r>
      <w:r>
        <w:rPr>
          <w:rFonts w:ascii="Times New Roman" w:hAnsi="Times New Roman" w:cs="Times New Roman"/>
          <w:color w:val="000000"/>
          <w:sz w:val="22"/>
          <w:szCs w:val="22"/>
        </w:rPr>
        <w:t>Standardów</w:t>
      </w:r>
      <w:r w:rsidRPr="00827A91">
        <w:rPr>
          <w:rFonts w:ascii="Times New Roman" w:hAnsi="Times New Roman" w:cs="Times New Roman"/>
          <w:color w:val="000000"/>
          <w:sz w:val="22"/>
          <w:szCs w:val="22"/>
        </w:rPr>
        <w:t xml:space="preserve"> na tablicy ogłoszeń dla pracowników, w tym w pokojach nauczycielskich oraz</w:t>
      </w:r>
      <w:r>
        <w:rPr>
          <w:rFonts w:ascii="Times New Roman" w:hAnsi="Times New Roman" w:cs="Times New Roman"/>
          <w:color w:val="000000"/>
          <w:sz w:val="22"/>
          <w:szCs w:val="22"/>
        </w:rPr>
        <w:t xml:space="preserve"> </w:t>
      </w:r>
      <w:r w:rsidRPr="00827A91">
        <w:rPr>
          <w:rFonts w:ascii="Times New Roman" w:hAnsi="Times New Roman" w:cs="Times New Roman"/>
          <w:color w:val="000000"/>
          <w:sz w:val="22"/>
          <w:szCs w:val="22"/>
        </w:rPr>
        <w:t>poprzez przesłanie jej tekstu droga elektroniczną</w:t>
      </w:r>
      <w:r w:rsidR="00E111EA">
        <w:rPr>
          <w:rFonts w:ascii="Times New Roman" w:hAnsi="Times New Roman" w:cs="Times New Roman"/>
          <w:color w:val="000000"/>
          <w:sz w:val="22"/>
          <w:szCs w:val="22"/>
        </w:rPr>
        <w:t>.</w:t>
      </w:r>
    </w:p>
    <w:p w14:paraId="080438BD" w14:textId="77777777" w:rsidR="00D522A0" w:rsidRDefault="00D522A0" w:rsidP="00D522A0">
      <w:pPr>
        <w:autoSpaceDE w:val="0"/>
        <w:autoSpaceDN w:val="0"/>
        <w:adjustRightInd w:val="0"/>
        <w:spacing w:after="159" w:line="240" w:lineRule="auto"/>
        <w:jc w:val="both"/>
        <w:rPr>
          <w:rFonts w:ascii="Times New Roman" w:hAnsi="Times New Roman" w:cs="Times New Roman"/>
          <w:b/>
          <w:bCs/>
          <w:color w:val="000000"/>
          <w:sz w:val="22"/>
          <w:szCs w:val="22"/>
        </w:rPr>
      </w:pPr>
    </w:p>
    <w:p w14:paraId="250159F1" w14:textId="77777777" w:rsidR="00D522A0" w:rsidRDefault="00D522A0" w:rsidP="00D522A0">
      <w:pPr>
        <w:autoSpaceDE w:val="0"/>
        <w:autoSpaceDN w:val="0"/>
        <w:adjustRightInd w:val="0"/>
        <w:spacing w:after="159" w:line="240" w:lineRule="auto"/>
        <w:jc w:val="both"/>
        <w:rPr>
          <w:rFonts w:ascii="Times New Roman" w:hAnsi="Times New Roman" w:cs="Times New Roman"/>
          <w:color w:val="000000"/>
          <w:sz w:val="22"/>
          <w:szCs w:val="22"/>
        </w:rPr>
      </w:pPr>
      <w:r w:rsidRPr="00827A91">
        <w:rPr>
          <w:rFonts w:ascii="Times New Roman" w:hAnsi="Times New Roman" w:cs="Times New Roman"/>
          <w:b/>
          <w:bCs/>
          <w:color w:val="000000"/>
          <w:sz w:val="22"/>
          <w:szCs w:val="22"/>
        </w:rPr>
        <w:t>Rodzice/opiekunowie</w:t>
      </w:r>
      <w:r>
        <w:rPr>
          <w:rFonts w:ascii="Times New Roman" w:hAnsi="Times New Roman" w:cs="Times New Roman"/>
          <w:color w:val="000000"/>
          <w:sz w:val="22"/>
          <w:szCs w:val="22"/>
        </w:rPr>
        <w:t xml:space="preserve"> </w:t>
      </w:r>
      <w:r w:rsidR="00E111EA">
        <w:rPr>
          <w:rFonts w:ascii="Times New Roman" w:hAnsi="Times New Roman" w:cs="Times New Roman"/>
          <w:color w:val="000000"/>
          <w:sz w:val="22"/>
          <w:szCs w:val="22"/>
        </w:rPr>
        <w:t>dzieci</w:t>
      </w:r>
      <w:r>
        <w:rPr>
          <w:rFonts w:ascii="Times New Roman" w:hAnsi="Times New Roman" w:cs="Times New Roman"/>
          <w:color w:val="000000"/>
          <w:sz w:val="22"/>
          <w:szCs w:val="22"/>
        </w:rPr>
        <w:t xml:space="preserve"> zostają poinformowani o Standardach Ochrony Małoletnich</w:t>
      </w:r>
      <w:r w:rsidR="00E111EA">
        <w:rPr>
          <w:rFonts w:ascii="Times New Roman" w:hAnsi="Times New Roman" w:cs="Times New Roman"/>
          <w:color w:val="000000"/>
          <w:sz w:val="22"/>
          <w:szCs w:val="22"/>
        </w:rPr>
        <w:t xml:space="preserve"> podczas zabrania z rodzicami </w:t>
      </w:r>
      <w:r>
        <w:rPr>
          <w:rFonts w:ascii="Times New Roman" w:hAnsi="Times New Roman" w:cs="Times New Roman"/>
          <w:color w:val="000000"/>
          <w:sz w:val="22"/>
          <w:szCs w:val="22"/>
        </w:rPr>
        <w:t xml:space="preserve">oraz poprzez wywieszenie dokumentu na tablicy ogłoszeń w holu głównym. </w:t>
      </w:r>
    </w:p>
    <w:p w14:paraId="3FE43DA1" w14:textId="77777777" w:rsidR="00D522A0" w:rsidRDefault="00D522A0" w:rsidP="00D522A0">
      <w:pPr>
        <w:autoSpaceDE w:val="0"/>
        <w:autoSpaceDN w:val="0"/>
        <w:adjustRightInd w:val="0"/>
        <w:spacing w:after="0" w:line="240" w:lineRule="auto"/>
        <w:jc w:val="both"/>
        <w:rPr>
          <w:rFonts w:ascii="Times New Roman" w:hAnsi="Times New Roman" w:cs="Times New Roman"/>
          <w:b/>
          <w:bCs/>
          <w:color w:val="000000"/>
          <w:sz w:val="22"/>
          <w:szCs w:val="22"/>
        </w:rPr>
      </w:pPr>
    </w:p>
    <w:p w14:paraId="321D237A" w14:textId="77777777" w:rsidR="00D522A0" w:rsidRPr="00827A91" w:rsidRDefault="00D522A0" w:rsidP="00D522A0">
      <w:pPr>
        <w:autoSpaceDE w:val="0"/>
        <w:autoSpaceDN w:val="0"/>
        <w:adjustRightInd w:val="0"/>
        <w:spacing w:after="0" w:line="240" w:lineRule="auto"/>
        <w:jc w:val="both"/>
        <w:rPr>
          <w:rFonts w:ascii="Times New Roman" w:hAnsi="Times New Roman" w:cs="Times New Roman"/>
          <w:color w:val="000000"/>
          <w:sz w:val="22"/>
          <w:szCs w:val="22"/>
        </w:rPr>
      </w:pPr>
      <w:bookmarkStart w:id="33" w:name="_Hlk155776431"/>
      <w:r w:rsidRPr="00827A91">
        <w:rPr>
          <w:rFonts w:ascii="Times New Roman" w:hAnsi="Times New Roman" w:cs="Times New Roman"/>
          <w:b/>
          <w:bCs/>
          <w:color w:val="000000"/>
          <w:sz w:val="22"/>
          <w:szCs w:val="22"/>
        </w:rPr>
        <w:t>Dzieci</w:t>
      </w:r>
      <w:r>
        <w:rPr>
          <w:rFonts w:ascii="Times New Roman" w:hAnsi="Times New Roman" w:cs="Times New Roman"/>
          <w:b/>
          <w:bCs/>
          <w:color w:val="000000"/>
          <w:sz w:val="22"/>
          <w:szCs w:val="22"/>
        </w:rPr>
        <w:t xml:space="preserve"> </w:t>
      </w:r>
      <w:r w:rsidRPr="00827A91">
        <w:rPr>
          <w:rFonts w:ascii="Times New Roman" w:hAnsi="Times New Roman" w:cs="Times New Roman"/>
          <w:color w:val="000000"/>
          <w:sz w:val="22"/>
          <w:szCs w:val="22"/>
        </w:rPr>
        <w:t xml:space="preserve">zostają poinformowani o </w:t>
      </w:r>
      <w:r w:rsidR="00E111EA">
        <w:rPr>
          <w:rFonts w:ascii="Times New Roman" w:hAnsi="Times New Roman" w:cs="Times New Roman"/>
          <w:color w:val="000000"/>
          <w:sz w:val="22"/>
          <w:szCs w:val="22"/>
        </w:rPr>
        <w:t>zasadach panujących w przedszkolu podczas zajęć z wychowawcą grupy. Nauczyciele w rocznym planie pracy przedszkola planują zajęcia z dziećmi poświęcone przemocy, krzywdzeniu, bezpieczeństwie, numerach alarmowych itp.</w:t>
      </w:r>
    </w:p>
    <w:bookmarkEnd w:id="33"/>
    <w:p w14:paraId="22E6DEEE" w14:textId="77777777" w:rsidR="00D522A0" w:rsidRPr="00827A91" w:rsidRDefault="00D522A0" w:rsidP="00D522A0">
      <w:pPr>
        <w:autoSpaceDE w:val="0"/>
        <w:autoSpaceDN w:val="0"/>
        <w:adjustRightInd w:val="0"/>
        <w:spacing w:after="0" w:line="240" w:lineRule="auto"/>
        <w:jc w:val="both"/>
        <w:rPr>
          <w:rFonts w:ascii="Times New Roman" w:hAnsi="Times New Roman" w:cs="Times New Roman"/>
          <w:color w:val="000000"/>
          <w:sz w:val="22"/>
          <w:szCs w:val="22"/>
        </w:rPr>
      </w:pPr>
    </w:p>
    <w:p w14:paraId="0E03219D" w14:textId="77777777" w:rsidR="00D522A0" w:rsidRDefault="00D522A0" w:rsidP="00D522A0">
      <w:pPr>
        <w:autoSpaceDE w:val="0"/>
        <w:autoSpaceDN w:val="0"/>
        <w:adjustRightInd w:val="0"/>
        <w:spacing w:after="0" w:line="240" w:lineRule="auto"/>
        <w:jc w:val="both"/>
        <w:rPr>
          <w:rFonts w:ascii="Times New Roman" w:hAnsi="Times New Roman" w:cs="Times New Roman"/>
          <w:color w:val="000000"/>
          <w:sz w:val="22"/>
          <w:szCs w:val="22"/>
        </w:rPr>
      </w:pPr>
    </w:p>
    <w:p w14:paraId="292D2CA6" w14:textId="77777777" w:rsidR="00D522A0" w:rsidRPr="00827A91" w:rsidRDefault="00D522A0" w:rsidP="00D522A0">
      <w:pPr>
        <w:autoSpaceDE w:val="0"/>
        <w:autoSpaceDN w:val="0"/>
        <w:adjustRightInd w:val="0"/>
        <w:spacing w:after="0" w:line="240" w:lineRule="auto"/>
        <w:jc w:val="both"/>
        <w:rPr>
          <w:rFonts w:ascii="Arial" w:hAnsi="Arial" w:cs="Arial"/>
          <w:color w:val="000000"/>
          <w:sz w:val="23"/>
          <w:szCs w:val="23"/>
        </w:rPr>
      </w:pPr>
      <w:r w:rsidRPr="00827A91">
        <w:rPr>
          <w:rFonts w:ascii="Times New Roman" w:hAnsi="Times New Roman" w:cs="Times New Roman"/>
          <w:color w:val="000000"/>
          <w:sz w:val="22"/>
          <w:szCs w:val="22"/>
        </w:rPr>
        <w:t xml:space="preserve">Niezależnie od powyższym zasad ogłaszania </w:t>
      </w:r>
      <w:r>
        <w:rPr>
          <w:rFonts w:ascii="Times New Roman" w:hAnsi="Times New Roman" w:cs="Times New Roman"/>
          <w:color w:val="000000"/>
          <w:sz w:val="22"/>
          <w:szCs w:val="22"/>
        </w:rPr>
        <w:t>Standardy Ochrony Małoletnich</w:t>
      </w:r>
      <w:r w:rsidRPr="00827A91">
        <w:rPr>
          <w:rFonts w:ascii="Times New Roman" w:hAnsi="Times New Roman" w:cs="Times New Roman"/>
          <w:color w:val="000000"/>
          <w:sz w:val="22"/>
          <w:szCs w:val="22"/>
        </w:rPr>
        <w:t xml:space="preserve"> zostaj</w:t>
      </w:r>
      <w:r>
        <w:rPr>
          <w:rFonts w:ascii="Times New Roman" w:hAnsi="Times New Roman" w:cs="Times New Roman"/>
          <w:color w:val="000000"/>
          <w:sz w:val="22"/>
          <w:szCs w:val="22"/>
        </w:rPr>
        <w:t>ą</w:t>
      </w:r>
      <w:r w:rsidRPr="00827A91">
        <w:rPr>
          <w:rFonts w:ascii="Times New Roman" w:hAnsi="Times New Roman" w:cs="Times New Roman"/>
          <w:color w:val="000000"/>
          <w:sz w:val="22"/>
          <w:szCs w:val="22"/>
        </w:rPr>
        <w:t xml:space="preserve"> </w:t>
      </w:r>
      <w:r>
        <w:rPr>
          <w:rFonts w:ascii="Times New Roman" w:hAnsi="Times New Roman" w:cs="Times New Roman"/>
          <w:color w:val="000000"/>
          <w:sz w:val="22"/>
          <w:szCs w:val="22"/>
        </w:rPr>
        <w:t>również</w:t>
      </w:r>
      <w:r w:rsidRPr="00827A91">
        <w:rPr>
          <w:rFonts w:ascii="Times New Roman" w:hAnsi="Times New Roman" w:cs="Times New Roman"/>
          <w:color w:val="000000"/>
          <w:sz w:val="22"/>
          <w:szCs w:val="22"/>
        </w:rPr>
        <w:t xml:space="preserve"> udostępnion</w:t>
      </w:r>
      <w:r>
        <w:rPr>
          <w:rFonts w:ascii="Times New Roman" w:hAnsi="Times New Roman" w:cs="Times New Roman"/>
          <w:color w:val="000000"/>
          <w:sz w:val="22"/>
          <w:szCs w:val="22"/>
        </w:rPr>
        <w:t>e</w:t>
      </w:r>
      <w:r w:rsidRPr="00827A91">
        <w:rPr>
          <w:rFonts w:ascii="Times New Roman" w:hAnsi="Times New Roman" w:cs="Times New Roman"/>
          <w:color w:val="000000"/>
          <w:sz w:val="22"/>
          <w:szCs w:val="22"/>
        </w:rPr>
        <w:t xml:space="preserve"> poprzez zamieszczenie jej</w:t>
      </w:r>
      <w:r w:rsidR="00E111EA">
        <w:rPr>
          <w:rFonts w:ascii="Times New Roman" w:hAnsi="Times New Roman" w:cs="Times New Roman"/>
          <w:color w:val="000000"/>
          <w:sz w:val="22"/>
          <w:szCs w:val="22"/>
        </w:rPr>
        <w:t xml:space="preserve"> </w:t>
      </w:r>
      <w:r w:rsidRPr="00827A91">
        <w:rPr>
          <w:rFonts w:ascii="Times New Roman" w:hAnsi="Times New Roman" w:cs="Times New Roman"/>
          <w:color w:val="000000"/>
          <w:sz w:val="22"/>
          <w:szCs w:val="22"/>
        </w:rPr>
        <w:t>na stronie internetowej</w:t>
      </w:r>
      <w:r>
        <w:rPr>
          <w:rFonts w:ascii="Times New Roman" w:hAnsi="Times New Roman" w:cs="Times New Roman"/>
          <w:color w:val="000000"/>
          <w:sz w:val="22"/>
          <w:szCs w:val="22"/>
        </w:rPr>
        <w:t xml:space="preserve"> </w:t>
      </w:r>
      <w:r w:rsidR="00E111EA">
        <w:rPr>
          <w:rFonts w:ascii="Times New Roman" w:hAnsi="Times New Roman" w:cs="Times New Roman"/>
          <w:color w:val="000000"/>
          <w:sz w:val="22"/>
          <w:szCs w:val="22"/>
        </w:rPr>
        <w:t xml:space="preserve">przedszkola. </w:t>
      </w:r>
    </w:p>
    <w:p w14:paraId="4516A104" w14:textId="77777777" w:rsidR="00D522A0" w:rsidRDefault="00D522A0">
      <w:pPr>
        <w:rPr>
          <w:rFonts w:ascii="Times New Roman" w:eastAsiaTheme="majorEastAsia" w:hAnsi="Times New Roman" w:cs="Times New Roman"/>
          <w:color w:val="0B5294" w:themeColor="accent1" w:themeShade="BF"/>
          <w:sz w:val="36"/>
          <w:szCs w:val="36"/>
        </w:rPr>
      </w:pPr>
      <w:r>
        <w:rPr>
          <w:rFonts w:ascii="Times New Roman" w:hAnsi="Times New Roman" w:cs="Times New Roman"/>
        </w:rPr>
        <w:br w:type="page"/>
      </w:r>
    </w:p>
    <w:p w14:paraId="102BDF96" w14:textId="77777777" w:rsidR="005E7D3C" w:rsidRDefault="005E7D3C" w:rsidP="005E7D3C">
      <w:pPr>
        <w:pStyle w:val="Nagwek1"/>
        <w:spacing w:line="276" w:lineRule="auto"/>
        <w:rPr>
          <w:rFonts w:ascii="Times New Roman" w:hAnsi="Times New Roman" w:cs="Times New Roman"/>
        </w:rPr>
      </w:pPr>
      <w:bookmarkStart w:id="34" w:name="_Toc231901418"/>
      <w:r>
        <w:rPr>
          <w:rFonts w:ascii="Times New Roman" w:hAnsi="Times New Roman" w:cs="Times New Roman"/>
        </w:rPr>
        <w:lastRenderedPageBreak/>
        <w:t>Załącznik nr 1 – Karta interwencji</w:t>
      </w:r>
      <w:bookmarkEnd w:id="28"/>
      <w:bookmarkEnd w:id="34"/>
    </w:p>
    <w:p w14:paraId="7E2D3BC1" w14:textId="77777777" w:rsidR="005E7D3C" w:rsidRDefault="005E7D3C" w:rsidP="005E7D3C">
      <w:pPr>
        <w:shd w:val="clear" w:color="auto" w:fill="FFFFFF"/>
        <w:spacing w:after="0"/>
        <w:jc w:val="both"/>
        <w:rPr>
          <w:rFonts w:ascii="Times New Roman" w:hAnsi="Times New Roman" w:cs="Times New Roman"/>
        </w:rPr>
      </w:pPr>
    </w:p>
    <w:p w14:paraId="285A5925" w14:textId="77777777" w:rsidR="005E7D3C" w:rsidRPr="00EE51F1" w:rsidRDefault="005E7D3C" w:rsidP="005E7D3C">
      <w:pPr>
        <w:shd w:val="clear" w:color="auto" w:fill="FFFFFF"/>
        <w:spacing w:after="0"/>
        <w:jc w:val="both"/>
        <w:rPr>
          <w:rFonts w:ascii="Times New Roman" w:hAnsi="Times New Roman" w:cs="Times New Roman"/>
        </w:rPr>
      </w:pPr>
    </w:p>
    <w:tbl>
      <w:tblPr>
        <w:tblStyle w:val="Tabela-Siatka"/>
        <w:tblW w:w="9067" w:type="dxa"/>
        <w:tblLook w:val="04A0" w:firstRow="1" w:lastRow="0" w:firstColumn="1" w:lastColumn="0" w:noHBand="0" w:noVBand="1"/>
      </w:tblPr>
      <w:tblGrid>
        <w:gridCol w:w="3397"/>
        <w:gridCol w:w="3021"/>
        <w:gridCol w:w="2649"/>
      </w:tblGrid>
      <w:tr w:rsidR="005E7D3C" w14:paraId="5DD6AD9B" w14:textId="77777777" w:rsidTr="00E53516">
        <w:tc>
          <w:tcPr>
            <w:tcW w:w="3397" w:type="dxa"/>
          </w:tcPr>
          <w:p w14:paraId="2D1AA800" w14:textId="77777777" w:rsidR="005E7D3C" w:rsidRPr="008B22A3" w:rsidRDefault="005E7D3C" w:rsidP="00E53516">
            <w:pPr>
              <w:rPr>
                <w:rFonts w:ascii="Times New Roman" w:hAnsi="Times New Roman" w:cs="Times New Roman"/>
                <w:b/>
                <w:bCs/>
                <w:sz w:val="22"/>
                <w:szCs w:val="22"/>
              </w:rPr>
            </w:pPr>
            <w:r w:rsidRPr="008B22A3">
              <w:rPr>
                <w:rFonts w:ascii="Times New Roman" w:hAnsi="Times New Roman" w:cs="Times New Roman"/>
                <w:b/>
                <w:bCs/>
                <w:sz w:val="22"/>
                <w:szCs w:val="22"/>
              </w:rPr>
              <w:t>1. Imię i nazwisko dziecka</w:t>
            </w:r>
          </w:p>
        </w:tc>
        <w:tc>
          <w:tcPr>
            <w:tcW w:w="5670" w:type="dxa"/>
            <w:gridSpan w:val="2"/>
          </w:tcPr>
          <w:p w14:paraId="72ABCD61" w14:textId="77777777" w:rsidR="005E7D3C" w:rsidRDefault="005E7D3C" w:rsidP="00E53516">
            <w:pPr>
              <w:jc w:val="both"/>
              <w:rPr>
                <w:rFonts w:ascii="Times New Roman" w:hAnsi="Times New Roman" w:cs="Times New Roman"/>
                <w:sz w:val="22"/>
                <w:szCs w:val="22"/>
              </w:rPr>
            </w:pPr>
          </w:p>
          <w:p w14:paraId="43F30A15" w14:textId="77777777" w:rsidR="005E7D3C" w:rsidRDefault="005E7D3C" w:rsidP="00E53516">
            <w:pPr>
              <w:jc w:val="both"/>
              <w:rPr>
                <w:rFonts w:ascii="Times New Roman" w:hAnsi="Times New Roman" w:cs="Times New Roman"/>
                <w:sz w:val="22"/>
                <w:szCs w:val="22"/>
              </w:rPr>
            </w:pPr>
          </w:p>
        </w:tc>
      </w:tr>
      <w:tr w:rsidR="005E7D3C" w14:paraId="63E9E7F1" w14:textId="77777777" w:rsidTr="00E53516">
        <w:tc>
          <w:tcPr>
            <w:tcW w:w="3397" w:type="dxa"/>
          </w:tcPr>
          <w:p w14:paraId="0FCEF551" w14:textId="77777777" w:rsidR="005E7D3C" w:rsidRPr="008B22A3" w:rsidRDefault="005E7D3C" w:rsidP="00E53516">
            <w:pPr>
              <w:rPr>
                <w:rFonts w:ascii="Times New Roman" w:hAnsi="Times New Roman" w:cs="Times New Roman"/>
                <w:b/>
                <w:bCs/>
                <w:sz w:val="22"/>
                <w:szCs w:val="22"/>
              </w:rPr>
            </w:pPr>
            <w:r w:rsidRPr="008B22A3">
              <w:rPr>
                <w:rFonts w:ascii="Times New Roman" w:hAnsi="Times New Roman" w:cs="Times New Roman"/>
                <w:b/>
                <w:bCs/>
                <w:sz w:val="22"/>
                <w:szCs w:val="22"/>
              </w:rPr>
              <w:t>2. Przyczyny interwencji (forma krzywdzenia)</w:t>
            </w:r>
          </w:p>
        </w:tc>
        <w:tc>
          <w:tcPr>
            <w:tcW w:w="5670" w:type="dxa"/>
            <w:gridSpan w:val="2"/>
          </w:tcPr>
          <w:p w14:paraId="11A5EE62" w14:textId="77777777" w:rsidR="005E7D3C" w:rsidRDefault="005E7D3C" w:rsidP="00E53516">
            <w:pPr>
              <w:jc w:val="both"/>
              <w:rPr>
                <w:rFonts w:ascii="Times New Roman" w:hAnsi="Times New Roman" w:cs="Times New Roman"/>
                <w:sz w:val="22"/>
                <w:szCs w:val="22"/>
              </w:rPr>
            </w:pPr>
          </w:p>
          <w:p w14:paraId="25B6E3CB" w14:textId="77777777" w:rsidR="005E7D3C" w:rsidRDefault="005E7D3C" w:rsidP="00E53516">
            <w:pPr>
              <w:jc w:val="both"/>
              <w:rPr>
                <w:rFonts w:ascii="Times New Roman" w:hAnsi="Times New Roman" w:cs="Times New Roman"/>
                <w:sz w:val="22"/>
                <w:szCs w:val="22"/>
              </w:rPr>
            </w:pPr>
          </w:p>
          <w:p w14:paraId="744DB371" w14:textId="77777777" w:rsidR="005E7D3C" w:rsidRDefault="005E7D3C" w:rsidP="00E53516">
            <w:pPr>
              <w:jc w:val="both"/>
              <w:rPr>
                <w:rFonts w:ascii="Times New Roman" w:hAnsi="Times New Roman" w:cs="Times New Roman"/>
                <w:sz w:val="22"/>
                <w:szCs w:val="22"/>
              </w:rPr>
            </w:pPr>
          </w:p>
        </w:tc>
      </w:tr>
      <w:tr w:rsidR="005E7D3C" w14:paraId="0AAEC00E" w14:textId="77777777" w:rsidTr="00E53516">
        <w:tc>
          <w:tcPr>
            <w:tcW w:w="3397" w:type="dxa"/>
          </w:tcPr>
          <w:p w14:paraId="1F73E5FD" w14:textId="77777777" w:rsidR="005E7D3C" w:rsidRPr="008B22A3" w:rsidRDefault="005E7D3C" w:rsidP="00E53516">
            <w:pPr>
              <w:rPr>
                <w:rFonts w:ascii="Times New Roman" w:hAnsi="Times New Roman" w:cs="Times New Roman"/>
                <w:b/>
                <w:bCs/>
                <w:sz w:val="22"/>
                <w:szCs w:val="22"/>
              </w:rPr>
            </w:pPr>
            <w:r w:rsidRPr="008B22A3">
              <w:rPr>
                <w:rFonts w:ascii="Times New Roman" w:hAnsi="Times New Roman" w:cs="Times New Roman"/>
                <w:b/>
                <w:bCs/>
                <w:sz w:val="22"/>
                <w:szCs w:val="22"/>
              </w:rPr>
              <w:t>3. Osoba zawiadamiająca o podejrzeniu krzywdzenia</w:t>
            </w:r>
          </w:p>
        </w:tc>
        <w:tc>
          <w:tcPr>
            <w:tcW w:w="5670" w:type="dxa"/>
            <w:gridSpan w:val="2"/>
          </w:tcPr>
          <w:p w14:paraId="3C4AE1CB" w14:textId="77777777" w:rsidR="005E7D3C" w:rsidRDefault="005E7D3C" w:rsidP="00E53516">
            <w:pPr>
              <w:jc w:val="both"/>
              <w:rPr>
                <w:rFonts w:ascii="Times New Roman" w:hAnsi="Times New Roman" w:cs="Times New Roman"/>
                <w:sz w:val="22"/>
                <w:szCs w:val="22"/>
              </w:rPr>
            </w:pPr>
          </w:p>
          <w:p w14:paraId="1FC4FC25" w14:textId="77777777" w:rsidR="005E7D3C" w:rsidRDefault="005E7D3C" w:rsidP="00E53516">
            <w:pPr>
              <w:jc w:val="both"/>
              <w:rPr>
                <w:rFonts w:ascii="Times New Roman" w:hAnsi="Times New Roman" w:cs="Times New Roman"/>
                <w:sz w:val="22"/>
                <w:szCs w:val="22"/>
              </w:rPr>
            </w:pPr>
          </w:p>
          <w:p w14:paraId="6309D149" w14:textId="77777777" w:rsidR="005E7D3C" w:rsidRDefault="005E7D3C" w:rsidP="00E53516">
            <w:pPr>
              <w:jc w:val="both"/>
              <w:rPr>
                <w:rFonts w:ascii="Times New Roman" w:hAnsi="Times New Roman" w:cs="Times New Roman"/>
                <w:sz w:val="22"/>
                <w:szCs w:val="22"/>
              </w:rPr>
            </w:pPr>
          </w:p>
        </w:tc>
      </w:tr>
      <w:tr w:rsidR="005E7D3C" w14:paraId="5F227B7B" w14:textId="77777777" w:rsidTr="00E53516">
        <w:tc>
          <w:tcPr>
            <w:tcW w:w="3397" w:type="dxa"/>
            <w:vMerge w:val="restart"/>
          </w:tcPr>
          <w:p w14:paraId="6D0A8717" w14:textId="77777777" w:rsidR="005E7D3C" w:rsidRPr="008B22A3" w:rsidRDefault="005E7D3C" w:rsidP="00E53516">
            <w:pPr>
              <w:rPr>
                <w:rFonts w:ascii="Times New Roman" w:hAnsi="Times New Roman" w:cs="Times New Roman"/>
                <w:b/>
                <w:bCs/>
                <w:sz w:val="22"/>
                <w:szCs w:val="22"/>
              </w:rPr>
            </w:pPr>
            <w:r w:rsidRPr="008B22A3">
              <w:rPr>
                <w:rFonts w:ascii="Times New Roman" w:hAnsi="Times New Roman" w:cs="Times New Roman"/>
                <w:b/>
                <w:bCs/>
                <w:sz w:val="22"/>
                <w:szCs w:val="22"/>
              </w:rPr>
              <w:t xml:space="preserve">4.Opis działań podjętych przez </w:t>
            </w:r>
            <w:r w:rsidR="00F1524F">
              <w:rPr>
                <w:rFonts w:ascii="Times New Roman" w:hAnsi="Times New Roman" w:cs="Times New Roman"/>
                <w:b/>
                <w:bCs/>
                <w:sz w:val="22"/>
                <w:szCs w:val="22"/>
              </w:rPr>
              <w:t>pedagoga specjalnego</w:t>
            </w:r>
            <w:r w:rsidRPr="008B22A3">
              <w:rPr>
                <w:rFonts w:ascii="Times New Roman" w:hAnsi="Times New Roman" w:cs="Times New Roman"/>
                <w:b/>
                <w:bCs/>
                <w:sz w:val="22"/>
                <w:szCs w:val="22"/>
              </w:rPr>
              <w:t>.</w:t>
            </w:r>
          </w:p>
        </w:tc>
        <w:tc>
          <w:tcPr>
            <w:tcW w:w="3021" w:type="dxa"/>
          </w:tcPr>
          <w:p w14:paraId="47ED6B6D" w14:textId="77777777" w:rsidR="005E7D3C" w:rsidRPr="008B22A3" w:rsidRDefault="005E7D3C" w:rsidP="00E53516">
            <w:pPr>
              <w:jc w:val="both"/>
              <w:rPr>
                <w:rFonts w:ascii="Times New Roman" w:hAnsi="Times New Roman" w:cs="Times New Roman"/>
                <w:b/>
                <w:bCs/>
                <w:sz w:val="22"/>
                <w:szCs w:val="22"/>
              </w:rPr>
            </w:pPr>
            <w:r w:rsidRPr="008B22A3">
              <w:rPr>
                <w:rFonts w:ascii="Times New Roman" w:hAnsi="Times New Roman" w:cs="Times New Roman"/>
                <w:b/>
                <w:bCs/>
                <w:sz w:val="22"/>
                <w:szCs w:val="22"/>
              </w:rPr>
              <w:t>Data</w:t>
            </w:r>
          </w:p>
        </w:tc>
        <w:tc>
          <w:tcPr>
            <w:tcW w:w="2649" w:type="dxa"/>
          </w:tcPr>
          <w:p w14:paraId="7A3F07FD" w14:textId="77777777" w:rsidR="005E7D3C" w:rsidRPr="008B22A3" w:rsidRDefault="005E7D3C" w:rsidP="00E53516">
            <w:pPr>
              <w:jc w:val="both"/>
              <w:rPr>
                <w:rFonts w:ascii="Times New Roman" w:hAnsi="Times New Roman" w:cs="Times New Roman"/>
                <w:b/>
                <w:bCs/>
                <w:sz w:val="22"/>
                <w:szCs w:val="22"/>
              </w:rPr>
            </w:pPr>
            <w:r w:rsidRPr="008B22A3">
              <w:rPr>
                <w:rFonts w:ascii="Times New Roman" w:hAnsi="Times New Roman" w:cs="Times New Roman"/>
                <w:b/>
                <w:bCs/>
                <w:sz w:val="22"/>
                <w:szCs w:val="22"/>
              </w:rPr>
              <w:t>Działanie</w:t>
            </w:r>
          </w:p>
        </w:tc>
      </w:tr>
      <w:tr w:rsidR="005E7D3C" w14:paraId="3EEDE3E6" w14:textId="77777777" w:rsidTr="00E53516">
        <w:tc>
          <w:tcPr>
            <w:tcW w:w="3397" w:type="dxa"/>
            <w:vMerge/>
          </w:tcPr>
          <w:p w14:paraId="48E80037" w14:textId="77777777" w:rsidR="005E7D3C" w:rsidRDefault="005E7D3C" w:rsidP="00E53516">
            <w:pPr>
              <w:jc w:val="both"/>
              <w:rPr>
                <w:rFonts w:ascii="Times New Roman" w:hAnsi="Times New Roman" w:cs="Times New Roman"/>
                <w:sz w:val="22"/>
                <w:szCs w:val="22"/>
              </w:rPr>
            </w:pPr>
          </w:p>
        </w:tc>
        <w:tc>
          <w:tcPr>
            <w:tcW w:w="3021" w:type="dxa"/>
          </w:tcPr>
          <w:p w14:paraId="075D125A" w14:textId="77777777" w:rsidR="005E7D3C" w:rsidRDefault="005E7D3C" w:rsidP="00E53516">
            <w:pPr>
              <w:jc w:val="both"/>
              <w:rPr>
                <w:rFonts w:ascii="Times New Roman" w:hAnsi="Times New Roman" w:cs="Times New Roman"/>
                <w:sz w:val="22"/>
                <w:szCs w:val="22"/>
              </w:rPr>
            </w:pPr>
          </w:p>
          <w:p w14:paraId="1895CE68" w14:textId="77777777" w:rsidR="005E7D3C" w:rsidRDefault="005E7D3C" w:rsidP="00E53516">
            <w:pPr>
              <w:jc w:val="both"/>
              <w:rPr>
                <w:rFonts w:ascii="Times New Roman" w:hAnsi="Times New Roman" w:cs="Times New Roman"/>
                <w:sz w:val="22"/>
                <w:szCs w:val="22"/>
              </w:rPr>
            </w:pPr>
          </w:p>
        </w:tc>
        <w:tc>
          <w:tcPr>
            <w:tcW w:w="2649" w:type="dxa"/>
          </w:tcPr>
          <w:p w14:paraId="461C18BD" w14:textId="77777777" w:rsidR="005E7D3C" w:rsidRDefault="005E7D3C" w:rsidP="00E53516">
            <w:pPr>
              <w:jc w:val="both"/>
              <w:rPr>
                <w:rFonts w:ascii="Times New Roman" w:hAnsi="Times New Roman" w:cs="Times New Roman"/>
                <w:sz w:val="22"/>
                <w:szCs w:val="22"/>
              </w:rPr>
            </w:pPr>
          </w:p>
        </w:tc>
      </w:tr>
      <w:tr w:rsidR="005E7D3C" w14:paraId="5F346840" w14:textId="77777777" w:rsidTr="00E53516">
        <w:tc>
          <w:tcPr>
            <w:tcW w:w="3397" w:type="dxa"/>
            <w:vMerge/>
          </w:tcPr>
          <w:p w14:paraId="474CD535" w14:textId="77777777" w:rsidR="005E7D3C" w:rsidRDefault="005E7D3C" w:rsidP="00E53516">
            <w:pPr>
              <w:jc w:val="both"/>
              <w:rPr>
                <w:rFonts w:ascii="Times New Roman" w:hAnsi="Times New Roman" w:cs="Times New Roman"/>
                <w:sz w:val="22"/>
                <w:szCs w:val="22"/>
              </w:rPr>
            </w:pPr>
          </w:p>
        </w:tc>
        <w:tc>
          <w:tcPr>
            <w:tcW w:w="3021" w:type="dxa"/>
          </w:tcPr>
          <w:p w14:paraId="699C263F" w14:textId="77777777" w:rsidR="005E7D3C" w:rsidRDefault="005E7D3C" w:rsidP="00E53516">
            <w:pPr>
              <w:jc w:val="both"/>
              <w:rPr>
                <w:rFonts w:ascii="Times New Roman" w:hAnsi="Times New Roman" w:cs="Times New Roman"/>
                <w:sz w:val="22"/>
                <w:szCs w:val="22"/>
              </w:rPr>
            </w:pPr>
          </w:p>
          <w:p w14:paraId="2674307B" w14:textId="77777777" w:rsidR="005E7D3C" w:rsidRDefault="005E7D3C" w:rsidP="00E53516">
            <w:pPr>
              <w:jc w:val="both"/>
              <w:rPr>
                <w:rFonts w:ascii="Times New Roman" w:hAnsi="Times New Roman" w:cs="Times New Roman"/>
                <w:sz w:val="22"/>
                <w:szCs w:val="22"/>
              </w:rPr>
            </w:pPr>
          </w:p>
        </w:tc>
        <w:tc>
          <w:tcPr>
            <w:tcW w:w="2649" w:type="dxa"/>
          </w:tcPr>
          <w:p w14:paraId="5274A03F" w14:textId="77777777" w:rsidR="005E7D3C" w:rsidRDefault="005E7D3C" w:rsidP="00E53516">
            <w:pPr>
              <w:jc w:val="both"/>
              <w:rPr>
                <w:rFonts w:ascii="Times New Roman" w:hAnsi="Times New Roman" w:cs="Times New Roman"/>
                <w:sz w:val="22"/>
                <w:szCs w:val="22"/>
              </w:rPr>
            </w:pPr>
          </w:p>
        </w:tc>
      </w:tr>
      <w:tr w:rsidR="005E7D3C" w14:paraId="6E80BB49" w14:textId="77777777" w:rsidTr="00E53516">
        <w:tc>
          <w:tcPr>
            <w:tcW w:w="3397" w:type="dxa"/>
            <w:vMerge/>
          </w:tcPr>
          <w:p w14:paraId="78905782" w14:textId="77777777" w:rsidR="005E7D3C" w:rsidRDefault="005E7D3C" w:rsidP="00E53516">
            <w:pPr>
              <w:jc w:val="both"/>
              <w:rPr>
                <w:rFonts w:ascii="Times New Roman" w:hAnsi="Times New Roman" w:cs="Times New Roman"/>
                <w:sz w:val="22"/>
                <w:szCs w:val="22"/>
              </w:rPr>
            </w:pPr>
          </w:p>
        </w:tc>
        <w:tc>
          <w:tcPr>
            <w:tcW w:w="3021" w:type="dxa"/>
          </w:tcPr>
          <w:p w14:paraId="547A0485" w14:textId="77777777" w:rsidR="005E7D3C" w:rsidRDefault="005E7D3C" w:rsidP="00E53516">
            <w:pPr>
              <w:jc w:val="both"/>
              <w:rPr>
                <w:rFonts w:ascii="Times New Roman" w:hAnsi="Times New Roman" w:cs="Times New Roman"/>
                <w:sz w:val="22"/>
                <w:szCs w:val="22"/>
              </w:rPr>
            </w:pPr>
          </w:p>
          <w:p w14:paraId="680C4A8A" w14:textId="77777777" w:rsidR="005E7D3C" w:rsidRDefault="005E7D3C" w:rsidP="00E53516">
            <w:pPr>
              <w:jc w:val="both"/>
              <w:rPr>
                <w:rFonts w:ascii="Times New Roman" w:hAnsi="Times New Roman" w:cs="Times New Roman"/>
                <w:sz w:val="22"/>
                <w:szCs w:val="22"/>
              </w:rPr>
            </w:pPr>
          </w:p>
        </w:tc>
        <w:tc>
          <w:tcPr>
            <w:tcW w:w="2649" w:type="dxa"/>
          </w:tcPr>
          <w:p w14:paraId="3A948360" w14:textId="77777777" w:rsidR="005E7D3C" w:rsidRDefault="005E7D3C" w:rsidP="00E53516">
            <w:pPr>
              <w:jc w:val="both"/>
              <w:rPr>
                <w:rFonts w:ascii="Times New Roman" w:hAnsi="Times New Roman" w:cs="Times New Roman"/>
                <w:sz w:val="22"/>
                <w:szCs w:val="22"/>
              </w:rPr>
            </w:pPr>
          </w:p>
        </w:tc>
      </w:tr>
      <w:tr w:rsidR="005E7D3C" w14:paraId="363D85CF" w14:textId="77777777" w:rsidTr="00E53516">
        <w:tc>
          <w:tcPr>
            <w:tcW w:w="3397" w:type="dxa"/>
            <w:vMerge w:val="restart"/>
          </w:tcPr>
          <w:p w14:paraId="5B9DCF50" w14:textId="77777777" w:rsidR="005E7D3C" w:rsidRPr="008B22A3" w:rsidRDefault="005E7D3C" w:rsidP="00E53516">
            <w:pPr>
              <w:rPr>
                <w:rFonts w:ascii="Times New Roman" w:hAnsi="Times New Roman" w:cs="Times New Roman"/>
                <w:b/>
                <w:bCs/>
                <w:sz w:val="22"/>
                <w:szCs w:val="22"/>
              </w:rPr>
            </w:pPr>
            <w:r w:rsidRPr="008B22A3">
              <w:rPr>
                <w:rFonts w:ascii="Times New Roman" w:hAnsi="Times New Roman" w:cs="Times New Roman"/>
                <w:b/>
                <w:bCs/>
                <w:sz w:val="22"/>
                <w:szCs w:val="22"/>
              </w:rPr>
              <w:t>5. Spotkanie z opiekunami dziecka</w:t>
            </w:r>
            <w:r w:rsidR="000E146C">
              <w:rPr>
                <w:rFonts w:ascii="Times New Roman" w:hAnsi="Times New Roman" w:cs="Times New Roman"/>
                <w:b/>
                <w:bCs/>
                <w:sz w:val="22"/>
                <w:szCs w:val="22"/>
              </w:rPr>
              <w:t>.</w:t>
            </w:r>
          </w:p>
        </w:tc>
        <w:tc>
          <w:tcPr>
            <w:tcW w:w="3021" w:type="dxa"/>
          </w:tcPr>
          <w:p w14:paraId="50270A33" w14:textId="77777777" w:rsidR="005E7D3C" w:rsidRPr="008B22A3" w:rsidRDefault="005E7D3C" w:rsidP="00E53516">
            <w:pPr>
              <w:jc w:val="both"/>
              <w:rPr>
                <w:rFonts w:ascii="Times New Roman" w:hAnsi="Times New Roman" w:cs="Times New Roman"/>
                <w:b/>
                <w:bCs/>
                <w:sz w:val="22"/>
                <w:szCs w:val="22"/>
              </w:rPr>
            </w:pPr>
            <w:r w:rsidRPr="008B22A3">
              <w:rPr>
                <w:rFonts w:ascii="Times New Roman" w:hAnsi="Times New Roman" w:cs="Times New Roman"/>
                <w:b/>
                <w:bCs/>
                <w:sz w:val="22"/>
                <w:szCs w:val="22"/>
              </w:rPr>
              <w:t>Data</w:t>
            </w:r>
          </w:p>
        </w:tc>
        <w:tc>
          <w:tcPr>
            <w:tcW w:w="2649" w:type="dxa"/>
          </w:tcPr>
          <w:p w14:paraId="04BF3414" w14:textId="77777777" w:rsidR="005E7D3C" w:rsidRPr="008B22A3" w:rsidRDefault="005E7D3C" w:rsidP="00E53516">
            <w:pPr>
              <w:jc w:val="both"/>
              <w:rPr>
                <w:rFonts w:ascii="Times New Roman" w:hAnsi="Times New Roman" w:cs="Times New Roman"/>
                <w:b/>
                <w:bCs/>
                <w:sz w:val="22"/>
                <w:szCs w:val="22"/>
              </w:rPr>
            </w:pPr>
            <w:r w:rsidRPr="008B22A3">
              <w:rPr>
                <w:rFonts w:ascii="Times New Roman" w:hAnsi="Times New Roman" w:cs="Times New Roman"/>
                <w:b/>
                <w:bCs/>
                <w:sz w:val="22"/>
                <w:szCs w:val="22"/>
              </w:rPr>
              <w:t>Opis spotkania</w:t>
            </w:r>
          </w:p>
        </w:tc>
      </w:tr>
      <w:tr w:rsidR="005E7D3C" w14:paraId="063763F1" w14:textId="77777777" w:rsidTr="00E53516">
        <w:tc>
          <w:tcPr>
            <w:tcW w:w="3397" w:type="dxa"/>
            <w:vMerge/>
          </w:tcPr>
          <w:p w14:paraId="714325EC" w14:textId="77777777" w:rsidR="005E7D3C" w:rsidRDefault="005E7D3C" w:rsidP="00E53516">
            <w:pPr>
              <w:jc w:val="both"/>
              <w:rPr>
                <w:rFonts w:ascii="Times New Roman" w:hAnsi="Times New Roman" w:cs="Times New Roman"/>
                <w:sz w:val="22"/>
                <w:szCs w:val="22"/>
              </w:rPr>
            </w:pPr>
          </w:p>
        </w:tc>
        <w:tc>
          <w:tcPr>
            <w:tcW w:w="3021" w:type="dxa"/>
          </w:tcPr>
          <w:p w14:paraId="3812B2C4" w14:textId="77777777" w:rsidR="005E7D3C" w:rsidRDefault="005E7D3C" w:rsidP="00E53516">
            <w:pPr>
              <w:jc w:val="both"/>
              <w:rPr>
                <w:rFonts w:ascii="Times New Roman" w:hAnsi="Times New Roman" w:cs="Times New Roman"/>
                <w:sz w:val="22"/>
                <w:szCs w:val="22"/>
              </w:rPr>
            </w:pPr>
          </w:p>
          <w:p w14:paraId="4060CF90" w14:textId="77777777" w:rsidR="005E7D3C" w:rsidRDefault="005E7D3C" w:rsidP="00E53516">
            <w:pPr>
              <w:jc w:val="both"/>
              <w:rPr>
                <w:rFonts w:ascii="Times New Roman" w:hAnsi="Times New Roman" w:cs="Times New Roman"/>
                <w:sz w:val="22"/>
                <w:szCs w:val="22"/>
              </w:rPr>
            </w:pPr>
          </w:p>
        </w:tc>
        <w:tc>
          <w:tcPr>
            <w:tcW w:w="2649" w:type="dxa"/>
          </w:tcPr>
          <w:p w14:paraId="5D07904B" w14:textId="77777777" w:rsidR="005E7D3C" w:rsidRDefault="005E7D3C" w:rsidP="00E53516">
            <w:pPr>
              <w:jc w:val="both"/>
              <w:rPr>
                <w:rFonts w:ascii="Times New Roman" w:hAnsi="Times New Roman" w:cs="Times New Roman"/>
                <w:sz w:val="22"/>
                <w:szCs w:val="22"/>
              </w:rPr>
            </w:pPr>
          </w:p>
        </w:tc>
      </w:tr>
      <w:tr w:rsidR="005E7D3C" w14:paraId="1487924E" w14:textId="77777777" w:rsidTr="00E53516">
        <w:tc>
          <w:tcPr>
            <w:tcW w:w="3397" w:type="dxa"/>
            <w:vMerge/>
          </w:tcPr>
          <w:p w14:paraId="1601CE19" w14:textId="77777777" w:rsidR="005E7D3C" w:rsidRDefault="005E7D3C" w:rsidP="00E53516">
            <w:pPr>
              <w:jc w:val="both"/>
              <w:rPr>
                <w:rFonts w:ascii="Times New Roman" w:hAnsi="Times New Roman" w:cs="Times New Roman"/>
                <w:sz w:val="22"/>
                <w:szCs w:val="22"/>
              </w:rPr>
            </w:pPr>
          </w:p>
        </w:tc>
        <w:tc>
          <w:tcPr>
            <w:tcW w:w="3021" w:type="dxa"/>
          </w:tcPr>
          <w:p w14:paraId="5E4C5BBD" w14:textId="77777777" w:rsidR="005E7D3C" w:rsidRDefault="005E7D3C" w:rsidP="00E53516">
            <w:pPr>
              <w:jc w:val="both"/>
              <w:rPr>
                <w:rFonts w:ascii="Times New Roman" w:hAnsi="Times New Roman" w:cs="Times New Roman"/>
                <w:sz w:val="22"/>
                <w:szCs w:val="22"/>
              </w:rPr>
            </w:pPr>
          </w:p>
          <w:p w14:paraId="32684684" w14:textId="77777777" w:rsidR="005E7D3C" w:rsidRDefault="005E7D3C" w:rsidP="00E53516">
            <w:pPr>
              <w:jc w:val="both"/>
              <w:rPr>
                <w:rFonts w:ascii="Times New Roman" w:hAnsi="Times New Roman" w:cs="Times New Roman"/>
                <w:sz w:val="22"/>
                <w:szCs w:val="22"/>
              </w:rPr>
            </w:pPr>
          </w:p>
        </w:tc>
        <w:tc>
          <w:tcPr>
            <w:tcW w:w="2649" w:type="dxa"/>
          </w:tcPr>
          <w:p w14:paraId="6565FC29" w14:textId="77777777" w:rsidR="005E7D3C" w:rsidRDefault="005E7D3C" w:rsidP="00E53516">
            <w:pPr>
              <w:jc w:val="both"/>
              <w:rPr>
                <w:rFonts w:ascii="Times New Roman" w:hAnsi="Times New Roman" w:cs="Times New Roman"/>
                <w:sz w:val="22"/>
                <w:szCs w:val="22"/>
              </w:rPr>
            </w:pPr>
          </w:p>
        </w:tc>
      </w:tr>
      <w:tr w:rsidR="005E7D3C" w14:paraId="00D9DA9B" w14:textId="77777777" w:rsidTr="00E53516">
        <w:tc>
          <w:tcPr>
            <w:tcW w:w="3397" w:type="dxa"/>
            <w:vMerge/>
          </w:tcPr>
          <w:p w14:paraId="300472E8" w14:textId="77777777" w:rsidR="005E7D3C" w:rsidRDefault="005E7D3C" w:rsidP="00E53516">
            <w:pPr>
              <w:jc w:val="both"/>
              <w:rPr>
                <w:rFonts w:ascii="Times New Roman" w:hAnsi="Times New Roman" w:cs="Times New Roman"/>
                <w:sz w:val="22"/>
                <w:szCs w:val="22"/>
              </w:rPr>
            </w:pPr>
          </w:p>
        </w:tc>
        <w:tc>
          <w:tcPr>
            <w:tcW w:w="3021" w:type="dxa"/>
          </w:tcPr>
          <w:p w14:paraId="35B90D71" w14:textId="77777777" w:rsidR="005E7D3C" w:rsidRDefault="005E7D3C" w:rsidP="00E53516">
            <w:pPr>
              <w:jc w:val="both"/>
              <w:rPr>
                <w:rFonts w:ascii="Times New Roman" w:hAnsi="Times New Roman" w:cs="Times New Roman"/>
                <w:sz w:val="22"/>
                <w:szCs w:val="22"/>
              </w:rPr>
            </w:pPr>
          </w:p>
          <w:p w14:paraId="174575C1" w14:textId="77777777" w:rsidR="005E7D3C" w:rsidRDefault="005E7D3C" w:rsidP="00E53516">
            <w:pPr>
              <w:jc w:val="both"/>
              <w:rPr>
                <w:rFonts w:ascii="Times New Roman" w:hAnsi="Times New Roman" w:cs="Times New Roman"/>
                <w:sz w:val="22"/>
                <w:szCs w:val="22"/>
              </w:rPr>
            </w:pPr>
          </w:p>
        </w:tc>
        <w:tc>
          <w:tcPr>
            <w:tcW w:w="2649" w:type="dxa"/>
          </w:tcPr>
          <w:p w14:paraId="5EC32E73" w14:textId="77777777" w:rsidR="005E7D3C" w:rsidRDefault="005E7D3C" w:rsidP="00E53516">
            <w:pPr>
              <w:jc w:val="both"/>
              <w:rPr>
                <w:rFonts w:ascii="Times New Roman" w:hAnsi="Times New Roman" w:cs="Times New Roman"/>
                <w:sz w:val="22"/>
                <w:szCs w:val="22"/>
              </w:rPr>
            </w:pPr>
          </w:p>
        </w:tc>
      </w:tr>
      <w:tr w:rsidR="005E7D3C" w14:paraId="5C4FC3A5" w14:textId="77777777" w:rsidTr="00E53516">
        <w:tc>
          <w:tcPr>
            <w:tcW w:w="3397" w:type="dxa"/>
          </w:tcPr>
          <w:p w14:paraId="40A42435" w14:textId="77777777" w:rsidR="005E7D3C" w:rsidRPr="008B22A3" w:rsidRDefault="005E7D3C" w:rsidP="00E53516">
            <w:pPr>
              <w:rPr>
                <w:rFonts w:ascii="Times New Roman" w:hAnsi="Times New Roman" w:cs="Times New Roman"/>
                <w:b/>
                <w:bCs/>
                <w:sz w:val="22"/>
                <w:szCs w:val="22"/>
              </w:rPr>
            </w:pPr>
            <w:r w:rsidRPr="008B22A3">
              <w:rPr>
                <w:rFonts w:ascii="Times New Roman" w:hAnsi="Times New Roman" w:cs="Times New Roman"/>
                <w:b/>
                <w:bCs/>
                <w:sz w:val="22"/>
                <w:szCs w:val="22"/>
              </w:rPr>
              <w:t>6. Forma podjętej interwencji (zakreślić właściwe)</w:t>
            </w:r>
          </w:p>
        </w:tc>
        <w:tc>
          <w:tcPr>
            <w:tcW w:w="5670" w:type="dxa"/>
            <w:gridSpan w:val="2"/>
          </w:tcPr>
          <w:p w14:paraId="740DCC0F" w14:textId="77777777" w:rsidR="005E7D3C" w:rsidRPr="008B22A3" w:rsidRDefault="005E7D3C" w:rsidP="00D01DDE">
            <w:pPr>
              <w:pStyle w:val="Akapitzlist"/>
              <w:numPr>
                <w:ilvl w:val="0"/>
                <w:numId w:val="21"/>
              </w:numPr>
              <w:spacing w:after="0" w:line="240" w:lineRule="auto"/>
              <w:ind w:left="322" w:hanging="284"/>
              <w:jc w:val="both"/>
              <w:rPr>
                <w:rFonts w:ascii="Times New Roman" w:hAnsi="Times New Roman" w:cs="Times New Roman"/>
                <w:color w:val="auto"/>
              </w:rPr>
            </w:pPr>
            <w:r w:rsidRPr="008B22A3">
              <w:rPr>
                <w:rFonts w:ascii="Times New Roman" w:hAnsi="Times New Roman" w:cs="Times New Roman"/>
                <w:color w:val="auto"/>
              </w:rPr>
              <w:t>Zawiadomienie o podejrzeniu popełnienia przestępstwa,</w:t>
            </w:r>
          </w:p>
          <w:p w14:paraId="505A59B4" w14:textId="77777777" w:rsidR="005E7D3C" w:rsidRPr="008B22A3" w:rsidRDefault="005E7D3C" w:rsidP="00D01DDE">
            <w:pPr>
              <w:pStyle w:val="Akapitzlist"/>
              <w:numPr>
                <w:ilvl w:val="0"/>
                <w:numId w:val="21"/>
              </w:numPr>
              <w:spacing w:after="0" w:line="240" w:lineRule="auto"/>
              <w:ind w:left="322" w:hanging="284"/>
              <w:jc w:val="both"/>
              <w:rPr>
                <w:rFonts w:ascii="Times New Roman" w:hAnsi="Times New Roman" w:cs="Times New Roman"/>
                <w:color w:val="auto"/>
              </w:rPr>
            </w:pPr>
            <w:r w:rsidRPr="008B22A3">
              <w:rPr>
                <w:rFonts w:ascii="Times New Roman" w:hAnsi="Times New Roman" w:cs="Times New Roman"/>
                <w:color w:val="auto"/>
              </w:rPr>
              <w:t>Wniosek o wgląd w sytuację dziecka/rodziny,</w:t>
            </w:r>
          </w:p>
          <w:p w14:paraId="35302AC7" w14:textId="77777777" w:rsidR="005E7D3C" w:rsidRPr="008B22A3" w:rsidRDefault="005E7D3C" w:rsidP="00D01DDE">
            <w:pPr>
              <w:pStyle w:val="Akapitzlist"/>
              <w:numPr>
                <w:ilvl w:val="0"/>
                <w:numId w:val="21"/>
              </w:numPr>
              <w:spacing w:after="0" w:line="240" w:lineRule="auto"/>
              <w:ind w:left="322" w:hanging="284"/>
              <w:jc w:val="both"/>
              <w:rPr>
                <w:rFonts w:ascii="Times New Roman" w:hAnsi="Times New Roman" w:cs="Times New Roman"/>
                <w:color w:val="auto"/>
              </w:rPr>
            </w:pPr>
            <w:r w:rsidRPr="008B22A3">
              <w:rPr>
                <w:rFonts w:ascii="Times New Roman" w:hAnsi="Times New Roman" w:cs="Times New Roman"/>
                <w:color w:val="auto"/>
              </w:rPr>
              <w:t>Inny rodzaj interwencji. Jaki</w:t>
            </w:r>
            <w:proofErr w:type="gramStart"/>
            <w:r w:rsidRPr="008B22A3">
              <w:rPr>
                <w:rFonts w:ascii="Times New Roman" w:hAnsi="Times New Roman" w:cs="Times New Roman"/>
                <w:color w:val="auto"/>
              </w:rPr>
              <w:t>? :</w:t>
            </w:r>
            <w:proofErr w:type="gramEnd"/>
          </w:p>
          <w:p w14:paraId="13E5ECB6" w14:textId="77777777" w:rsidR="005E7D3C" w:rsidRDefault="005E7D3C" w:rsidP="00E53516">
            <w:pPr>
              <w:jc w:val="both"/>
              <w:rPr>
                <w:rFonts w:ascii="Times New Roman" w:hAnsi="Times New Roman" w:cs="Times New Roman"/>
              </w:rPr>
            </w:pPr>
          </w:p>
          <w:p w14:paraId="76B6C27A" w14:textId="77777777" w:rsidR="005E7D3C" w:rsidRPr="008B22A3" w:rsidRDefault="005E7D3C" w:rsidP="00E53516">
            <w:pPr>
              <w:jc w:val="both"/>
              <w:rPr>
                <w:rFonts w:ascii="Times New Roman" w:hAnsi="Times New Roman" w:cs="Times New Roman"/>
              </w:rPr>
            </w:pPr>
          </w:p>
        </w:tc>
      </w:tr>
      <w:tr w:rsidR="005E7D3C" w14:paraId="228106C8" w14:textId="77777777" w:rsidTr="00E53516">
        <w:tc>
          <w:tcPr>
            <w:tcW w:w="3397" w:type="dxa"/>
          </w:tcPr>
          <w:p w14:paraId="7B117E8F" w14:textId="77777777" w:rsidR="005E7D3C" w:rsidRPr="008B22A3" w:rsidRDefault="005E7D3C" w:rsidP="00E53516">
            <w:pPr>
              <w:rPr>
                <w:rFonts w:ascii="Times New Roman" w:hAnsi="Times New Roman" w:cs="Times New Roman"/>
                <w:b/>
                <w:bCs/>
                <w:sz w:val="22"/>
                <w:szCs w:val="22"/>
              </w:rPr>
            </w:pPr>
            <w:r w:rsidRPr="008B22A3">
              <w:rPr>
                <w:rFonts w:ascii="Times New Roman" w:hAnsi="Times New Roman" w:cs="Times New Roman"/>
                <w:b/>
                <w:bCs/>
                <w:sz w:val="22"/>
                <w:szCs w:val="22"/>
              </w:rPr>
              <w:t xml:space="preserve">7. Dane dotyczące interwencji (nazwa organu, do którego zgłoszono interwencję) i data interwencji. </w:t>
            </w:r>
          </w:p>
        </w:tc>
        <w:tc>
          <w:tcPr>
            <w:tcW w:w="3021" w:type="dxa"/>
          </w:tcPr>
          <w:p w14:paraId="69312A2F" w14:textId="77777777" w:rsidR="005E7D3C" w:rsidRDefault="005E7D3C" w:rsidP="00E53516">
            <w:pPr>
              <w:jc w:val="both"/>
              <w:rPr>
                <w:rFonts w:ascii="Times New Roman" w:hAnsi="Times New Roman" w:cs="Times New Roman"/>
                <w:sz w:val="22"/>
                <w:szCs w:val="22"/>
              </w:rPr>
            </w:pPr>
          </w:p>
        </w:tc>
        <w:tc>
          <w:tcPr>
            <w:tcW w:w="2649" w:type="dxa"/>
          </w:tcPr>
          <w:p w14:paraId="1E2C3F31" w14:textId="77777777" w:rsidR="005E7D3C" w:rsidRDefault="005E7D3C" w:rsidP="00E53516">
            <w:pPr>
              <w:jc w:val="both"/>
              <w:rPr>
                <w:rFonts w:ascii="Times New Roman" w:hAnsi="Times New Roman" w:cs="Times New Roman"/>
                <w:sz w:val="22"/>
                <w:szCs w:val="22"/>
              </w:rPr>
            </w:pPr>
          </w:p>
        </w:tc>
      </w:tr>
      <w:tr w:rsidR="005E7D3C" w14:paraId="37488153" w14:textId="77777777" w:rsidTr="00E53516">
        <w:tc>
          <w:tcPr>
            <w:tcW w:w="3397" w:type="dxa"/>
            <w:vMerge w:val="restart"/>
          </w:tcPr>
          <w:p w14:paraId="4AEDE12D" w14:textId="77777777" w:rsidR="005E7D3C" w:rsidRPr="008B22A3" w:rsidRDefault="005E7D3C" w:rsidP="00E53516">
            <w:pPr>
              <w:rPr>
                <w:rFonts w:ascii="Times New Roman" w:hAnsi="Times New Roman" w:cs="Times New Roman"/>
                <w:b/>
                <w:bCs/>
                <w:sz w:val="22"/>
                <w:szCs w:val="22"/>
              </w:rPr>
            </w:pPr>
            <w:r w:rsidRPr="008B22A3">
              <w:rPr>
                <w:rFonts w:ascii="Times New Roman" w:hAnsi="Times New Roman" w:cs="Times New Roman"/>
                <w:b/>
                <w:bCs/>
                <w:sz w:val="22"/>
                <w:szCs w:val="22"/>
              </w:rPr>
              <w:t>8. Wyniki interwencji: działania organów wymiaru sprawiedliwości, jeśli jednostka uzyskała informację o wynikach/działaniach jednostki/działania rodziców</w:t>
            </w:r>
          </w:p>
        </w:tc>
        <w:tc>
          <w:tcPr>
            <w:tcW w:w="3021" w:type="dxa"/>
          </w:tcPr>
          <w:p w14:paraId="22E44FDE" w14:textId="77777777" w:rsidR="005E7D3C" w:rsidRPr="00B116A9" w:rsidRDefault="005E7D3C" w:rsidP="00E53516">
            <w:pPr>
              <w:jc w:val="both"/>
              <w:rPr>
                <w:rFonts w:ascii="Times New Roman" w:hAnsi="Times New Roman" w:cs="Times New Roman"/>
                <w:b/>
                <w:bCs/>
                <w:sz w:val="22"/>
                <w:szCs w:val="22"/>
              </w:rPr>
            </w:pPr>
            <w:r w:rsidRPr="00B116A9">
              <w:rPr>
                <w:rFonts w:ascii="Times New Roman" w:hAnsi="Times New Roman" w:cs="Times New Roman"/>
                <w:b/>
                <w:bCs/>
                <w:sz w:val="22"/>
                <w:szCs w:val="22"/>
              </w:rPr>
              <w:t>Data</w:t>
            </w:r>
          </w:p>
        </w:tc>
        <w:tc>
          <w:tcPr>
            <w:tcW w:w="2649" w:type="dxa"/>
          </w:tcPr>
          <w:p w14:paraId="2BD8CD4B" w14:textId="77777777" w:rsidR="005E7D3C" w:rsidRPr="00B116A9" w:rsidRDefault="005E7D3C" w:rsidP="00E53516">
            <w:pPr>
              <w:jc w:val="both"/>
              <w:rPr>
                <w:rFonts w:ascii="Times New Roman" w:hAnsi="Times New Roman" w:cs="Times New Roman"/>
                <w:b/>
                <w:bCs/>
                <w:sz w:val="22"/>
                <w:szCs w:val="22"/>
              </w:rPr>
            </w:pPr>
            <w:r w:rsidRPr="00B116A9">
              <w:rPr>
                <w:rFonts w:ascii="Times New Roman" w:hAnsi="Times New Roman" w:cs="Times New Roman"/>
                <w:b/>
                <w:bCs/>
                <w:sz w:val="22"/>
                <w:szCs w:val="22"/>
              </w:rPr>
              <w:t>Działanie</w:t>
            </w:r>
          </w:p>
        </w:tc>
      </w:tr>
      <w:tr w:rsidR="005E7D3C" w14:paraId="239C04CE" w14:textId="77777777" w:rsidTr="00E53516">
        <w:tc>
          <w:tcPr>
            <w:tcW w:w="3397" w:type="dxa"/>
            <w:vMerge/>
          </w:tcPr>
          <w:p w14:paraId="73962723" w14:textId="77777777" w:rsidR="005E7D3C" w:rsidRDefault="005E7D3C" w:rsidP="00E53516">
            <w:pPr>
              <w:jc w:val="both"/>
              <w:rPr>
                <w:rFonts w:ascii="Times New Roman" w:hAnsi="Times New Roman" w:cs="Times New Roman"/>
                <w:sz w:val="22"/>
                <w:szCs w:val="22"/>
              </w:rPr>
            </w:pPr>
          </w:p>
        </w:tc>
        <w:tc>
          <w:tcPr>
            <w:tcW w:w="3021" w:type="dxa"/>
          </w:tcPr>
          <w:p w14:paraId="62686FAF" w14:textId="77777777" w:rsidR="005E7D3C" w:rsidRDefault="005E7D3C" w:rsidP="00E53516">
            <w:pPr>
              <w:jc w:val="both"/>
              <w:rPr>
                <w:rFonts w:ascii="Times New Roman" w:hAnsi="Times New Roman" w:cs="Times New Roman"/>
                <w:sz w:val="22"/>
                <w:szCs w:val="22"/>
              </w:rPr>
            </w:pPr>
          </w:p>
          <w:p w14:paraId="5B918415" w14:textId="77777777" w:rsidR="005E7D3C" w:rsidRDefault="005E7D3C" w:rsidP="00E53516">
            <w:pPr>
              <w:jc w:val="both"/>
              <w:rPr>
                <w:rFonts w:ascii="Times New Roman" w:hAnsi="Times New Roman" w:cs="Times New Roman"/>
                <w:sz w:val="22"/>
                <w:szCs w:val="22"/>
              </w:rPr>
            </w:pPr>
          </w:p>
        </w:tc>
        <w:tc>
          <w:tcPr>
            <w:tcW w:w="2649" w:type="dxa"/>
          </w:tcPr>
          <w:p w14:paraId="78850EF7" w14:textId="77777777" w:rsidR="005E7D3C" w:rsidRDefault="005E7D3C" w:rsidP="00E53516">
            <w:pPr>
              <w:jc w:val="both"/>
              <w:rPr>
                <w:rFonts w:ascii="Times New Roman" w:hAnsi="Times New Roman" w:cs="Times New Roman"/>
                <w:sz w:val="22"/>
                <w:szCs w:val="22"/>
              </w:rPr>
            </w:pPr>
          </w:p>
        </w:tc>
      </w:tr>
      <w:tr w:rsidR="005E7D3C" w14:paraId="0D589F06" w14:textId="77777777" w:rsidTr="00E53516">
        <w:tc>
          <w:tcPr>
            <w:tcW w:w="3397" w:type="dxa"/>
            <w:vMerge/>
          </w:tcPr>
          <w:p w14:paraId="33711C0B" w14:textId="77777777" w:rsidR="005E7D3C" w:rsidRDefault="005E7D3C" w:rsidP="00E53516">
            <w:pPr>
              <w:jc w:val="both"/>
              <w:rPr>
                <w:rFonts w:ascii="Times New Roman" w:hAnsi="Times New Roman" w:cs="Times New Roman"/>
                <w:sz w:val="22"/>
                <w:szCs w:val="22"/>
              </w:rPr>
            </w:pPr>
          </w:p>
        </w:tc>
        <w:tc>
          <w:tcPr>
            <w:tcW w:w="3021" w:type="dxa"/>
          </w:tcPr>
          <w:p w14:paraId="154D973C" w14:textId="77777777" w:rsidR="005E7D3C" w:rsidRDefault="005E7D3C" w:rsidP="00E53516">
            <w:pPr>
              <w:jc w:val="both"/>
              <w:rPr>
                <w:rFonts w:ascii="Times New Roman" w:hAnsi="Times New Roman" w:cs="Times New Roman"/>
                <w:sz w:val="22"/>
                <w:szCs w:val="22"/>
              </w:rPr>
            </w:pPr>
          </w:p>
          <w:p w14:paraId="5CAF85FA" w14:textId="77777777" w:rsidR="005E7D3C" w:rsidRDefault="005E7D3C" w:rsidP="00E53516">
            <w:pPr>
              <w:jc w:val="both"/>
              <w:rPr>
                <w:rFonts w:ascii="Times New Roman" w:hAnsi="Times New Roman" w:cs="Times New Roman"/>
                <w:sz w:val="22"/>
                <w:szCs w:val="22"/>
              </w:rPr>
            </w:pPr>
          </w:p>
        </w:tc>
        <w:tc>
          <w:tcPr>
            <w:tcW w:w="2649" w:type="dxa"/>
          </w:tcPr>
          <w:p w14:paraId="54B3B5F7" w14:textId="77777777" w:rsidR="005E7D3C" w:rsidRDefault="005E7D3C" w:rsidP="00E53516">
            <w:pPr>
              <w:jc w:val="both"/>
              <w:rPr>
                <w:rFonts w:ascii="Times New Roman" w:hAnsi="Times New Roman" w:cs="Times New Roman"/>
                <w:sz w:val="22"/>
                <w:szCs w:val="22"/>
              </w:rPr>
            </w:pPr>
          </w:p>
        </w:tc>
      </w:tr>
      <w:tr w:rsidR="005E7D3C" w14:paraId="58814B6C" w14:textId="77777777" w:rsidTr="00E53516">
        <w:tc>
          <w:tcPr>
            <w:tcW w:w="3397" w:type="dxa"/>
            <w:vMerge/>
          </w:tcPr>
          <w:p w14:paraId="1BD957F0" w14:textId="77777777" w:rsidR="005E7D3C" w:rsidRDefault="005E7D3C" w:rsidP="00E53516">
            <w:pPr>
              <w:jc w:val="both"/>
              <w:rPr>
                <w:rFonts w:ascii="Times New Roman" w:hAnsi="Times New Roman" w:cs="Times New Roman"/>
                <w:sz w:val="22"/>
                <w:szCs w:val="22"/>
              </w:rPr>
            </w:pPr>
          </w:p>
        </w:tc>
        <w:tc>
          <w:tcPr>
            <w:tcW w:w="3021" w:type="dxa"/>
          </w:tcPr>
          <w:p w14:paraId="7C0F52D9" w14:textId="77777777" w:rsidR="005E7D3C" w:rsidRDefault="005E7D3C" w:rsidP="00E53516">
            <w:pPr>
              <w:jc w:val="both"/>
              <w:rPr>
                <w:rFonts w:ascii="Times New Roman" w:hAnsi="Times New Roman" w:cs="Times New Roman"/>
                <w:sz w:val="22"/>
                <w:szCs w:val="22"/>
              </w:rPr>
            </w:pPr>
          </w:p>
          <w:p w14:paraId="72EA45AA" w14:textId="77777777" w:rsidR="005E7D3C" w:rsidRDefault="005E7D3C" w:rsidP="00E53516">
            <w:pPr>
              <w:jc w:val="both"/>
              <w:rPr>
                <w:rFonts w:ascii="Times New Roman" w:hAnsi="Times New Roman" w:cs="Times New Roman"/>
                <w:sz w:val="22"/>
                <w:szCs w:val="22"/>
              </w:rPr>
            </w:pPr>
          </w:p>
        </w:tc>
        <w:tc>
          <w:tcPr>
            <w:tcW w:w="2649" w:type="dxa"/>
          </w:tcPr>
          <w:p w14:paraId="207F8E42" w14:textId="77777777" w:rsidR="005E7D3C" w:rsidRDefault="005E7D3C" w:rsidP="00E53516">
            <w:pPr>
              <w:jc w:val="both"/>
              <w:rPr>
                <w:rFonts w:ascii="Times New Roman" w:hAnsi="Times New Roman" w:cs="Times New Roman"/>
                <w:sz w:val="22"/>
                <w:szCs w:val="22"/>
              </w:rPr>
            </w:pPr>
          </w:p>
        </w:tc>
      </w:tr>
    </w:tbl>
    <w:p w14:paraId="73375914" w14:textId="77777777" w:rsidR="005E7D3C" w:rsidRDefault="005E7D3C" w:rsidP="005E7D3C">
      <w:pPr>
        <w:jc w:val="both"/>
        <w:rPr>
          <w:rFonts w:ascii="Times New Roman" w:hAnsi="Times New Roman" w:cs="Times New Roman"/>
          <w:sz w:val="22"/>
          <w:szCs w:val="22"/>
        </w:rPr>
      </w:pPr>
    </w:p>
    <w:p w14:paraId="2D615538" w14:textId="77777777" w:rsidR="005E7D3C" w:rsidRDefault="005E7D3C" w:rsidP="005E7D3C">
      <w:pPr>
        <w:jc w:val="both"/>
        <w:rPr>
          <w:rFonts w:ascii="Times New Roman" w:hAnsi="Times New Roman" w:cs="Times New Roman"/>
          <w:sz w:val="22"/>
          <w:szCs w:val="22"/>
        </w:rPr>
      </w:pPr>
    </w:p>
    <w:p w14:paraId="0A0F100D" w14:textId="77777777" w:rsidR="005E7D3C" w:rsidRDefault="005E7D3C" w:rsidP="005E7D3C">
      <w:pPr>
        <w:rPr>
          <w:rFonts w:ascii="Times New Roman" w:hAnsi="Times New Roman" w:cs="Times New Roman"/>
          <w:sz w:val="22"/>
          <w:szCs w:val="22"/>
        </w:rPr>
      </w:pPr>
      <w:r>
        <w:rPr>
          <w:rFonts w:ascii="Times New Roman" w:hAnsi="Times New Roman" w:cs="Times New Roman"/>
          <w:sz w:val="22"/>
          <w:szCs w:val="22"/>
        </w:rPr>
        <w:br w:type="page"/>
      </w:r>
    </w:p>
    <w:p w14:paraId="7EE779DE" w14:textId="77777777" w:rsidR="005E7D3C" w:rsidRDefault="005E7D3C" w:rsidP="005E7D3C">
      <w:pPr>
        <w:pStyle w:val="Nagwek1"/>
        <w:spacing w:line="276" w:lineRule="auto"/>
        <w:rPr>
          <w:rFonts w:ascii="Times New Roman" w:hAnsi="Times New Roman" w:cs="Times New Roman"/>
        </w:rPr>
      </w:pPr>
      <w:bookmarkStart w:id="35" w:name="_Toc146021035"/>
      <w:bookmarkStart w:id="36" w:name="_Toc231901419"/>
      <w:r w:rsidRPr="00D47E66">
        <w:rPr>
          <w:rFonts w:ascii="Times New Roman" w:hAnsi="Times New Roman" w:cs="Times New Roman"/>
        </w:rPr>
        <w:lastRenderedPageBreak/>
        <w:t>Załącznik nr 2 – Oświadczenie o niekaralności i zobowiązaniu do przestrzegania podstawowych zasad ochrony dzieci</w:t>
      </w:r>
      <w:bookmarkEnd w:id="35"/>
      <w:bookmarkEnd w:id="36"/>
    </w:p>
    <w:p w14:paraId="113B2DDE" w14:textId="77777777" w:rsidR="005E7D3C" w:rsidRDefault="005E7D3C" w:rsidP="005E7D3C"/>
    <w:p w14:paraId="265B46A3" w14:textId="77777777" w:rsidR="005E7D3C" w:rsidRPr="00D47E66" w:rsidRDefault="005E7D3C" w:rsidP="005E7D3C">
      <w:pPr>
        <w:ind w:left="6379"/>
        <w:jc w:val="both"/>
        <w:rPr>
          <w:rFonts w:ascii="Times New Roman" w:hAnsi="Times New Roman" w:cs="Times New Roman"/>
          <w:sz w:val="22"/>
          <w:szCs w:val="22"/>
        </w:rPr>
      </w:pPr>
      <w:r w:rsidRPr="00D47E66">
        <w:rPr>
          <w:rFonts w:ascii="Times New Roman" w:hAnsi="Times New Roman" w:cs="Times New Roman"/>
          <w:sz w:val="22"/>
          <w:szCs w:val="22"/>
        </w:rPr>
        <w:t>……………………………..</w:t>
      </w:r>
    </w:p>
    <w:p w14:paraId="16B19C68" w14:textId="77777777" w:rsidR="005E7D3C" w:rsidRPr="00D47E66" w:rsidRDefault="005E7D3C" w:rsidP="005E7D3C">
      <w:pPr>
        <w:ind w:left="6663"/>
        <w:jc w:val="both"/>
        <w:rPr>
          <w:rFonts w:ascii="Times New Roman" w:hAnsi="Times New Roman" w:cs="Times New Roman"/>
          <w:sz w:val="22"/>
          <w:szCs w:val="22"/>
        </w:rPr>
      </w:pPr>
      <w:r>
        <w:rPr>
          <w:rFonts w:ascii="Times New Roman" w:hAnsi="Times New Roman" w:cs="Times New Roman"/>
          <w:sz w:val="22"/>
          <w:szCs w:val="22"/>
        </w:rPr>
        <w:t>(</w:t>
      </w:r>
      <w:r w:rsidRPr="00D47E66">
        <w:rPr>
          <w:rFonts w:ascii="Times New Roman" w:hAnsi="Times New Roman" w:cs="Times New Roman"/>
          <w:sz w:val="22"/>
          <w:szCs w:val="22"/>
        </w:rPr>
        <w:t>Miejscowość, data</w:t>
      </w:r>
      <w:r>
        <w:rPr>
          <w:rFonts w:ascii="Times New Roman" w:hAnsi="Times New Roman" w:cs="Times New Roman"/>
          <w:sz w:val="22"/>
          <w:szCs w:val="22"/>
        </w:rPr>
        <w:t>)</w:t>
      </w:r>
    </w:p>
    <w:p w14:paraId="36C9F64F" w14:textId="77777777" w:rsidR="00A15C64" w:rsidRPr="005A3FC1" w:rsidRDefault="00A15C64" w:rsidP="00A15C64">
      <w:pPr>
        <w:jc w:val="center"/>
        <w:rPr>
          <w:rFonts w:ascii="Times New Roman" w:hAnsi="Times New Roman" w:cs="Times New Roman"/>
          <w:b/>
          <w:bCs/>
          <w:sz w:val="24"/>
          <w:szCs w:val="24"/>
        </w:rPr>
      </w:pPr>
    </w:p>
    <w:p w14:paraId="7CFAF4D6" w14:textId="77777777" w:rsidR="005E7D3C" w:rsidRPr="005A3FC1" w:rsidRDefault="00A15C64" w:rsidP="00A15C64">
      <w:pPr>
        <w:jc w:val="center"/>
        <w:rPr>
          <w:rFonts w:ascii="Times New Roman" w:hAnsi="Times New Roman" w:cs="Times New Roman"/>
          <w:b/>
          <w:bCs/>
          <w:sz w:val="28"/>
          <w:szCs w:val="28"/>
        </w:rPr>
      </w:pPr>
      <w:r w:rsidRPr="005A3FC1">
        <w:rPr>
          <w:rFonts w:ascii="Times New Roman" w:hAnsi="Times New Roman" w:cs="Times New Roman"/>
          <w:b/>
          <w:bCs/>
          <w:sz w:val="24"/>
          <w:szCs w:val="24"/>
        </w:rPr>
        <w:t>Oświadczenie o niekaralności</w:t>
      </w:r>
    </w:p>
    <w:p w14:paraId="428FA22A" w14:textId="77777777" w:rsidR="005E7D3C" w:rsidRDefault="005E7D3C" w:rsidP="005E7D3C">
      <w:pPr>
        <w:jc w:val="both"/>
        <w:rPr>
          <w:rFonts w:ascii="Times New Roman" w:hAnsi="Times New Roman" w:cs="Times New Roman"/>
          <w:sz w:val="22"/>
          <w:szCs w:val="22"/>
        </w:rPr>
      </w:pPr>
    </w:p>
    <w:p w14:paraId="1B4CF8CE" w14:textId="77777777" w:rsidR="00A15C64" w:rsidRDefault="00A15C64" w:rsidP="005E7D3C">
      <w:pPr>
        <w:jc w:val="both"/>
        <w:rPr>
          <w:rFonts w:ascii="Times New Roman" w:hAnsi="Times New Roman" w:cs="Times New Roman"/>
          <w:sz w:val="22"/>
          <w:szCs w:val="22"/>
        </w:rPr>
      </w:pPr>
    </w:p>
    <w:p w14:paraId="72F1BE9D" w14:textId="77777777" w:rsidR="005E7D3C" w:rsidRPr="00D47E66" w:rsidRDefault="005E7D3C" w:rsidP="005E7D3C">
      <w:pPr>
        <w:jc w:val="both"/>
        <w:rPr>
          <w:rFonts w:ascii="Times New Roman" w:hAnsi="Times New Roman" w:cs="Times New Roman"/>
          <w:sz w:val="22"/>
          <w:szCs w:val="22"/>
        </w:rPr>
      </w:pPr>
      <w:r w:rsidRPr="00D47E66">
        <w:rPr>
          <w:rFonts w:ascii="Times New Roman" w:hAnsi="Times New Roman" w:cs="Times New Roman"/>
          <w:sz w:val="22"/>
          <w:szCs w:val="22"/>
        </w:rPr>
        <w:t xml:space="preserve">Ja, …………………………………………… PESEL ……………………………………………… oświadczam, że nie byłam/em skazany za przestępstwo przeciwko wolności seksualnej i obyczajności, i przestępstwa z użyciem przemocy na szkodę małoletniego i nie toczy się przeciwko mnie żadne postępowania karne ani dyscyplinarne w tym zakresie. </w:t>
      </w:r>
    </w:p>
    <w:p w14:paraId="3F2A8DB0" w14:textId="77777777" w:rsidR="005E7D3C" w:rsidRPr="00D47E66" w:rsidRDefault="005E7D3C" w:rsidP="005E7D3C">
      <w:pPr>
        <w:jc w:val="both"/>
        <w:rPr>
          <w:rFonts w:ascii="Times New Roman" w:hAnsi="Times New Roman" w:cs="Times New Roman"/>
          <w:sz w:val="22"/>
          <w:szCs w:val="22"/>
        </w:rPr>
      </w:pPr>
      <w:r w:rsidRPr="00D47E66">
        <w:rPr>
          <w:rFonts w:ascii="Times New Roman" w:hAnsi="Times New Roman" w:cs="Times New Roman"/>
          <w:sz w:val="22"/>
          <w:szCs w:val="22"/>
        </w:rPr>
        <w:t xml:space="preserve">Ponadto oświadczam, że zapoznałem się z zasadami ochrony dzieci obowiązującymi w </w:t>
      </w:r>
      <w:r w:rsidR="00E111EA">
        <w:rPr>
          <w:rFonts w:ascii="Times New Roman" w:hAnsi="Times New Roman" w:cs="Times New Roman"/>
          <w:sz w:val="22"/>
          <w:szCs w:val="22"/>
        </w:rPr>
        <w:t xml:space="preserve">Przedszkolu </w:t>
      </w:r>
      <w:r w:rsidR="003308D0">
        <w:rPr>
          <w:rFonts w:ascii="Times New Roman" w:hAnsi="Times New Roman" w:cs="Times New Roman"/>
          <w:sz w:val="22"/>
          <w:szCs w:val="22"/>
        </w:rPr>
        <w:t>Nr 7 „Bolek i Lolek” w Koninie</w:t>
      </w:r>
      <w:r w:rsidRPr="00D47E66">
        <w:rPr>
          <w:rFonts w:ascii="Times New Roman" w:hAnsi="Times New Roman" w:cs="Times New Roman"/>
          <w:sz w:val="22"/>
          <w:szCs w:val="22"/>
        </w:rPr>
        <w:t xml:space="preserve"> i zobowiązuje się do ich przestrzegania. </w:t>
      </w:r>
    </w:p>
    <w:p w14:paraId="5E8A6E21" w14:textId="77777777" w:rsidR="005E7D3C" w:rsidRPr="00D47E66" w:rsidRDefault="005E7D3C" w:rsidP="005E7D3C">
      <w:pPr>
        <w:jc w:val="both"/>
        <w:rPr>
          <w:rFonts w:ascii="Times New Roman" w:hAnsi="Times New Roman" w:cs="Times New Roman"/>
          <w:sz w:val="22"/>
          <w:szCs w:val="22"/>
        </w:rPr>
      </w:pPr>
    </w:p>
    <w:p w14:paraId="7FAFD5FB" w14:textId="77777777" w:rsidR="005E7D3C" w:rsidRPr="00D47E66" w:rsidRDefault="005E7D3C" w:rsidP="005E7D3C">
      <w:pPr>
        <w:jc w:val="right"/>
        <w:rPr>
          <w:rFonts w:ascii="Times New Roman" w:hAnsi="Times New Roman" w:cs="Times New Roman"/>
          <w:sz w:val="22"/>
          <w:szCs w:val="22"/>
        </w:rPr>
      </w:pPr>
      <w:r w:rsidRPr="00D47E66">
        <w:rPr>
          <w:rFonts w:ascii="Times New Roman" w:hAnsi="Times New Roman" w:cs="Times New Roman"/>
          <w:sz w:val="22"/>
          <w:szCs w:val="22"/>
        </w:rPr>
        <w:t>…………………………….</w:t>
      </w:r>
    </w:p>
    <w:p w14:paraId="17B0F0E7" w14:textId="77777777" w:rsidR="005E7D3C" w:rsidRDefault="005E7D3C" w:rsidP="005E7D3C">
      <w:pPr>
        <w:ind w:right="992"/>
        <w:jc w:val="right"/>
        <w:rPr>
          <w:rFonts w:ascii="Times New Roman" w:hAnsi="Times New Roman" w:cs="Times New Roman"/>
          <w:sz w:val="22"/>
          <w:szCs w:val="22"/>
        </w:rPr>
      </w:pPr>
      <w:r>
        <w:rPr>
          <w:rFonts w:ascii="Times New Roman" w:hAnsi="Times New Roman" w:cs="Times New Roman"/>
          <w:sz w:val="22"/>
          <w:szCs w:val="22"/>
        </w:rPr>
        <w:t>(</w:t>
      </w:r>
      <w:r w:rsidRPr="00D47E66">
        <w:rPr>
          <w:rFonts w:ascii="Times New Roman" w:hAnsi="Times New Roman" w:cs="Times New Roman"/>
          <w:sz w:val="22"/>
          <w:szCs w:val="22"/>
        </w:rPr>
        <w:t>podpis</w:t>
      </w:r>
      <w:r>
        <w:rPr>
          <w:rFonts w:ascii="Times New Roman" w:hAnsi="Times New Roman" w:cs="Times New Roman"/>
          <w:sz w:val="22"/>
          <w:szCs w:val="22"/>
        </w:rPr>
        <w:t xml:space="preserve">)   </w:t>
      </w:r>
    </w:p>
    <w:p w14:paraId="7A1684FD" w14:textId="77777777" w:rsidR="00F632CE" w:rsidRDefault="00F632CE" w:rsidP="005E7D3C">
      <w:pPr>
        <w:ind w:right="992"/>
        <w:jc w:val="right"/>
        <w:rPr>
          <w:rFonts w:ascii="Times New Roman" w:hAnsi="Times New Roman" w:cs="Times New Roman"/>
          <w:sz w:val="22"/>
          <w:szCs w:val="22"/>
        </w:rPr>
      </w:pPr>
    </w:p>
    <w:p w14:paraId="4CF8CB28" w14:textId="77777777" w:rsidR="00F632CE" w:rsidRDefault="00F632CE" w:rsidP="005E7D3C">
      <w:pPr>
        <w:ind w:right="992"/>
        <w:jc w:val="right"/>
        <w:rPr>
          <w:rFonts w:ascii="Times New Roman" w:hAnsi="Times New Roman" w:cs="Times New Roman"/>
          <w:sz w:val="22"/>
          <w:szCs w:val="22"/>
        </w:rPr>
      </w:pPr>
    </w:p>
    <w:p w14:paraId="7F969113" w14:textId="77777777" w:rsidR="00A15C64" w:rsidRDefault="00F632CE" w:rsidP="00A15C64">
      <w:pPr>
        <w:ind w:right="992"/>
        <w:jc w:val="right"/>
        <w:rPr>
          <w:rFonts w:ascii="Times New Roman" w:hAnsi="Times New Roman" w:cs="Times New Roman"/>
          <w:sz w:val="22"/>
          <w:szCs w:val="22"/>
        </w:rPr>
      </w:pPr>
      <w:bookmarkStart w:id="37" w:name="_Toc149290586"/>
      <w:r>
        <w:rPr>
          <w:rFonts w:ascii="Times New Roman" w:hAnsi="Times New Roman" w:cs="Times New Roman"/>
        </w:rPr>
        <w:br w:type="page"/>
      </w:r>
    </w:p>
    <w:p w14:paraId="4E48740C" w14:textId="77777777" w:rsidR="00A15C64" w:rsidRPr="00FE5231" w:rsidRDefault="00A15C64" w:rsidP="00A15C64">
      <w:pPr>
        <w:spacing w:after="0" w:line="276" w:lineRule="auto"/>
        <w:ind w:left="284" w:hanging="284"/>
        <w:jc w:val="right"/>
        <w:rPr>
          <w:rFonts w:ascii="Times New Roman" w:hAnsi="Times New Roman"/>
          <w:iCs/>
          <w:sz w:val="22"/>
          <w:szCs w:val="22"/>
        </w:rPr>
      </w:pPr>
      <w:r w:rsidRPr="00FE5231">
        <w:rPr>
          <w:rFonts w:ascii="Times New Roman" w:hAnsi="Times New Roman"/>
          <w:iCs/>
          <w:sz w:val="22"/>
          <w:szCs w:val="22"/>
        </w:rPr>
        <w:lastRenderedPageBreak/>
        <w:t xml:space="preserve">………………………………………… </w:t>
      </w:r>
    </w:p>
    <w:p w14:paraId="4C98CACC" w14:textId="77777777" w:rsidR="00A15C64" w:rsidRPr="00FE5231" w:rsidRDefault="00A15C64" w:rsidP="00A15C64">
      <w:pPr>
        <w:spacing w:after="0" w:line="276" w:lineRule="auto"/>
        <w:ind w:left="284" w:hanging="284"/>
        <w:jc w:val="right"/>
        <w:rPr>
          <w:rFonts w:ascii="Times New Roman" w:hAnsi="Times New Roman"/>
          <w:iCs/>
          <w:sz w:val="22"/>
          <w:szCs w:val="22"/>
        </w:rPr>
      </w:pPr>
      <w:r w:rsidRPr="00FE5231">
        <w:rPr>
          <w:rFonts w:ascii="Times New Roman" w:hAnsi="Times New Roman"/>
          <w:iCs/>
          <w:sz w:val="22"/>
          <w:szCs w:val="22"/>
        </w:rPr>
        <w:t>(miejscowość, data)</w:t>
      </w:r>
    </w:p>
    <w:p w14:paraId="1CA8D72B" w14:textId="77777777" w:rsidR="00A15C64" w:rsidRPr="00FE5231" w:rsidRDefault="00A15C64" w:rsidP="00A15C64">
      <w:pPr>
        <w:spacing w:after="0" w:line="276" w:lineRule="auto"/>
        <w:ind w:left="284" w:hanging="284"/>
        <w:jc w:val="right"/>
        <w:rPr>
          <w:rFonts w:ascii="Times New Roman" w:hAnsi="Times New Roman"/>
          <w:iCs/>
          <w:sz w:val="22"/>
          <w:szCs w:val="22"/>
        </w:rPr>
      </w:pPr>
    </w:p>
    <w:p w14:paraId="1453450C" w14:textId="77777777" w:rsidR="00A15C64" w:rsidRPr="00FE5231" w:rsidRDefault="00A15C64" w:rsidP="00A15C64">
      <w:pPr>
        <w:spacing w:after="0" w:line="276" w:lineRule="auto"/>
        <w:ind w:left="284" w:hanging="284"/>
        <w:jc w:val="right"/>
        <w:rPr>
          <w:rFonts w:ascii="Times New Roman" w:hAnsi="Times New Roman"/>
          <w:iCs/>
          <w:sz w:val="22"/>
          <w:szCs w:val="22"/>
        </w:rPr>
      </w:pPr>
    </w:p>
    <w:p w14:paraId="598C8838" w14:textId="77777777" w:rsidR="00A15C64" w:rsidRPr="00FE5231" w:rsidRDefault="00A15C64" w:rsidP="00A15C64">
      <w:pPr>
        <w:spacing w:after="0" w:line="276" w:lineRule="auto"/>
        <w:ind w:left="284" w:hanging="284"/>
        <w:jc w:val="right"/>
        <w:rPr>
          <w:rFonts w:ascii="Times New Roman" w:hAnsi="Times New Roman"/>
          <w:iCs/>
          <w:sz w:val="22"/>
          <w:szCs w:val="22"/>
        </w:rPr>
      </w:pPr>
    </w:p>
    <w:p w14:paraId="7F52A248" w14:textId="77777777" w:rsidR="00A15C64" w:rsidRPr="00FE5231" w:rsidRDefault="00A15C64" w:rsidP="00A15C64">
      <w:pPr>
        <w:jc w:val="center"/>
        <w:rPr>
          <w:rFonts w:ascii="Times New Roman" w:hAnsi="Times New Roman" w:cs="Times New Roman"/>
          <w:b/>
          <w:bCs/>
          <w:sz w:val="24"/>
          <w:szCs w:val="24"/>
        </w:rPr>
      </w:pPr>
      <w:r w:rsidRPr="00FE5231">
        <w:rPr>
          <w:rFonts w:ascii="Times New Roman" w:hAnsi="Times New Roman"/>
          <w:b/>
          <w:bCs/>
          <w:iCs/>
          <w:sz w:val="24"/>
          <w:szCs w:val="24"/>
        </w:rPr>
        <w:t>Oświadczenie</w:t>
      </w:r>
      <w:r w:rsidRPr="00FE5231">
        <w:rPr>
          <w:rFonts w:ascii="Times New Roman" w:hAnsi="Times New Roman" w:cs="Times New Roman"/>
          <w:b/>
          <w:bCs/>
          <w:sz w:val="24"/>
          <w:szCs w:val="24"/>
        </w:rPr>
        <w:t xml:space="preserve"> o niekaralności</w:t>
      </w:r>
    </w:p>
    <w:p w14:paraId="2028B179" w14:textId="77777777" w:rsidR="00A15C64" w:rsidRPr="00FE5231" w:rsidRDefault="00A15C64" w:rsidP="00A15C64">
      <w:pPr>
        <w:spacing w:after="0" w:line="276" w:lineRule="auto"/>
        <w:ind w:left="284" w:hanging="284"/>
        <w:jc w:val="center"/>
        <w:rPr>
          <w:rFonts w:ascii="Times New Roman" w:hAnsi="Times New Roman"/>
          <w:b/>
          <w:bCs/>
          <w:iCs/>
          <w:sz w:val="24"/>
          <w:szCs w:val="24"/>
        </w:rPr>
      </w:pPr>
    </w:p>
    <w:p w14:paraId="542D389C" w14:textId="77777777" w:rsidR="00A15C64" w:rsidRPr="00FE5231" w:rsidRDefault="00A15C64" w:rsidP="00A15C64">
      <w:pPr>
        <w:spacing w:after="0" w:line="276" w:lineRule="auto"/>
        <w:ind w:left="284" w:hanging="284"/>
        <w:jc w:val="right"/>
        <w:rPr>
          <w:rFonts w:ascii="Times New Roman" w:hAnsi="Times New Roman"/>
          <w:iCs/>
          <w:sz w:val="24"/>
          <w:szCs w:val="24"/>
        </w:rPr>
      </w:pPr>
    </w:p>
    <w:p w14:paraId="65E1A7B7" w14:textId="77777777" w:rsidR="00A15C64" w:rsidRPr="00FE5231" w:rsidRDefault="00A15C64" w:rsidP="00A15C64">
      <w:pPr>
        <w:spacing w:after="0" w:line="276" w:lineRule="auto"/>
        <w:jc w:val="both"/>
        <w:rPr>
          <w:rFonts w:ascii="Times New Roman" w:hAnsi="Times New Roman"/>
          <w:i/>
          <w:sz w:val="24"/>
          <w:szCs w:val="24"/>
        </w:rPr>
      </w:pPr>
    </w:p>
    <w:p w14:paraId="1CEBF8AA" w14:textId="77777777" w:rsidR="00A15C64" w:rsidRPr="00FE5231" w:rsidRDefault="00A15C64" w:rsidP="00A15C64">
      <w:pPr>
        <w:spacing w:after="0" w:line="276" w:lineRule="auto"/>
        <w:jc w:val="both"/>
        <w:rPr>
          <w:rFonts w:ascii="Times New Roman" w:hAnsi="Times New Roman"/>
          <w:iCs/>
          <w:sz w:val="24"/>
          <w:szCs w:val="24"/>
        </w:rPr>
      </w:pPr>
    </w:p>
    <w:p w14:paraId="23AF5BCA" w14:textId="77777777" w:rsidR="00A15C64" w:rsidRPr="00FE5231" w:rsidRDefault="00A15C64" w:rsidP="00A15C64">
      <w:pPr>
        <w:spacing w:after="0" w:line="276" w:lineRule="auto"/>
        <w:jc w:val="both"/>
        <w:rPr>
          <w:rFonts w:ascii="Times New Roman" w:eastAsia="Times New Roman" w:hAnsi="Times New Roman"/>
          <w:iCs/>
          <w:sz w:val="24"/>
          <w:szCs w:val="24"/>
          <w:lang w:eastAsia="pl-PL"/>
        </w:rPr>
      </w:pPr>
      <w:r w:rsidRPr="00FE5231">
        <w:rPr>
          <w:rFonts w:ascii="Times New Roman" w:hAnsi="Times New Roman"/>
          <w:iCs/>
          <w:sz w:val="24"/>
          <w:szCs w:val="24"/>
        </w:rPr>
        <w:t>Ja, ………………………………………, nr PESEL/nr dokumentu stwierdzającego tożsamość ………………</w:t>
      </w:r>
      <w:proofErr w:type="gramStart"/>
      <w:r w:rsidRPr="00FE5231">
        <w:rPr>
          <w:rFonts w:ascii="Times New Roman" w:hAnsi="Times New Roman"/>
          <w:iCs/>
          <w:sz w:val="24"/>
          <w:szCs w:val="24"/>
        </w:rPr>
        <w:t>…….</w:t>
      </w:r>
      <w:proofErr w:type="gramEnd"/>
      <w:r w:rsidRPr="00FE5231">
        <w:rPr>
          <w:rFonts w:ascii="Times New Roman" w:hAnsi="Times New Roman"/>
          <w:iCs/>
          <w:sz w:val="24"/>
          <w:szCs w:val="24"/>
        </w:rPr>
        <w:t xml:space="preserve">………………. niniejszym oświadczam, że </w:t>
      </w:r>
      <w:r w:rsidRPr="00FE5231">
        <w:rPr>
          <w:rFonts w:ascii="Times New Roman" w:eastAsia="Times New Roman" w:hAnsi="Times New Roman"/>
          <w:iCs/>
          <w:sz w:val="24"/>
          <w:szCs w:val="24"/>
          <w:lang w:eastAsia="pl-PL"/>
        </w:rPr>
        <w:t xml:space="preserve">nie byłam/em prawomocnie skazana/y w państwie obywatelstwa/państwie lub państwach, w których zamieszkiwałam/em w ciągu ostatnich 20 lat,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dopuściłam/em się takich czynów zabronionych oraz że nie mam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1961198B" w14:textId="77777777" w:rsidR="00A15C64" w:rsidRPr="00FE5231" w:rsidRDefault="00A15C64" w:rsidP="00A15C64">
      <w:pPr>
        <w:spacing w:after="0" w:line="276" w:lineRule="auto"/>
        <w:ind w:firstLine="708"/>
        <w:jc w:val="both"/>
        <w:rPr>
          <w:rFonts w:ascii="Times New Roman" w:eastAsia="Times New Roman" w:hAnsi="Times New Roman"/>
          <w:iCs/>
          <w:sz w:val="24"/>
          <w:szCs w:val="24"/>
          <w:lang w:eastAsia="pl-PL"/>
        </w:rPr>
      </w:pPr>
      <w:r w:rsidRPr="00FE5231">
        <w:rPr>
          <w:rFonts w:ascii="Times New Roman" w:eastAsia="Times New Roman" w:hAnsi="Times New Roman"/>
          <w:iCs/>
          <w:sz w:val="24"/>
          <w:szCs w:val="24"/>
          <w:lang w:eastAsia="pl-PL"/>
        </w:rPr>
        <w:t>Jestem świadoma/y odpowiedzialności karnej za złożenie fałszywego oświadczenia.</w:t>
      </w:r>
    </w:p>
    <w:p w14:paraId="3D1DB613" w14:textId="77777777" w:rsidR="00A15C64" w:rsidRPr="00FE5231" w:rsidRDefault="00A15C64" w:rsidP="00A15C64">
      <w:pPr>
        <w:spacing w:after="0" w:line="360" w:lineRule="auto"/>
        <w:ind w:firstLine="708"/>
        <w:jc w:val="both"/>
        <w:rPr>
          <w:rFonts w:ascii="Times New Roman" w:eastAsia="Times New Roman" w:hAnsi="Times New Roman"/>
          <w:sz w:val="24"/>
          <w:szCs w:val="24"/>
          <w:lang w:eastAsia="pl-PL"/>
        </w:rPr>
      </w:pPr>
    </w:p>
    <w:p w14:paraId="37DEC2CE" w14:textId="77777777" w:rsidR="00A15C64" w:rsidRPr="00FE5231" w:rsidRDefault="00A15C64" w:rsidP="00A15C64">
      <w:pPr>
        <w:autoSpaceDE w:val="0"/>
        <w:autoSpaceDN w:val="0"/>
        <w:adjustRightInd w:val="0"/>
        <w:spacing w:after="0" w:line="240" w:lineRule="auto"/>
        <w:rPr>
          <w:rFonts w:ascii="Times New Roman" w:eastAsia="Times New Roman" w:hAnsi="Times New Roman"/>
          <w:sz w:val="24"/>
          <w:szCs w:val="24"/>
          <w:lang w:eastAsia="pl-PL"/>
        </w:rPr>
      </w:pPr>
      <w:r w:rsidRPr="00FE5231">
        <w:rPr>
          <w:rFonts w:ascii="Times New Roman" w:hAnsi="Times New Roman"/>
          <w:i/>
          <w:sz w:val="24"/>
          <w:szCs w:val="24"/>
        </w:rPr>
        <w:tab/>
      </w:r>
    </w:p>
    <w:p w14:paraId="77E432BF" w14:textId="77777777" w:rsidR="00A15C64" w:rsidRPr="00FE5231" w:rsidRDefault="00A15C64" w:rsidP="00A15C64">
      <w:pPr>
        <w:rPr>
          <w:rFonts w:ascii="Times New Roman" w:hAnsi="Times New Roman"/>
          <w:sz w:val="20"/>
          <w:szCs w:val="20"/>
        </w:rPr>
      </w:pPr>
    </w:p>
    <w:p w14:paraId="087BC865" w14:textId="77777777" w:rsidR="00A15C64" w:rsidRPr="00FE5231" w:rsidRDefault="00A15C64" w:rsidP="00A15C64">
      <w:pPr>
        <w:spacing w:after="0" w:line="276" w:lineRule="auto"/>
        <w:jc w:val="both"/>
        <w:rPr>
          <w:rFonts w:ascii="Times New Roman" w:hAnsi="Times New Roman"/>
          <w:i/>
          <w:sz w:val="22"/>
          <w:szCs w:val="22"/>
        </w:rPr>
      </w:pPr>
    </w:p>
    <w:p w14:paraId="0FC379AD" w14:textId="77777777" w:rsidR="00A15C64" w:rsidRPr="00FE5231" w:rsidRDefault="00A15C64" w:rsidP="00A15C64">
      <w:pPr>
        <w:spacing w:after="0" w:line="276" w:lineRule="auto"/>
        <w:ind w:left="284" w:hanging="284"/>
        <w:jc w:val="right"/>
        <w:rPr>
          <w:rFonts w:ascii="Times New Roman" w:hAnsi="Times New Roman"/>
          <w:iCs/>
          <w:sz w:val="22"/>
          <w:szCs w:val="22"/>
        </w:rPr>
      </w:pPr>
      <w:r w:rsidRPr="00FE5231">
        <w:rPr>
          <w:rFonts w:ascii="Times New Roman" w:hAnsi="Times New Roman"/>
          <w:iCs/>
          <w:sz w:val="22"/>
          <w:szCs w:val="22"/>
        </w:rPr>
        <w:t xml:space="preserve">………………………………………… </w:t>
      </w:r>
    </w:p>
    <w:p w14:paraId="591F910D" w14:textId="77777777" w:rsidR="00A15C64" w:rsidRPr="00FE5231" w:rsidRDefault="00A15C64" w:rsidP="00A15C64">
      <w:pPr>
        <w:spacing w:after="0" w:line="276" w:lineRule="auto"/>
        <w:ind w:left="284" w:hanging="284"/>
        <w:jc w:val="right"/>
        <w:rPr>
          <w:rFonts w:ascii="Times New Roman" w:hAnsi="Times New Roman"/>
          <w:iCs/>
          <w:sz w:val="22"/>
          <w:szCs w:val="22"/>
        </w:rPr>
      </w:pPr>
      <w:r w:rsidRPr="00FE5231">
        <w:rPr>
          <w:rFonts w:ascii="Times New Roman" w:hAnsi="Times New Roman"/>
          <w:iCs/>
          <w:sz w:val="22"/>
          <w:szCs w:val="22"/>
        </w:rPr>
        <w:t xml:space="preserve">            (podpis)</w:t>
      </w:r>
    </w:p>
    <w:p w14:paraId="2B0C8A33" w14:textId="77777777" w:rsidR="00A15C64" w:rsidRPr="00FE5231" w:rsidRDefault="00A15C64" w:rsidP="00A15C64">
      <w:pPr>
        <w:autoSpaceDE w:val="0"/>
        <w:autoSpaceDN w:val="0"/>
        <w:adjustRightInd w:val="0"/>
        <w:spacing w:after="0" w:line="360" w:lineRule="auto"/>
        <w:ind w:left="284"/>
        <w:jc w:val="both"/>
        <w:rPr>
          <w:rFonts w:ascii="Times New Roman" w:eastAsia="Times New Roman" w:hAnsi="Times New Roman"/>
          <w:sz w:val="22"/>
          <w:szCs w:val="22"/>
          <w:lang w:eastAsia="pl-PL"/>
        </w:rPr>
      </w:pPr>
      <w:r w:rsidRPr="00FE5231">
        <w:rPr>
          <w:rFonts w:ascii="Times New Roman" w:eastAsia="Times New Roman" w:hAnsi="Times New Roman"/>
          <w:sz w:val="22"/>
          <w:szCs w:val="22"/>
          <w:lang w:eastAsia="pl-PL"/>
        </w:rPr>
        <w:br w:type="page"/>
      </w:r>
    </w:p>
    <w:p w14:paraId="1B1E7E47" w14:textId="77777777" w:rsidR="00F632CE" w:rsidRPr="00FE5231" w:rsidRDefault="00F632CE" w:rsidP="00F632CE">
      <w:pPr>
        <w:pStyle w:val="Nagwek1"/>
        <w:spacing w:line="276" w:lineRule="auto"/>
        <w:rPr>
          <w:rFonts w:ascii="Times New Roman" w:hAnsi="Times New Roman" w:cs="Times New Roman"/>
          <w:color w:val="auto"/>
        </w:rPr>
      </w:pPr>
      <w:bookmarkStart w:id="38" w:name="_Toc231901420"/>
      <w:r w:rsidRPr="00FE5231">
        <w:rPr>
          <w:rFonts w:ascii="Times New Roman" w:hAnsi="Times New Roman" w:cs="Times New Roman"/>
          <w:color w:val="auto"/>
        </w:rPr>
        <w:lastRenderedPageBreak/>
        <w:t>Załącznik nr 3 – Monitoring standardów – ankieta</w:t>
      </w:r>
      <w:bookmarkEnd w:id="37"/>
      <w:bookmarkEnd w:id="38"/>
    </w:p>
    <w:p w14:paraId="7BDF22A9" w14:textId="77777777" w:rsidR="00F632CE" w:rsidRPr="00FE5231" w:rsidRDefault="00F632CE" w:rsidP="00F632CE"/>
    <w:p w14:paraId="3A41A86D" w14:textId="77777777" w:rsidR="00E111EA" w:rsidRPr="00FE5231" w:rsidRDefault="00CE4B8C" w:rsidP="00CE4B8C">
      <w:pPr>
        <w:pStyle w:val="Standard"/>
        <w:spacing w:after="0" w:line="360" w:lineRule="auto"/>
        <w:jc w:val="center"/>
        <w:rPr>
          <w:rFonts w:ascii="Times New Roman" w:eastAsia="Lato" w:hAnsi="Times New Roman" w:cs="Times New Roman"/>
          <w:b/>
          <w:sz w:val="24"/>
          <w:szCs w:val="24"/>
        </w:rPr>
      </w:pPr>
      <w:r w:rsidRPr="00FE5231">
        <w:rPr>
          <w:rFonts w:ascii="Times New Roman" w:eastAsia="Lato" w:hAnsi="Times New Roman" w:cs="Times New Roman"/>
          <w:b/>
          <w:sz w:val="24"/>
          <w:szCs w:val="24"/>
        </w:rPr>
        <w:t>ANKIETA MONITORUJĄCA POZIOM REALIZACJI STANDARDÓW OCHRONY MAŁOLETNICH</w:t>
      </w:r>
    </w:p>
    <w:p w14:paraId="03E74155" w14:textId="77777777" w:rsidR="00CE4B8C" w:rsidRPr="00FE5231" w:rsidRDefault="00CE4B8C" w:rsidP="00CE4B8C">
      <w:pPr>
        <w:pStyle w:val="Standard"/>
        <w:spacing w:after="0" w:line="360" w:lineRule="auto"/>
        <w:jc w:val="center"/>
        <w:rPr>
          <w:rFonts w:ascii="Times New Roman" w:eastAsia="Lato" w:hAnsi="Times New Roman" w:cs="Times New Roman"/>
          <w:b/>
          <w:sz w:val="24"/>
          <w:szCs w:val="24"/>
        </w:rPr>
      </w:pPr>
    </w:p>
    <w:p w14:paraId="59C20449" w14:textId="77777777" w:rsidR="00CE4B8C" w:rsidRPr="00FE5231" w:rsidRDefault="00CE4B8C" w:rsidP="00CE4B8C">
      <w:pPr>
        <w:pStyle w:val="Standard"/>
        <w:spacing w:after="0" w:line="360" w:lineRule="auto"/>
        <w:jc w:val="center"/>
        <w:rPr>
          <w:rFonts w:ascii="Times New Roman" w:eastAsia="Lato" w:hAnsi="Times New Roman" w:cs="Times New Roman"/>
          <w:b/>
          <w:sz w:val="24"/>
          <w:szCs w:val="24"/>
        </w:rPr>
      </w:pPr>
    </w:p>
    <w:p w14:paraId="032B5D62" w14:textId="77777777" w:rsidR="00CE4B8C" w:rsidRPr="00CE4B8C" w:rsidRDefault="00CE4B8C" w:rsidP="00CE4B8C">
      <w:pPr>
        <w:pStyle w:val="Standard"/>
        <w:spacing w:after="0" w:line="480" w:lineRule="auto"/>
        <w:jc w:val="both"/>
        <w:rPr>
          <w:rFonts w:ascii="Times New Roman" w:eastAsia="Lato" w:hAnsi="Times New Roman" w:cs="Times New Roman"/>
          <w:sz w:val="24"/>
          <w:szCs w:val="24"/>
        </w:rPr>
      </w:pPr>
      <w:r w:rsidRPr="00FE5231">
        <w:rPr>
          <w:rFonts w:ascii="Times New Roman" w:eastAsia="Lato" w:hAnsi="Times New Roman" w:cs="Times New Roman"/>
          <w:sz w:val="24"/>
          <w:szCs w:val="24"/>
        </w:rPr>
        <w:t>1. Czy znasz Standardy Ochrony Małoletnich obowiązujące w przedszkolu? TAK</w:t>
      </w:r>
      <w:r w:rsidRPr="00CE4B8C">
        <w:rPr>
          <w:rFonts w:ascii="Times New Roman" w:eastAsia="Lato" w:hAnsi="Times New Roman" w:cs="Times New Roman"/>
          <w:sz w:val="24"/>
          <w:szCs w:val="24"/>
        </w:rPr>
        <w:t>/ NIE</w:t>
      </w:r>
    </w:p>
    <w:p w14:paraId="31AA2B8E" w14:textId="77777777" w:rsidR="00CE4B8C" w:rsidRPr="00CE4B8C" w:rsidRDefault="00CE4B8C" w:rsidP="00CE4B8C">
      <w:pPr>
        <w:pStyle w:val="Standard"/>
        <w:spacing w:after="0" w:line="48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2. Czy zapoznałeś się z treścią tego dokumentu? TAK/ NIE</w:t>
      </w:r>
    </w:p>
    <w:p w14:paraId="6855ADD8" w14:textId="77777777" w:rsidR="00CE4B8C" w:rsidRPr="00CE4B8C" w:rsidRDefault="00CE4B8C" w:rsidP="00CE4B8C">
      <w:pPr>
        <w:pStyle w:val="Standard"/>
        <w:spacing w:after="0" w:line="48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3. Czy stosujesz w swojej pracy SOM? TAK/ NIE</w:t>
      </w:r>
    </w:p>
    <w:p w14:paraId="39FB1E59" w14:textId="77777777" w:rsidR="00CE4B8C" w:rsidRPr="00CE4B8C" w:rsidRDefault="00CE4B8C" w:rsidP="00CE4B8C">
      <w:pPr>
        <w:pStyle w:val="Standard"/>
        <w:spacing w:after="0" w:line="48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4. Czy w Twoim miejscu pracy według Twojej oceny przestrzegane są SOM? TAK/ NIE</w:t>
      </w:r>
    </w:p>
    <w:p w14:paraId="71C7FEDE" w14:textId="77777777" w:rsidR="00CE4B8C" w:rsidRPr="00CE4B8C" w:rsidRDefault="00CE4B8C" w:rsidP="00CE4B8C">
      <w:pPr>
        <w:pStyle w:val="Standard"/>
        <w:spacing w:after="0" w:line="48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5. Czy zaobserwowałeś naruszenie SOM w swoim miejscu pracy? TAK/ NIE</w:t>
      </w:r>
    </w:p>
    <w:p w14:paraId="20896FE1" w14:textId="77777777" w:rsidR="00CE4B8C" w:rsidRPr="00CE4B8C" w:rsidRDefault="00CE4B8C" w:rsidP="00CE4B8C">
      <w:pPr>
        <w:pStyle w:val="Standard"/>
        <w:spacing w:after="0" w:line="48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6. Czy masz jakieś uwagi, poprawki do SOM? TAK/ NIE</w:t>
      </w:r>
    </w:p>
    <w:p w14:paraId="5395CD80"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Jeśli tak to jakie?</w:t>
      </w:r>
    </w:p>
    <w:p w14:paraId="34F97B45"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w:t>
      </w:r>
    </w:p>
    <w:p w14:paraId="61FAE2C0"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w:t>
      </w:r>
    </w:p>
    <w:p w14:paraId="70D9D409"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w:t>
      </w:r>
    </w:p>
    <w:p w14:paraId="6FA859DF"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w:t>
      </w:r>
    </w:p>
    <w:p w14:paraId="288CC2EA"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p>
    <w:p w14:paraId="3B1E4B12"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7.Czy jakieś punkty/zagadnienia należałoby zmienić? Jakie? TAK / NIE</w:t>
      </w:r>
    </w:p>
    <w:p w14:paraId="1432D6FF"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 xml:space="preserve">Jeśli tak </w:t>
      </w:r>
      <w:proofErr w:type="gramStart"/>
      <w:r w:rsidRPr="00CE4B8C">
        <w:rPr>
          <w:rFonts w:ascii="Times New Roman" w:eastAsia="Lato" w:hAnsi="Times New Roman" w:cs="Times New Roman"/>
          <w:sz w:val="24"/>
          <w:szCs w:val="24"/>
        </w:rPr>
        <w:t>to</w:t>
      </w:r>
      <w:proofErr w:type="gramEnd"/>
      <w:r w:rsidRPr="00CE4B8C">
        <w:rPr>
          <w:rFonts w:ascii="Times New Roman" w:eastAsia="Lato" w:hAnsi="Times New Roman" w:cs="Times New Roman"/>
          <w:sz w:val="24"/>
          <w:szCs w:val="24"/>
        </w:rPr>
        <w:t xml:space="preserve"> dlaczego? W jaki sposób?</w:t>
      </w:r>
    </w:p>
    <w:p w14:paraId="7D6EA5DC"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w:t>
      </w:r>
    </w:p>
    <w:p w14:paraId="18DDF617"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w:t>
      </w:r>
    </w:p>
    <w:p w14:paraId="16368BED" w14:textId="77777777" w:rsidR="00CE4B8C"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w:t>
      </w:r>
    </w:p>
    <w:p w14:paraId="45A2C615" w14:textId="77777777" w:rsidR="00E111EA" w:rsidRPr="00CE4B8C" w:rsidRDefault="00CE4B8C" w:rsidP="00CE4B8C">
      <w:pPr>
        <w:pStyle w:val="Standard"/>
        <w:spacing w:after="0" w:line="360" w:lineRule="auto"/>
        <w:jc w:val="both"/>
        <w:rPr>
          <w:rFonts w:ascii="Times New Roman" w:eastAsia="Lato" w:hAnsi="Times New Roman" w:cs="Times New Roman"/>
          <w:sz w:val="24"/>
          <w:szCs w:val="24"/>
        </w:rPr>
      </w:pPr>
      <w:r w:rsidRPr="00CE4B8C">
        <w:rPr>
          <w:rFonts w:ascii="Times New Roman" w:eastAsia="Lato" w:hAnsi="Times New Roman" w:cs="Times New Roman"/>
          <w:sz w:val="24"/>
          <w:szCs w:val="24"/>
        </w:rPr>
        <w:t>…………………………………………………………………………………………………</w:t>
      </w:r>
    </w:p>
    <w:p w14:paraId="1095FC4F" w14:textId="77777777" w:rsidR="00CE4B8C" w:rsidRDefault="00CE4B8C" w:rsidP="00CE4B8C">
      <w:pPr>
        <w:ind w:right="992"/>
      </w:pPr>
      <w:r>
        <w:br w:type="page"/>
      </w:r>
    </w:p>
    <w:p w14:paraId="64FD0CA8" w14:textId="77777777" w:rsidR="00E111EA" w:rsidRDefault="00E111EA" w:rsidP="00E111EA">
      <w:pPr>
        <w:pStyle w:val="Nagwek1"/>
        <w:spacing w:line="276" w:lineRule="auto"/>
        <w:rPr>
          <w:rFonts w:ascii="Times New Roman" w:hAnsi="Times New Roman" w:cs="Times New Roman"/>
        </w:rPr>
      </w:pPr>
      <w:bookmarkStart w:id="39" w:name="_Toc155618479"/>
      <w:bookmarkStart w:id="40" w:name="_Toc231901421"/>
      <w:bookmarkStart w:id="41" w:name="_Toc149290583"/>
      <w:r w:rsidRPr="008D1B67">
        <w:rPr>
          <w:rFonts w:ascii="Times New Roman" w:hAnsi="Times New Roman" w:cs="Times New Roman"/>
        </w:rPr>
        <w:lastRenderedPageBreak/>
        <w:t xml:space="preserve">Załącznik nr </w:t>
      </w:r>
      <w:r>
        <w:rPr>
          <w:rFonts w:ascii="Times New Roman" w:hAnsi="Times New Roman" w:cs="Times New Roman"/>
        </w:rPr>
        <w:t>4</w:t>
      </w:r>
      <w:r w:rsidRPr="008D1B67">
        <w:rPr>
          <w:rFonts w:ascii="Times New Roman" w:hAnsi="Times New Roman" w:cs="Times New Roman"/>
        </w:rPr>
        <w:t xml:space="preserve"> – </w:t>
      </w:r>
      <w:r>
        <w:rPr>
          <w:rFonts w:ascii="Times New Roman" w:hAnsi="Times New Roman" w:cs="Times New Roman"/>
        </w:rPr>
        <w:t>Wzór notatki służbowej</w:t>
      </w:r>
      <w:bookmarkEnd w:id="39"/>
      <w:bookmarkEnd w:id="40"/>
    </w:p>
    <w:p w14:paraId="5ADB7E71" w14:textId="77777777" w:rsidR="00E111EA" w:rsidRDefault="00E111EA" w:rsidP="00E111EA">
      <w:pPr>
        <w:ind w:right="992"/>
        <w:jc w:val="both"/>
        <w:rPr>
          <w:rFonts w:ascii="Times New Roman" w:hAnsi="Times New Roman" w:cs="Times New Roman"/>
          <w:sz w:val="22"/>
          <w:szCs w:val="22"/>
        </w:rPr>
      </w:pPr>
    </w:p>
    <w:p w14:paraId="318EA718" w14:textId="77777777" w:rsidR="00E111EA" w:rsidRDefault="00E111EA" w:rsidP="00E111EA">
      <w:pPr>
        <w:ind w:left="5664"/>
        <w:jc w:val="both"/>
      </w:pPr>
      <w:r>
        <w:t xml:space="preserve">        ……………………………………………….</w:t>
      </w:r>
    </w:p>
    <w:p w14:paraId="48AD08BA" w14:textId="77777777" w:rsidR="00E111EA" w:rsidRPr="00CA146A" w:rsidRDefault="00E111EA" w:rsidP="00E111EA">
      <w:pPr>
        <w:tabs>
          <w:tab w:val="left" w:pos="6596"/>
        </w:tabs>
        <w:rPr>
          <w:sz w:val="16"/>
          <w:szCs w:val="16"/>
        </w:rPr>
      </w:pPr>
      <w:r>
        <w:tab/>
        <w:t xml:space="preserve">     </w:t>
      </w:r>
      <w:r w:rsidRPr="00CA146A">
        <w:rPr>
          <w:sz w:val="16"/>
          <w:szCs w:val="16"/>
        </w:rPr>
        <w:t>(miejscowość, data)</w:t>
      </w:r>
    </w:p>
    <w:p w14:paraId="3134AC93" w14:textId="77777777" w:rsidR="00E111EA" w:rsidRDefault="00E111EA" w:rsidP="00E111EA">
      <w:pPr>
        <w:ind w:right="992"/>
        <w:jc w:val="center"/>
        <w:rPr>
          <w:rFonts w:ascii="Times New Roman" w:hAnsi="Times New Roman" w:cs="Times New Roman"/>
          <w:b/>
          <w:bCs/>
          <w:sz w:val="22"/>
          <w:szCs w:val="22"/>
        </w:rPr>
      </w:pPr>
    </w:p>
    <w:p w14:paraId="4CCD578C" w14:textId="77777777" w:rsidR="00E111EA" w:rsidRDefault="00E111EA" w:rsidP="00E111EA">
      <w:pPr>
        <w:ind w:right="992"/>
        <w:jc w:val="center"/>
        <w:rPr>
          <w:rFonts w:ascii="Times New Roman" w:hAnsi="Times New Roman" w:cs="Times New Roman"/>
          <w:b/>
          <w:bCs/>
          <w:sz w:val="22"/>
          <w:szCs w:val="22"/>
        </w:rPr>
      </w:pPr>
      <w:r w:rsidRPr="007C63F1">
        <w:rPr>
          <w:rFonts w:ascii="Times New Roman" w:hAnsi="Times New Roman" w:cs="Times New Roman"/>
          <w:b/>
          <w:bCs/>
          <w:sz w:val="22"/>
          <w:szCs w:val="22"/>
        </w:rPr>
        <w:t>NOTATKA SŁUŻBOWA</w:t>
      </w:r>
    </w:p>
    <w:p w14:paraId="7CA46F05" w14:textId="77777777" w:rsidR="00E111EA" w:rsidRDefault="00E111EA" w:rsidP="00E111EA">
      <w:pPr>
        <w:ind w:right="992"/>
        <w:jc w:val="center"/>
        <w:rPr>
          <w:rFonts w:ascii="Times New Roman" w:hAnsi="Times New Roman" w:cs="Times New Roman"/>
          <w:b/>
          <w:bCs/>
          <w:sz w:val="22"/>
          <w:szCs w:val="22"/>
        </w:rPr>
      </w:pPr>
    </w:p>
    <w:p w14:paraId="4B4418DD" w14:textId="77777777" w:rsidR="00E111EA" w:rsidRDefault="00E111EA" w:rsidP="00E111EA">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Dnia ……………………… w ……………………………………………………………                                 </w:t>
      </w:r>
    </w:p>
    <w:p w14:paraId="0E7AAE7B" w14:textId="77777777" w:rsidR="00E111EA" w:rsidRDefault="00E111EA" w:rsidP="00E111EA">
      <w:pPr>
        <w:spacing w:after="0" w:line="360" w:lineRule="auto"/>
        <w:jc w:val="both"/>
        <w:rPr>
          <w:rFonts w:ascii="Times New Roman" w:eastAsia="Times New Roman" w:hAnsi="Times New Roman"/>
          <w:sz w:val="20"/>
          <w:szCs w:val="20"/>
          <w:lang w:eastAsia="pl-PL"/>
        </w:rPr>
      </w:pPr>
      <w:r>
        <w:rPr>
          <w:rFonts w:ascii="Times New Roman" w:eastAsia="Times New Roman" w:hAnsi="Times New Roman"/>
          <w:sz w:val="24"/>
          <w:szCs w:val="24"/>
          <w:lang w:eastAsia="pl-PL"/>
        </w:rPr>
        <w:t xml:space="preserve">                                                                                      </w:t>
      </w:r>
      <w:r>
        <w:rPr>
          <w:rFonts w:ascii="Times New Roman" w:eastAsia="Times New Roman" w:hAnsi="Times New Roman"/>
          <w:sz w:val="20"/>
          <w:szCs w:val="20"/>
          <w:lang w:eastAsia="pl-PL"/>
        </w:rPr>
        <w:t>(miejsce)  </w:t>
      </w:r>
    </w:p>
    <w:p w14:paraId="13845025" w14:textId="77777777" w:rsidR="00E111EA" w:rsidRDefault="00E111EA" w:rsidP="00E111EA">
      <w:pPr>
        <w:spacing w:after="0" w:line="360" w:lineRule="auto"/>
        <w:jc w:val="both"/>
        <w:rPr>
          <w:rFonts w:ascii="Times New Roman" w:eastAsia="Times New Roman" w:hAnsi="Times New Roman"/>
          <w:sz w:val="24"/>
          <w:szCs w:val="24"/>
          <w:lang w:eastAsia="pl-PL"/>
        </w:rPr>
      </w:pPr>
    </w:p>
    <w:p w14:paraId="56035C67" w14:textId="77777777" w:rsidR="00E111EA" w:rsidRDefault="00E111EA" w:rsidP="00E111EA">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o godzinie ……………... odbyło się </w:t>
      </w:r>
      <w:proofErr w:type="gramStart"/>
      <w:r>
        <w:rPr>
          <w:rFonts w:ascii="Times New Roman" w:eastAsia="Times New Roman" w:hAnsi="Times New Roman"/>
          <w:sz w:val="24"/>
          <w:szCs w:val="24"/>
          <w:lang w:eastAsia="pl-PL"/>
        </w:rPr>
        <w:t>spotkanie</w:t>
      </w:r>
      <w:proofErr w:type="gramEnd"/>
      <w:r>
        <w:rPr>
          <w:rFonts w:ascii="Times New Roman" w:eastAsia="Times New Roman" w:hAnsi="Times New Roman"/>
          <w:sz w:val="24"/>
          <w:szCs w:val="24"/>
          <w:lang w:eastAsia="pl-PL"/>
        </w:rPr>
        <w:t xml:space="preserve"> w którym uczestniczyli:</w:t>
      </w:r>
    </w:p>
    <w:p w14:paraId="59FCC7C3" w14:textId="77777777" w:rsidR="00E111EA" w:rsidRDefault="00E111EA" w:rsidP="00D01DDE">
      <w:pPr>
        <w:pStyle w:val="Akapitzlist"/>
        <w:numPr>
          <w:ilvl w:val="0"/>
          <w:numId w:val="28"/>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518876B4" w14:textId="77777777" w:rsidR="00E111EA" w:rsidRDefault="00E111EA" w:rsidP="00D01DDE">
      <w:pPr>
        <w:pStyle w:val="Akapitzlist"/>
        <w:numPr>
          <w:ilvl w:val="0"/>
          <w:numId w:val="28"/>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7B3EC2AF" w14:textId="77777777" w:rsidR="00E111EA" w:rsidRDefault="00E111EA" w:rsidP="00D01DDE">
      <w:pPr>
        <w:pStyle w:val="Akapitzlist"/>
        <w:numPr>
          <w:ilvl w:val="0"/>
          <w:numId w:val="28"/>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31BFB7F9" w14:textId="77777777" w:rsidR="00E111EA" w:rsidRDefault="00E111EA" w:rsidP="00E111EA">
      <w:pPr>
        <w:spacing w:after="0" w:line="360" w:lineRule="auto"/>
        <w:jc w:val="both"/>
        <w:rPr>
          <w:rFonts w:ascii="Times New Roman" w:eastAsia="Times New Roman" w:hAnsi="Times New Roman"/>
          <w:sz w:val="24"/>
          <w:szCs w:val="24"/>
          <w:lang w:eastAsia="pl-PL"/>
        </w:rPr>
      </w:pPr>
    </w:p>
    <w:p w14:paraId="2301A3CD" w14:textId="77777777" w:rsidR="00E111EA" w:rsidRDefault="00E111EA" w:rsidP="00E111EA">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Tematyka spotkania obejmowała: </w:t>
      </w:r>
    </w:p>
    <w:p w14:paraId="10F5A8DF" w14:textId="77777777" w:rsidR="00E111EA" w:rsidRDefault="00E111EA" w:rsidP="00E111EA">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3B5C2BBC" w14:textId="77777777" w:rsidR="00E111EA" w:rsidRDefault="00E111EA" w:rsidP="00E111EA">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5A069207" w14:textId="77777777" w:rsidR="00E111EA" w:rsidRDefault="00E111EA" w:rsidP="00E111EA">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491D025D" w14:textId="77777777" w:rsidR="00E111EA" w:rsidRDefault="00E111EA" w:rsidP="00E111EA">
      <w:pPr>
        <w:spacing w:after="0" w:line="360" w:lineRule="auto"/>
        <w:jc w:val="both"/>
        <w:rPr>
          <w:rFonts w:ascii="Times New Roman" w:eastAsia="Times New Roman" w:hAnsi="Times New Roman"/>
          <w:sz w:val="24"/>
          <w:szCs w:val="24"/>
          <w:lang w:eastAsia="pl-PL"/>
        </w:rPr>
      </w:pPr>
    </w:p>
    <w:p w14:paraId="78F0923B" w14:textId="77777777" w:rsidR="00E111EA" w:rsidRDefault="00E111EA" w:rsidP="00E111EA">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Ustalono: ……………………………………………………………………………………………….</w:t>
      </w:r>
    </w:p>
    <w:p w14:paraId="4026E994" w14:textId="77777777" w:rsidR="00E111EA" w:rsidRDefault="00E111EA" w:rsidP="00E111EA">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p>
    <w:p w14:paraId="2FDBAE41" w14:textId="77777777" w:rsidR="00E111EA" w:rsidRDefault="00E111EA" w:rsidP="00E111EA">
      <w:pPr>
        <w:spacing w:after="0" w:line="360" w:lineRule="auto"/>
        <w:jc w:val="both"/>
        <w:rPr>
          <w:rFonts w:ascii="Times New Roman" w:eastAsia="Times New Roman" w:hAnsi="Times New Roman"/>
          <w:sz w:val="24"/>
          <w:szCs w:val="24"/>
          <w:lang w:eastAsia="pl-PL"/>
        </w:rPr>
      </w:pPr>
    </w:p>
    <w:p w14:paraId="19B8C523" w14:textId="77777777" w:rsidR="00E111EA" w:rsidRDefault="00E111EA" w:rsidP="00E111EA">
      <w:pPr>
        <w:spacing w:after="0" w:line="360" w:lineRule="auto"/>
        <w:jc w:val="both"/>
        <w:rPr>
          <w:rFonts w:ascii="Times New Roman" w:eastAsia="Times New Roman" w:hAnsi="Times New Roman"/>
          <w:sz w:val="24"/>
          <w:szCs w:val="24"/>
          <w:lang w:eastAsia="pl-PL"/>
        </w:rPr>
      </w:pPr>
    </w:p>
    <w:p w14:paraId="606F9B2A" w14:textId="77777777" w:rsidR="00E111EA" w:rsidRDefault="00E111EA" w:rsidP="00E111EA">
      <w:pPr>
        <w:spacing w:after="0" w:line="360" w:lineRule="auto"/>
        <w:jc w:val="both"/>
        <w:rPr>
          <w:rFonts w:ascii="Times New Roman" w:eastAsia="Times New Roman" w:hAnsi="Times New Roman"/>
          <w:sz w:val="24"/>
          <w:szCs w:val="24"/>
          <w:lang w:eastAsia="pl-PL"/>
        </w:rPr>
      </w:pPr>
    </w:p>
    <w:p w14:paraId="34A09717" w14:textId="77777777" w:rsidR="00E111EA" w:rsidRDefault="00E111EA" w:rsidP="00E111EA">
      <w:pPr>
        <w:pStyle w:val="NormalnyWeb"/>
        <w:spacing w:before="0" w:beforeAutospacing="0" w:after="0" w:afterAutospacing="0" w:line="360" w:lineRule="auto"/>
        <w:jc w:val="right"/>
        <w:rPr>
          <w:lang w:eastAsia="en-US"/>
        </w:rPr>
      </w:pPr>
      <w:r>
        <w:rPr>
          <w:lang w:eastAsia="en-US"/>
        </w:rPr>
        <w:t>…………….………………………</w:t>
      </w:r>
    </w:p>
    <w:p w14:paraId="0FD1185D" w14:textId="77777777" w:rsidR="00E111EA" w:rsidRDefault="00E111EA" w:rsidP="00E111EA">
      <w:pPr>
        <w:pStyle w:val="NormalnyWeb"/>
        <w:spacing w:before="0" w:beforeAutospacing="0" w:after="0" w:afterAutospacing="0" w:line="360" w:lineRule="auto"/>
        <w:jc w:val="right"/>
        <w:rPr>
          <w:sz w:val="20"/>
          <w:szCs w:val="20"/>
          <w:lang w:eastAsia="en-US"/>
        </w:rPr>
      </w:pPr>
      <w:r>
        <w:rPr>
          <w:sz w:val="20"/>
          <w:szCs w:val="20"/>
          <w:lang w:eastAsia="en-US"/>
        </w:rPr>
        <w:t>                                                  (podpis, stanowisko służbowe)</w:t>
      </w:r>
    </w:p>
    <w:p w14:paraId="63A05471" w14:textId="77777777" w:rsidR="00E111EA" w:rsidRDefault="00E111EA">
      <w:pPr>
        <w:rPr>
          <w:rFonts w:ascii="Times New Roman" w:eastAsiaTheme="majorEastAsia" w:hAnsi="Times New Roman" w:cs="Times New Roman"/>
          <w:color w:val="0B5294" w:themeColor="accent1" w:themeShade="BF"/>
          <w:sz w:val="36"/>
          <w:szCs w:val="36"/>
        </w:rPr>
      </w:pPr>
      <w:r>
        <w:rPr>
          <w:rFonts w:ascii="Times New Roman" w:hAnsi="Times New Roman" w:cs="Times New Roman"/>
        </w:rPr>
        <w:br w:type="page"/>
      </w:r>
    </w:p>
    <w:p w14:paraId="18D456C8" w14:textId="77777777" w:rsidR="005A3FC1" w:rsidRDefault="005A3FC1" w:rsidP="00F632CE">
      <w:pPr>
        <w:pStyle w:val="Nagwek1"/>
        <w:spacing w:line="276" w:lineRule="auto"/>
        <w:rPr>
          <w:rFonts w:ascii="Times New Roman" w:hAnsi="Times New Roman" w:cs="Times New Roman"/>
        </w:rPr>
      </w:pPr>
      <w:bookmarkStart w:id="42" w:name="_Toc231901422"/>
    </w:p>
    <w:p w14:paraId="2512076E" w14:textId="77777777" w:rsidR="00F632CE" w:rsidRDefault="00F632CE" w:rsidP="00F632CE">
      <w:pPr>
        <w:pStyle w:val="Nagwek1"/>
        <w:spacing w:line="276" w:lineRule="auto"/>
        <w:rPr>
          <w:rFonts w:ascii="Times New Roman" w:hAnsi="Times New Roman" w:cs="Times New Roman"/>
        </w:rPr>
      </w:pPr>
      <w:r>
        <w:rPr>
          <w:rFonts w:ascii="Times New Roman" w:hAnsi="Times New Roman" w:cs="Times New Roman"/>
        </w:rPr>
        <w:t xml:space="preserve">Załącznik nr </w:t>
      </w:r>
      <w:r w:rsidR="00E111EA">
        <w:rPr>
          <w:rFonts w:ascii="Times New Roman" w:hAnsi="Times New Roman" w:cs="Times New Roman"/>
        </w:rPr>
        <w:t>5</w:t>
      </w:r>
      <w:r>
        <w:rPr>
          <w:rFonts w:ascii="Times New Roman" w:hAnsi="Times New Roman" w:cs="Times New Roman"/>
        </w:rPr>
        <w:t xml:space="preserve"> – Oświadczenie pracownika</w:t>
      </w:r>
      <w:bookmarkEnd w:id="41"/>
      <w:bookmarkEnd w:id="42"/>
    </w:p>
    <w:p w14:paraId="3FB3D975" w14:textId="77777777" w:rsidR="00F632CE" w:rsidRDefault="00F632CE" w:rsidP="00F632CE">
      <w:pPr>
        <w:shd w:val="clear" w:color="auto" w:fill="FFFFFF"/>
        <w:spacing w:after="0"/>
        <w:jc w:val="both"/>
        <w:rPr>
          <w:rFonts w:ascii="Times New Roman" w:hAnsi="Times New Roman" w:cs="Times New Roman"/>
        </w:rPr>
      </w:pPr>
    </w:p>
    <w:p w14:paraId="71AA36D1" w14:textId="77777777" w:rsidR="00F632CE" w:rsidRDefault="00F632CE" w:rsidP="00F632CE">
      <w:pPr>
        <w:shd w:val="clear" w:color="auto" w:fill="FFFFFF"/>
        <w:spacing w:after="0"/>
        <w:jc w:val="both"/>
        <w:rPr>
          <w:rFonts w:ascii="Times New Roman" w:hAnsi="Times New Roman" w:cs="Times New Roman"/>
        </w:rPr>
      </w:pPr>
    </w:p>
    <w:p w14:paraId="2A05DD8C" w14:textId="77777777" w:rsidR="00F632CE" w:rsidRDefault="00F632CE" w:rsidP="00F632CE">
      <w:pPr>
        <w:shd w:val="clear" w:color="auto" w:fill="FFFFFF"/>
        <w:spacing w:after="0"/>
        <w:jc w:val="both"/>
        <w:rPr>
          <w:rFonts w:ascii="Times New Roman" w:hAnsi="Times New Roman" w:cs="Times New Roman"/>
        </w:rPr>
      </w:pPr>
    </w:p>
    <w:p w14:paraId="3E1113CF" w14:textId="77777777" w:rsidR="00F632CE" w:rsidRPr="00C11A2B" w:rsidRDefault="00F632CE" w:rsidP="00F632CE">
      <w:pPr>
        <w:shd w:val="clear" w:color="auto" w:fill="FFFFFF"/>
        <w:spacing w:after="0"/>
        <w:jc w:val="both"/>
        <w:rPr>
          <w:rFonts w:ascii="Times New Roman" w:hAnsi="Times New Roman" w:cs="Times New Roman"/>
          <w:sz w:val="22"/>
          <w:szCs w:val="22"/>
        </w:rPr>
      </w:pPr>
      <w:r>
        <w:rPr>
          <w:rFonts w:ascii="Times New Roman" w:hAnsi="Times New Roman" w:cs="Times New Roman"/>
          <w:sz w:val="22"/>
          <w:szCs w:val="22"/>
        </w:rPr>
        <w:t xml:space="preserve">Wzór. - </w:t>
      </w:r>
      <w:r w:rsidRPr="00C11A2B">
        <w:rPr>
          <w:rFonts w:ascii="Times New Roman" w:hAnsi="Times New Roman" w:cs="Times New Roman"/>
          <w:sz w:val="22"/>
          <w:szCs w:val="22"/>
        </w:rPr>
        <w:t>Oświadczenie pracownika o zapoznaniu się z polityka ochrony dzieci prze</w:t>
      </w:r>
      <w:r w:rsidR="00BD39FA">
        <w:rPr>
          <w:rFonts w:ascii="Times New Roman" w:hAnsi="Times New Roman" w:cs="Times New Roman"/>
          <w:sz w:val="22"/>
          <w:szCs w:val="22"/>
        </w:rPr>
        <w:t>d</w:t>
      </w:r>
      <w:r w:rsidRPr="00C11A2B">
        <w:rPr>
          <w:rFonts w:ascii="Times New Roman" w:hAnsi="Times New Roman" w:cs="Times New Roman"/>
          <w:sz w:val="22"/>
          <w:szCs w:val="22"/>
        </w:rPr>
        <w:t xml:space="preserve"> krzywdzeniem</w:t>
      </w:r>
    </w:p>
    <w:p w14:paraId="3031BEC6" w14:textId="77777777" w:rsidR="00F632CE" w:rsidRPr="00C11A2B" w:rsidRDefault="00F632CE" w:rsidP="00F632CE">
      <w:pPr>
        <w:shd w:val="clear" w:color="auto" w:fill="FFFFFF"/>
        <w:spacing w:after="0"/>
        <w:jc w:val="both"/>
        <w:rPr>
          <w:rFonts w:ascii="Times New Roman" w:hAnsi="Times New Roman" w:cs="Times New Roman"/>
          <w:sz w:val="22"/>
          <w:szCs w:val="22"/>
        </w:rPr>
      </w:pPr>
    </w:p>
    <w:p w14:paraId="7F706BD9" w14:textId="77777777" w:rsidR="00F632CE" w:rsidRPr="00C11A2B" w:rsidRDefault="00F632CE" w:rsidP="00F632CE">
      <w:pPr>
        <w:shd w:val="clear" w:color="auto" w:fill="FFFFFF"/>
        <w:spacing w:after="0"/>
        <w:jc w:val="both"/>
        <w:rPr>
          <w:rFonts w:ascii="Times New Roman" w:hAnsi="Times New Roman" w:cs="Times New Roman"/>
          <w:sz w:val="22"/>
          <w:szCs w:val="22"/>
        </w:rPr>
      </w:pPr>
    </w:p>
    <w:p w14:paraId="16E64D55" w14:textId="77777777" w:rsidR="00F632CE" w:rsidRPr="00C11A2B" w:rsidRDefault="00F632CE" w:rsidP="00F632CE">
      <w:pPr>
        <w:shd w:val="clear" w:color="auto" w:fill="FFFFFF"/>
        <w:spacing w:after="0"/>
        <w:jc w:val="both"/>
        <w:rPr>
          <w:rFonts w:ascii="Times New Roman" w:hAnsi="Times New Roman" w:cs="Times New Roman"/>
          <w:sz w:val="22"/>
          <w:szCs w:val="22"/>
        </w:rPr>
      </w:pPr>
      <w:r w:rsidRPr="00C11A2B">
        <w:rPr>
          <w:rFonts w:ascii="Times New Roman" w:hAnsi="Times New Roman" w:cs="Times New Roman"/>
          <w:sz w:val="22"/>
          <w:szCs w:val="22"/>
        </w:rPr>
        <w:t>………………………</w:t>
      </w:r>
      <w:r w:rsidRPr="00C11A2B">
        <w:rPr>
          <w:rFonts w:ascii="Times New Roman" w:hAnsi="Times New Roman" w:cs="Times New Roman"/>
          <w:sz w:val="22"/>
          <w:szCs w:val="22"/>
        </w:rPr>
        <w:tab/>
      </w:r>
      <w:r w:rsidRPr="00C11A2B">
        <w:rPr>
          <w:rFonts w:ascii="Times New Roman" w:hAnsi="Times New Roman" w:cs="Times New Roman"/>
          <w:sz w:val="22"/>
          <w:szCs w:val="22"/>
        </w:rPr>
        <w:tab/>
      </w:r>
      <w:r w:rsidRPr="00C11A2B">
        <w:rPr>
          <w:rFonts w:ascii="Times New Roman" w:hAnsi="Times New Roman" w:cs="Times New Roman"/>
          <w:sz w:val="22"/>
          <w:szCs w:val="22"/>
        </w:rPr>
        <w:tab/>
      </w:r>
      <w:r w:rsidRPr="00C11A2B">
        <w:rPr>
          <w:rFonts w:ascii="Times New Roman" w:hAnsi="Times New Roman" w:cs="Times New Roman"/>
          <w:sz w:val="22"/>
          <w:szCs w:val="22"/>
        </w:rPr>
        <w:tab/>
      </w:r>
      <w:r w:rsidRPr="00C11A2B">
        <w:rPr>
          <w:rFonts w:ascii="Times New Roman" w:hAnsi="Times New Roman" w:cs="Times New Roman"/>
          <w:sz w:val="22"/>
          <w:szCs w:val="22"/>
        </w:rPr>
        <w:tab/>
      </w:r>
      <w:r w:rsidRPr="00C11A2B">
        <w:rPr>
          <w:rFonts w:ascii="Times New Roman" w:hAnsi="Times New Roman" w:cs="Times New Roman"/>
          <w:sz w:val="22"/>
          <w:szCs w:val="22"/>
        </w:rPr>
        <w:tab/>
      </w:r>
      <w:r>
        <w:rPr>
          <w:rFonts w:ascii="Times New Roman" w:hAnsi="Times New Roman" w:cs="Times New Roman"/>
          <w:sz w:val="22"/>
          <w:szCs w:val="22"/>
        </w:rPr>
        <w:t>……………</w:t>
      </w:r>
      <w:proofErr w:type="gramStart"/>
      <w:r>
        <w:rPr>
          <w:rFonts w:ascii="Times New Roman" w:hAnsi="Times New Roman" w:cs="Times New Roman"/>
          <w:sz w:val="22"/>
          <w:szCs w:val="22"/>
        </w:rPr>
        <w:t>…….</w:t>
      </w:r>
      <w:proofErr w:type="gramEnd"/>
      <w:r>
        <w:rPr>
          <w:rFonts w:ascii="Times New Roman" w:hAnsi="Times New Roman" w:cs="Times New Roman"/>
          <w:sz w:val="22"/>
          <w:szCs w:val="22"/>
        </w:rPr>
        <w:t>.</w:t>
      </w:r>
      <w:r w:rsidRPr="00C11A2B">
        <w:rPr>
          <w:rFonts w:ascii="Times New Roman" w:hAnsi="Times New Roman" w:cs="Times New Roman"/>
          <w:sz w:val="22"/>
          <w:szCs w:val="22"/>
        </w:rPr>
        <w:t>, dnia ……...</w:t>
      </w:r>
    </w:p>
    <w:p w14:paraId="1C318621" w14:textId="77777777" w:rsidR="00F632CE" w:rsidRPr="00C11A2B" w:rsidRDefault="00F632CE" w:rsidP="00F632CE">
      <w:pPr>
        <w:shd w:val="clear" w:color="auto" w:fill="FFFFFF"/>
        <w:spacing w:after="0"/>
        <w:jc w:val="both"/>
        <w:rPr>
          <w:rFonts w:ascii="Times New Roman" w:hAnsi="Times New Roman" w:cs="Times New Roman"/>
          <w:sz w:val="22"/>
          <w:szCs w:val="22"/>
        </w:rPr>
      </w:pPr>
      <w:r w:rsidRPr="00C11A2B">
        <w:rPr>
          <w:rFonts w:ascii="Times New Roman" w:hAnsi="Times New Roman" w:cs="Times New Roman"/>
          <w:sz w:val="22"/>
          <w:szCs w:val="22"/>
        </w:rPr>
        <w:t xml:space="preserve">     (imię i nazwisko)</w:t>
      </w:r>
    </w:p>
    <w:p w14:paraId="32F36812" w14:textId="77777777" w:rsidR="00F632CE" w:rsidRPr="00C11A2B" w:rsidRDefault="00F632CE" w:rsidP="00F632CE">
      <w:pPr>
        <w:shd w:val="clear" w:color="auto" w:fill="FFFFFF"/>
        <w:spacing w:after="0"/>
        <w:jc w:val="both"/>
        <w:rPr>
          <w:rFonts w:ascii="Times New Roman" w:hAnsi="Times New Roman" w:cs="Times New Roman"/>
          <w:sz w:val="22"/>
          <w:szCs w:val="22"/>
        </w:rPr>
      </w:pPr>
    </w:p>
    <w:p w14:paraId="3EEC4A57" w14:textId="77777777" w:rsidR="00F632CE" w:rsidRPr="00C11A2B" w:rsidRDefault="00F632CE" w:rsidP="00F632CE">
      <w:pPr>
        <w:shd w:val="clear" w:color="auto" w:fill="FFFFFF"/>
        <w:spacing w:after="0"/>
        <w:jc w:val="both"/>
        <w:rPr>
          <w:rFonts w:ascii="Times New Roman" w:hAnsi="Times New Roman" w:cs="Times New Roman"/>
          <w:sz w:val="22"/>
          <w:szCs w:val="22"/>
        </w:rPr>
      </w:pPr>
      <w:r w:rsidRPr="00C11A2B">
        <w:rPr>
          <w:rFonts w:ascii="Times New Roman" w:hAnsi="Times New Roman" w:cs="Times New Roman"/>
          <w:sz w:val="22"/>
          <w:szCs w:val="22"/>
        </w:rPr>
        <w:t>………………………..</w:t>
      </w:r>
    </w:p>
    <w:p w14:paraId="09ECB03E" w14:textId="77777777" w:rsidR="00F632CE" w:rsidRPr="00C11A2B" w:rsidRDefault="00F632CE" w:rsidP="00F632CE">
      <w:pPr>
        <w:shd w:val="clear" w:color="auto" w:fill="FFFFFF"/>
        <w:spacing w:after="0"/>
        <w:jc w:val="both"/>
        <w:rPr>
          <w:rFonts w:ascii="Times New Roman" w:hAnsi="Times New Roman" w:cs="Times New Roman"/>
          <w:sz w:val="22"/>
          <w:szCs w:val="22"/>
        </w:rPr>
      </w:pPr>
      <w:r w:rsidRPr="00C11A2B">
        <w:rPr>
          <w:rFonts w:ascii="Times New Roman" w:hAnsi="Times New Roman" w:cs="Times New Roman"/>
          <w:sz w:val="22"/>
          <w:szCs w:val="22"/>
        </w:rPr>
        <w:t xml:space="preserve">         (stanowisko)</w:t>
      </w:r>
    </w:p>
    <w:p w14:paraId="5831FCAF" w14:textId="77777777" w:rsidR="00F632CE" w:rsidRPr="00C11A2B" w:rsidRDefault="00F632CE" w:rsidP="00F632CE">
      <w:pPr>
        <w:shd w:val="clear" w:color="auto" w:fill="FFFFFF"/>
        <w:spacing w:after="0"/>
        <w:jc w:val="both"/>
        <w:rPr>
          <w:rFonts w:ascii="Times New Roman" w:hAnsi="Times New Roman" w:cs="Times New Roman"/>
          <w:sz w:val="22"/>
          <w:szCs w:val="22"/>
        </w:rPr>
      </w:pPr>
    </w:p>
    <w:p w14:paraId="10B7AE54" w14:textId="77777777" w:rsidR="00F632CE" w:rsidRPr="00C11A2B" w:rsidRDefault="00F632CE" w:rsidP="00F632CE">
      <w:pPr>
        <w:shd w:val="clear" w:color="auto" w:fill="FFFFFF"/>
        <w:spacing w:after="0"/>
        <w:jc w:val="both"/>
        <w:rPr>
          <w:rFonts w:ascii="Times New Roman" w:hAnsi="Times New Roman" w:cs="Times New Roman"/>
          <w:sz w:val="22"/>
          <w:szCs w:val="22"/>
        </w:rPr>
      </w:pPr>
    </w:p>
    <w:p w14:paraId="71A77D71" w14:textId="77777777" w:rsidR="00F632CE" w:rsidRDefault="00F632CE" w:rsidP="00F632CE">
      <w:pPr>
        <w:shd w:val="clear" w:color="auto" w:fill="FFFFFF"/>
        <w:spacing w:after="0"/>
        <w:jc w:val="center"/>
        <w:rPr>
          <w:rFonts w:ascii="Times New Roman" w:hAnsi="Times New Roman" w:cs="Times New Roman"/>
          <w:b/>
          <w:bCs/>
          <w:sz w:val="22"/>
          <w:szCs w:val="22"/>
        </w:rPr>
      </w:pPr>
      <w:r w:rsidRPr="00C11A2B">
        <w:rPr>
          <w:rFonts w:ascii="Times New Roman" w:hAnsi="Times New Roman" w:cs="Times New Roman"/>
          <w:b/>
          <w:bCs/>
          <w:sz w:val="22"/>
          <w:szCs w:val="22"/>
        </w:rPr>
        <w:t>OŚWIADCZENIE</w:t>
      </w:r>
    </w:p>
    <w:p w14:paraId="41844958" w14:textId="77777777" w:rsidR="00F632CE" w:rsidRDefault="00F632CE" w:rsidP="00F632CE">
      <w:pPr>
        <w:shd w:val="clear" w:color="auto" w:fill="FFFFFF"/>
        <w:spacing w:after="0"/>
        <w:jc w:val="center"/>
        <w:rPr>
          <w:rFonts w:ascii="Times New Roman" w:hAnsi="Times New Roman" w:cs="Times New Roman"/>
          <w:b/>
          <w:bCs/>
          <w:sz w:val="22"/>
          <w:szCs w:val="22"/>
        </w:rPr>
      </w:pPr>
    </w:p>
    <w:p w14:paraId="0AFE8106" w14:textId="77777777" w:rsidR="00F632CE" w:rsidRPr="00C11A2B" w:rsidRDefault="00F632CE" w:rsidP="00F632CE">
      <w:pPr>
        <w:shd w:val="clear" w:color="auto" w:fill="FFFFFF"/>
        <w:spacing w:after="0"/>
        <w:jc w:val="center"/>
        <w:rPr>
          <w:rFonts w:ascii="Times New Roman" w:hAnsi="Times New Roman" w:cs="Times New Roman"/>
          <w:sz w:val="22"/>
          <w:szCs w:val="22"/>
        </w:rPr>
      </w:pPr>
    </w:p>
    <w:p w14:paraId="60A884AA" w14:textId="77777777" w:rsidR="00F632CE" w:rsidRPr="00C11A2B" w:rsidRDefault="00F632CE" w:rsidP="00F632CE">
      <w:pPr>
        <w:shd w:val="clear" w:color="auto" w:fill="FFFFFF"/>
        <w:spacing w:after="0"/>
        <w:jc w:val="both"/>
        <w:rPr>
          <w:rFonts w:ascii="Times New Roman" w:hAnsi="Times New Roman" w:cs="Times New Roman"/>
          <w:sz w:val="22"/>
          <w:szCs w:val="22"/>
        </w:rPr>
      </w:pPr>
      <w:r w:rsidRPr="00C11A2B">
        <w:rPr>
          <w:rFonts w:ascii="Times New Roman" w:hAnsi="Times New Roman" w:cs="Times New Roman"/>
          <w:sz w:val="22"/>
          <w:szCs w:val="22"/>
        </w:rPr>
        <w:t xml:space="preserve">Ja niżej podpisana/y oświadczam, że zapoznałem/łam się z Standardami Ochrony Małoletnich w </w:t>
      </w:r>
      <w:r w:rsidR="003224CA">
        <w:rPr>
          <w:rFonts w:ascii="Times New Roman" w:hAnsi="Times New Roman" w:cs="Times New Roman"/>
          <w:sz w:val="22"/>
          <w:szCs w:val="22"/>
        </w:rPr>
        <w:t xml:space="preserve">Przedszkolu </w:t>
      </w:r>
      <w:r w:rsidR="003308D0">
        <w:rPr>
          <w:rFonts w:ascii="Times New Roman" w:hAnsi="Times New Roman" w:cs="Times New Roman"/>
          <w:sz w:val="22"/>
          <w:szCs w:val="22"/>
        </w:rPr>
        <w:t>Nr 7 „Bolek i Lolek” w Koninie</w:t>
      </w:r>
      <w:r w:rsidR="008B4586" w:rsidRPr="00345DA2">
        <w:rPr>
          <w:rFonts w:ascii="Times New Roman" w:hAnsi="Times New Roman" w:cs="Times New Roman"/>
          <w:sz w:val="22"/>
          <w:szCs w:val="22"/>
        </w:rPr>
        <w:t xml:space="preserve"> </w:t>
      </w:r>
      <w:r w:rsidRPr="00C11A2B">
        <w:rPr>
          <w:rFonts w:ascii="Times New Roman" w:hAnsi="Times New Roman" w:cs="Times New Roman"/>
          <w:sz w:val="22"/>
          <w:szCs w:val="22"/>
        </w:rPr>
        <w:t xml:space="preserve">i przyjmują ją do realizacji. </w:t>
      </w:r>
    </w:p>
    <w:p w14:paraId="3BF66485" w14:textId="77777777" w:rsidR="00F632CE" w:rsidRPr="00C11A2B" w:rsidRDefault="00F632CE" w:rsidP="00F632CE">
      <w:pPr>
        <w:shd w:val="clear" w:color="auto" w:fill="FFFFFF"/>
        <w:spacing w:after="0"/>
        <w:jc w:val="both"/>
        <w:rPr>
          <w:rFonts w:ascii="Times New Roman" w:hAnsi="Times New Roman" w:cs="Times New Roman"/>
          <w:sz w:val="22"/>
          <w:szCs w:val="22"/>
        </w:rPr>
      </w:pPr>
    </w:p>
    <w:p w14:paraId="767B1855" w14:textId="77777777" w:rsidR="00F632CE" w:rsidRPr="00C11A2B" w:rsidRDefault="00F632CE" w:rsidP="00F632CE">
      <w:pPr>
        <w:shd w:val="clear" w:color="auto" w:fill="FFFFFF"/>
        <w:spacing w:after="0"/>
        <w:jc w:val="both"/>
        <w:rPr>
          <w:rFonts w:ascii="Times New Roman" w:hAnsi="Times New Roman" w:cs="Times New Roman"/>
          <w:sz w:val="22"/>
          <w:szCs w:val="22"/>
        </w:rPr>
      </w:pPr>
    </w:p>
    <w:p w14:paraId="6B6162CC" w14:textId="77777777" w:rsidR="00F632CE" w:rsidRPr="00C11A2B" w:rsidRDefault="00F632CE" w:rsidP="00F632CE">
      <w:pPr>
        <w:shd w:val="clear" w:color="auto" w:fill="FFFFFF"/>
        <w:spacing w:after="0"/>
        <w:jc w:val="both"/>
        <w:rPr>
          <w:rFonts w:ascii="Times New Roman" w:hAnsi="Times New Roman" w:cs="Times New Roman"/>
          <w:sz w:val="22"/>
          <w:szCs w:val="22"/>
        </w:rPr>
      </w:pPr>
    </w:p>
    <w:p w14:paraId="121817EF" w14:textId="77777777" w:rsidR="00F632CE" w:rsidRPr="00C11A2B" w:rsidRDefault="00F632CE" w:rsidP="00F632CE">
      <w:pPr>
        <w:shd w:val="clear" w:color="auto" w:fill="FFFFFF"/>
        <w:spacing w:after="0"/>
        <w:jc w:val="both"/>
        <w:rPr>
          <w:rFonts w:ascii="Times New Roman" w:hAnsi="Times New Roman" w:cs="Times New Roman"/>
          <w:sz w:val="22"/>
          <w:szCs w:val="22"/>
        </w:rPr>
      </w:pPr>
      <w:r w:rsidRPr="00C11A2B">
        <w:rPr>
          <w:rFonts w:ascii="Times New Roman" w:hAnsi="Times New Roman" w:cs="Times New Roman"/>
          <w:sz w:val="22"/>
          <w:szCs w:val="22"/>
        </w:rPr>
        <w:t>…………………………….</w:t>
      </w:r>
    </w:p>
    <w:p w14:paraId="415AEDFC" w14:textId="77777777" w:rsidR="00F632CE" w:rsidRPr="00E111EA" w:rsidRDefault="00F632CE" w:rsidP="00F632CE">
      <w:pPr>
        <w:shd w:val="clear" w:color="auto" w:fill="FFFFFF"/>
        <w:spacing w:after="0"/>
        <w:jc w:val="both"/>
        <w:rPr>
          <w:rFonts w:ascii="Times New Roman" w:hAnsi="Times New Roman" w:cs="Times New Roman"/>
          <w:sz w:val="18"/>
          <w:szCs w:val="18"/>
        </w:rPr>
      </w:pPr>
      <w:r w:rsidRPr="00E111EA">
        <w:rPr>
          <w:rFonts w:ascii="Times New Roman" w:hAnsi="Times New Roman" w:cs="Times New Roman"/>
          <w:sz w:val="18"/>
          <w:szCs w:val="18"/>
        </w:rPr>
        <w:t xml:space="preserve">      (czytelny podpis)</w:t>
      </w:r>
    </w:p>
    <w:p w14:paraId="5868C54C" w14:textId="77777777" w:rsidR="00F632CE" w:rsidRDefault="00F632CE" w:rsidP="00F632CE">
      <w:pPr>
        <w:shd w:val="clear" w:color="auto" w:fill="FFFFFF"/>
        <w:spacing w:after="0"/>
        <w:jc w:val="both"/>
        <w:rPr>
          <w:rFonts w:ascii="Times New Roman" w:hAnsi="Times New Roman" w:cs="Times New Roman"/>
        </w:rPr>
      </w:pPr>
    </w:p>
    <w:p w14:paraId="4665CBE7" w14:textId="77777777" w:rsidR="00F632CE" w:rsidRDefault="00F632CE" w:rsidP="00F632CE">
      <w:pPr>
        <w:shd w:val="clear" w:color="auto" w:fill="FFFFFF"/>
        <w:spacing w:after="0"/>
        <w:jc w:val="both"/>
        <w:rPr>
          <w:rFonts w:ascii="Times New Roman" w:hAnsi="Times New Roman" w:cs="Times New Roman"/>
        </w:rPr>
      </w:pPr>
    </w:p>
    <w:p w14:paraId="4A4C27D9" w14:textId="77777777" w:rsidR="005E7D3C" w:rsidRDefault="005E7D3C" w:rsidP="00F632CE">
      <w:pPr>
        <w:ind w:right="992"/>
        <w:rPr>
          <w:rFonts w:ascii="Times New Roman" w:hAnsi="Times New Roman" w:cs="Times New Roman"/>
          <w:sz w:val="22"/>
          <w:szCs w:val="22"/>
        </w:rPr>
      </w:pPr>
    </w:p>
    <w:p w14:paraId="66A17BE2" w14:textId="77777777" w:rsidR="00E111EA" w:rsidRDefault="00E111EA" w:rsidP="00F632CE">
      <w:pPr>
        <w:ind w:right="992"/>
        <w:rPr>
          <w:rFonts w:ascii="Times New Roman" w:hAnsi="Times New Roman" w:cs="Times New Roman"/>
          <w:sz w:val="22"/>
          <w:szCs w:val="22"/>
        </w:rPr>
      </w:pPr>
    </w:p>
    <w:p w14:paraId="5C1A74F3" w14:textId="77777777" w:rsidR="00E111EA" w:rsidRDefault="00E111EA" w:rsidP="00D01DDE">
      <w:pPr>
        <w:pStyle w:val="Akapitzlist"/>
        <w:numPr>
          <w:ilvl w:val="0"/>
          <w:numId w:val="21"/>
        </w:numPr>
        <w:ind w:right="992"/>
        <w:rPr>
          <w:rFonts w:ascii="Times New Roman" w:hAnsi="Times New Roman" w:cs="Times New Roman"/>
        </w:rPr>
      </w:pPr>
      <w:r>
        <w:rPr>
          <w:rFonts w:ascii="Times New Roman" w:hAnsi="Times New Roman" w:cs="Times New Roman"/>
        </w:rPr>
        <w:t>Oświadczenie umieszone jest w aktach osobowych pracownika</w:t>
      </w:r>
    </w:p>
    <w:p w14:paraId="7E058509" w14:textId="77777777" w:rsidR="00E111EA" w:rsidRDefault="00E111EA" w:rsidP="00E111EA">
      <w:pPr>
        <w:ind w:right="992"/>
        <w:rPr>
          <w:rFonts w:ascii="Times New Roman" w:hAnsi="Times New Roman" w:cs="Times New Roman"/>
        </w:rPr>
      </w:pPr>
    </w:p>
    <w:p w14:paraId="34CDA6A7" w14:textId="77777777" w:rsidR="00E111EA" w:rsidRDefault="00E111EA">
      <w:pPr>
        <w:rPr>
          <w:rFonts w:ascii="Times New Roman" w:eastAsiaTheme="majorEastAsia" w:hAnsi="Times New Roman" w:cs="Times New Roman"/>
          <w:color w:val="0B5294" w:themeColor="accent1" w:themeShade="BF"/>
          <w:sz w:val="36"/>
          <w:szCs w:val="36"/>
        </w:rPr>
      </w:pPr>
      <w:bookmarkStart w:id="43" w:name="_Toc151552308"/>
      <w:bookmarkStart w:id="44" w:name="_Toc155618481"/>
      <w:bookmarkStart w:id="45" w:name="_Hlk155612014"/>
      <w:r>
        <w:rPr>
          <w:rFonts w:ascii="Times New Roman" w:hAnsi="Times New Roman" w:cs="Times New Roman"/>
        </w:rPr>
        <w:br w:type="page"/>
      </w:r>
    </w:p>
    <w:p w14:paraId="507F1C39" w14:textId="77777777" w:rsidR="00E111EA" w:rsidRDefault="00E111EA" w:rsidP="00E111EA">
      <w:pPr>
        <w:pStyle w:val="Nagwek1"/>
        <w:jc w:val="both"/>
        <w:rPr>
          <w:rFonts w:ascii="Times New Roman" w:hAnsi="Times New Roman" w:cs="Times New Roman"/>
        </w:rPr>
      </w:pPr>
      <w:bookmarkStart w:id="46" w:name="_Toc231901423"/>
      <w:r w:rsidRPr="00A11814">
        <w:rPr>
          <w:rFonts w:ascii="Times New Roman" w:hAnsi="Times New Roman" w:cs="Times New Roman"/>
        </w:rPr>
        <w:lastRenderedPageBreak/>
        <w:t xml:space="preserve">Załącznik nr </w:t>
      </w:r>
      <w:r>
        <w:rPr>
          <w:rFonts w:ascii="Times New Roman" w:hAnsi="Times New Roman" w:cs="Times New Roman"/>
        </w:rPr>
        <w:t>6</w:t>
      </w:r>
      <w:r w:rsidRPr="00A11814">
        <w:rPr>
          <w:rFonts w:ascii="Times New Roman" w:hAnsi="Times New Roman" w:cs="Times New Roman"/>
        </w:rPr>
        <w:t xml:space="preserve"> – zakres danych pracownika niezbędnych do sprawdzenia w Rejestrze Sprawców Przestępstw na Tle Seksualnym</w:t>
      </w:r>
      <w:bookmarkEnd w:id="43"/>
      <w:bookmarkEnd w:id="44"/>
      <w:bookmarkEnd w:id="46"/>
    </w:p>
    <w:p w14:paraId="376AA274" w14:textId="77777777" w:rsidR="00E111EA" w:rsidRDefault="00E111EA" w:rsidP="00E111EA">
      <w:pPr>
        <w:rPr>
          <w:rFonts w:ascii="Times New Roman" w:eastAsiaTheme="majorEastAsia" w:hAnsi="Times New Roman" w:cs="Times New Roman"/>
          <w:color w:val="0B5294" w:themeColor="accent1" w:themeShade="BF"/>
          <w:sz w:val="36"/>
          <w:szCs w:val="36"/>
        </w:rPr>
      </w:pPr>
    </w:p>
    <w:p w14:paraId="10E71DA0" w14:textId="77777777" w:rsidR="00E111EA" w:rsidRPr="00A11814" w:rsidRDefault="00E111EA" w:rsidP="00E111EA">
      <w:pPr>
        <w:pStyle w:val="paragraph"/>
        <w:jc w:val="center"/>
        <w:textAlignment w:val="baseline"/>
        <w:rPr>
          <w:sz w:val="28"/>
          <w:szCs w:val="28"/>
          <w:lang w:val="pl-PL"/>
        </w:rPr>
      </w:pPr>
      <w:r>
        <w:tab/>
      </w:r>
      <w:r w:rsidRPr="00A11814">
        <w:rPr>
          <w:rStyle w:val="normaltextrun"/>
          <w:b/>
          <w:bCs/>
          <w:color w:val="000000"/>
          <w:sz w:val="28"/>
          <w:szCs w:val="28"/>
          <w:lang w:val="pl-PL"/>
        </w:rPr>
        <w:t>Zakres danych pracownika niezbędnych do sprawdzenia w Rejestrze Sprawców Przestępstw na Tle Seksualnym.</w:t>
      </w:r>
    </w:p>
    <w:p w14:paraId="0D6842AB" w14:textId="77777777" w:rsidR="00E111EA" w:rsidRPr="00C664C5" w:rsidRDefault="00E111EA" w:rsidP="00E111EA">
      <w:pPr>
        <w:rPr>
          <w:rFonts w:ascii="Times New Roman" w:eastAsia="Calibri" w:hAnsi="Times New Roman" w:cs="Times New Roman"/>
          <w:i/>
          <w:iCs/>
          <w:color w:val="000000" w:themeColor="text1"/>
          <w:sz w:val="22"/>
          <w:szCs w:val="22"/>
        </w:rPr>
      </w:pPr>
      <w:r w:rsidRPr="00C664C5">
        <w:rPr>
          <w:rFonts w:ascii="Times New Roman" w:eastAsia="Calibri" w:hAnsi="Times New Roman" w:cs="Times New Roman"/>
          <w:i/>
          <w:iCs/>
          <w:color w:val="000000" w:themeColor="text1"/>
          <w:sz w:val="22"/>
          <w:szCs w:val="22"/>
        </w:rPr>
        <w:t>(§ 14 rozporządzenia Ministra Sprawiedliwości z 31 lipca 2017 r. w sprawie trybu, sposobu i zakresu uzyskiwania i udostępniania informacji z Rejestru z dostępem ograniczonym oraz sposobu zakładania konta użytkownika)</w:t>
      </w:r>
    </w:p>
    <w:p w14:paraId="73D24ECB" w14:textId="77777777" w:rsidR="00E111EA" w:rsidRPr="00A11814" w:rsidRDefault="00E111EA" w:rsidP="00E111EA">
      <w:pPr>
        <w:pStyle w:val="Listapunktowana"/>
        <w:numPr>
          <w:ilvl w:val="0"/>
          <w:numId w:val="0"/>
        </w:numPr>
        <w:rPr>
          <w:rFonts w:ascii="Times New Roman" w:eastAsia="Calibri" w:hAnsi="Times New Roman" w:cs="Times New Roman"/>
          <w:b/>
          <w:bCs/>
          <w:color w:val="000000" w:themeColor="text1"/>
          <w:sz w:val="28"/>
          <w:szCs w:val="28"/>
          <w:lang w:val="pl-PL"/>
        </w:rPr>
      </w:pPr>
    </w:p>
    <w:p w14:paraId="6625B62F" w14:textId="77777777" w:rsidR="00E111EA" w:rsidRPr="00A11814" w:rsidRDefault="00E111EA" w:rsidP="00E111EA">
      <w:pPr>
        <w:pStyle w:val="paragraph"/>
        <w:textAlignment w:val="baseline"/>
        <w:rPr>
          <w:lang w:val="pl-PL"/>
        </w:rPr>
      </w:pPr>
      <w:r>
        <w:rPr>
          <w:rStyle w:val="normaltextrun"/>
          <w:color w:val="000000"/>
          <w:sz w:val="22"/>
          <w:szCs w:val="22"/>
          <w:lang w:val="pl-PL"/>
        </w:rPr>
        <w:t>Pierwsze imię</w:t>
      </w:r>
      <w:r w:rsidRPr="00A11814">
        <w:rPr>
          <w:rStyle w:val="normaltextrun"/>
          <w:color w:val="000000"/>
          <w:sz w:val="22"/>
          <w:szCs w:val="22"/>
          <w:lang w:val="pl-PL"/>
        </w:rPr>
        <w:t xml:space="preserve"> i nazwisko: ………………………………………</w:t>
      </w:r>
      <w:proofErr w:type="gramStart"/>
      <w:r w:rsidRPr="00A11814">
        <w:rPr>
          <w:rStyle w:val="normaltextrun"/>
          <w:color w:val="000000"/>
          <w:sz w:val="22"/>
          <w:szCs w:val="22"/>
          <w:lang w:val="pl-PL"/>
        </w:rPr>
        <w:t>…….</w:t>
      </w:r>
      <w:proofErr w:type="gramEnd"/>
      <w:r w:rsidRPr="00A11814">
        <w:rPr>
          <w:rStyle w:val="normaltextrun"/>
          <w:color w:val="000000"/>
          <w:sz w:val="22"/>
          <w:szCs w:val="22"/>
          <w:lang w:val="pl-PL"/>
        </w:rPr>
        <w:t>.</w:t>
      </w:r>
      <w:r w:rsidRPr="00A11814">
        <w:rPr>
          <w:rStyle w:val="eop"/>
          <w:color w:val="000000"/>
          <w:sz w:val="22"/>
          <w:szCs w:val="22"/>
          <w:lang w:val="pl-PL"/>
        </w:rPr>
        <w:t> </w:t>
      </w:r>
    </w:p>
    <w:p w14:paraId="4FCB0D67" w14:textId="77777777" w:rsidR="00E111EA" w:rsidRPr="00A11814" w:rsidRDefault="00E111EA" w:rsidP="00E111EA">
      <w:pPr>
        <w:pStyle w:val="paragraph"/>
        <w:textAlignment w:val="baseline"/>
        <w:rPr>
          <w:lang w:val="pl-PL"/>
        </w:rPr>
      </w:pPr>
      <w:r w:rsidRPr="00A11814">
        <w:rPr>
          <w:rStyle w:val="normaltextrun"/>
          <w:color w:val="000000"/>
          <w:sz w:val="22"/>
          <w:szCs w:val="22"/>
          <w:lang w:val="pl-PL"/>
        </w:rPr>
        <w:t>Data urodzenia: ………………………………………</w:t>
      </w:r>
      <w:proofErr w:type="gramStart"/>
      <w:r w:rsidRPr="00A11814">
        <w:rPr>
          <w:rStyle w:val="normaltextrun"/>
          <w:color w:val="000000"/>
          <w:sz w:val="22"/>
          <w:szCs w:val="22"/>
          <w:lang w:val="pl-PL"/>
        </w:rPr>
        <w:t>…….</w:t>
      </w:r>
      <w:proofErr w:type="gramEnd"/>
      <w:r w:rsidRPr="00A11814">
        <w:rPr>
          <w:rStyle w:val="normaltextrun"/>
          <w:color w:val="000000"/>
          <w:sz w:val="22"/>
          <w:szCs w:val="22"/>
          <w:lang w:val="pl-PL"/>
        </w:rPr>
        <w:t>.</w:t>
      </w:r>
      <w:r w:rsidRPr="00A11814">
        <w:rPr>
          <w:rStyle w:val="eop"/>
          <w:color w:val="000000"/>
          <w:sz w:val="22"/>
          <w:szCs w:val="22"/>
          <w:lang w:val="pl-PL"/>
        </w:rPr>
        <w:t> </w:t>
      </w:r>
    </w:p>
    <w:p w14:paraId="3BCE0A93" w14:textId="77777777" w:rsidR="00E111EA" w:rsidRPr="00A11814" w:rsidRDefault="00E111EA" w:rsidP="00E111EA">
      <w:pPr>
        <w:pStyle w:val="paragraph"/>
        <w:textAlignment w:val="baseline"/>
        <w:rPr>
          <w:lang w:val="pl-PL"/>
        </w:rPr>
      </w:pPr>
      <w:r w:rsidRPr="00A11814">
        <w:rPr>
          <w:rStyle w:val="normaltextrun"/>
          <w:color w:val="000000"/>
          <w:sz w:val="22"/>
          <w:szCs w:val="22"/>
          <w:lang w:val="pl-PL"/>
        </w:rPr>
        <w:t>Pesel: …………………………………………</w:t>
      </w:r>
      <w:proofErr w:type="gramStart"/>
      <w:r w:rsidRPr="00A11814">
        <w:rPr>
          <w:rStyle w:val="normaltextrun"/>
          <w:color w:val="000000"/>
          <w:sz w:val="22"/>
          <w:szCs w:val="22"/>
          <w:lang w:val="pl-PL"/>
        </w:rPr>
        <w:t>…….</w:t>
      </w:r>
      <w:proofErr w:type="gramEnd"/>
      <w:r w:rsidRPr="00A11814">
        <w:rPr>
          <w:rStyle w:val="normaltextrun"/>
          <w:color w:val="000000"/>
          <w:sz w:val="22"/>
          <w:szCs w:val="22"/>
          <w:lang w:val="pl-PL"/>
        </w:rPr>
        <w:t>…………….</w:t>
      </w:r>
      <w:r w:rsidRPr="00A11814">
        <w:rPr>
          <w:rStyle w:val="eop"/>
          <w:color w:val="000000"/>
          <w:sz w:val="22"/>
          <w:szCs w:val="22"/>
          <w:lang w:val="pl-PL"/>
        </w:rPr>
        <w:t> </w:t>
      </w:r>
    </w:p>
    <w:p w14:paraId="6A78814A" w14:textId="77777777" w:rsidR="00E111EA" w:rsidRPr="00A11814" w:rsidRDefault="00E111EA" w:rsidP="00E111EA">
      <w:pPr>
        <w:pStyle w:val="paragraph"/>
        <w:textAlignment w:val="baseline"/>
        <w:rPr>
          <w:lang w:val="pl-PL"/>
        </w:rPr>
      </w:pPr>
      <w:r w:rsidRPr="00A11814">
        <w:rPr>
          <w:rStyle w:val="normaltextrun"/>
          <w:color w:val="000000"/>
          <w:sz w:val="22"/>
          <w:szCs w:val="22"/>
          <w:lang w:val="pl-PL"/>
        </w:rPr>
        <w:t>Nazwisko rodowe: ………………………</w:t>
      </w:r>
      <w:proofErr w:type="gramStart"/>
      <w:r w:rsidRPr="00A11814">
        <w:rPr>
          <w:rStyle w:val="normaltextrun"/>
          <w:color w:val="000000"/>
          <w:sz w:val="22"/>
          <w:szCs w:val="22"/>
          <w:lang w:val="pl-PL"/>
        </w:rPr>
        <w:t>…….</w:t>
      </w:r>
      <w:proofErr w:type="gramEnd"/>
      <w:r w:rsidRPr="00A11814">
        <w:rPr>
          <w:rStyle w:val="normaltextrun"/>
          <w:color w:val="000000"/>
          <w:sz w:val="22"/>
          <w:szCs w:val="22"/>
          <w:lang w:val="pl-PL"/>
        </w:rPr>
        <w:t>……………</w:t>
      </w:r>
      <w:r w:rsidRPr="00A11814">
        <w:rPr>
          <w:rStyle w:val="eop"/>
          <w:color w:val="000000"/>
          <w:sz w:val="22"/>
          <w:szCs w:val="22"/>
          <w:lang w:val="pl-PL"/>
        </w:rPr>
        <w:t> </w:t>
      </w:r>
    </w:p>
    <w:p w14:paraId="2C04F68F" w14:textId="77777777" w:rsidR="00E111EA" w:rsidRPr="00A11814" w:rsidRDefault="00E111EA" w:rsidP="00E111EA">
      <w:pPr>
        <w:pStyle w:val="paragraph"/>
        <w:textAlignment w:val="baseline"/>
        <w:rPr>
          <w:lang w:val="pl-PL"/>
        </w:rPr>
      </w:pPr>
      <w:r w:rsidRPr="00A11814">
        <w:rPr>
          <w:rStyle w:val="normaltextrun"/>
          <w:color w:val="000000"/>
          <w:sz w:val="22"/>
          <w:szCs w:val="22"/>
          <w:lang w:val="pl-PL"/>
        </w:rPr>
        <w:t>Imię ojca: …………………………………</w:t>
      </w:r>
      <w:proofErr w:type="gramStart"/>
      <w:r w:rsidRPr="00A11814">
        <w:rPr>
          <w:rStyle w:val="normaltextrun"/>
          <w:color w:val="000000"/>
          <w:sz w:val="22"/>
          <w:szCs w:val="22"/>
          <w:lang w:val="pl-PL"/>
        </w:rPr>
        <w:t>…….</w:t>
      </w:r>
      <w:proofErr w:type="gramEnd"/>
      <w:r w:rsidRPr="00A11814">
        <w:rPr>
          <w:rStyle w:val="normaltextrun"/>
          <w:color w:val="000000"/>
          <w:sz w:val="22"/>
          <w:szCs w:val="22"/>
          <w:lang w:val="pl-PL"/>
        </w:rPr>
        <w:t>………………</w:t>
      </w:r>
      <w:r w:rsidRPr="00A11814">
        <w:rPr>
          <w:rStyle w:val="eop"/>
          <w:color w:val="000000"/>
          <w:sz w:val="22"/>
          <w:szCs w:val="22"/>
          <w:lang w:val="pl-PL"/>
        </w:rPr>
        <w:t> </w:t>
      </w:r>
    </w:p>
    <w:p w14:paraId="55739D65" w14:textId="77777777" w:rsidR="00E111EA" w:rsidRPr="00A11814" w:rsidRDefault="00E111EA" w:rsidP="00E111EA">
      <w:pPr>
        <w:pStyle w:val="paragraph"/>
        <w:textAlignment w:val="baseline"/>
        <w:rPr>
          <w:lang w:val="pl-PL"/>
        </w:rPr>
      </w:pPr>
      <w:r w:rsidRPr="00A11814">
        <w:rPr>
          <w:rStyle w:val="normaltextrun"/>
          <w:color w:val="000000"/>
          <w:sz w:val="22"/>
          <w:szCs w:val="22"/>
          <w:lang w:val="pl-PL"/>
        </w:rPr>
        <w:t>Imię matki: ………………………………</w:t>
      </w:r>
      <w:proofErr w:type="gramStart"/>
      <w:r w:rsidRPr="00A11814">
        <w:rPr>
          <w:rStyle w:val="normaltextrun"/>
          <w:color w:val="000000"/>
          <w:sz w:val="22"/>
          <w:szCs w:val="22"/>
          <w:lang w:val="pl-PL"/>
        </w:rPr>
        <w:t>…….</w:t>
      </w:r>
      <w:proofErr w:type="gramEnd"/>
      <w:r w:rsidRPr="00A11814">
        <w:rPr>
          <w:rStyle w:val="normaltextrun"/>
          <w:color w:val="000000"/>
          <w:sz w:val="22"/>
          <w:szCs w:val="22"/>
          <w:lang w:val="pl-PL"/>
        </w:rPr>
        <w:t>………………</w:t>
      </w:r>
      <w:r w:rsidRPr="00A11814">
        <w:rPr>
          <w:rStyle w:val="eop"/>
          <w:color w:val="000000"/>
          <w:sz w:val="22"/>
          <w:szCs w:val="22"/>
          <w:lang w:val="pl-PL"/>
        </w:rPr>
        <w:t> </w:t>
      </w:r>
    </w:p>
    <w:p w14:paraId="4F6A168A" w14:textId="77777777" w:rsidR="00E111EA" w:rsidRPr="00A11814" w:rsidRDefault="00E111EA" w:rsidP="00E111EA">
      <w:pPr>
        <w:pStyle w:val="paragraph"/>
        <w:textAlignment w:val="baseline"/>
        <w:rPr>
          <w:rStyle w:val="eop"/>
          <w:color w:val="000000"/>
          <w:sz w:val="22"/>
          <w:szCs w:val="22"/>
          <w:lang w:val="pl-PL"/>
        </w:rPr>
      </w:pPr>
      <w:r w:rsidRPr="00A11814">
        <w:rPr>
          <w:rStyle w:val="eop"/>
          <w:color w:val="000000"/>
          <w:sz w:val="22"/>
          <w:szCs w:val="22"/>
          <w:lang w:val="pl-PL"/>
        </w:rPr>
        <w:t> </w:t>
      </w:r>
      <w:r w:rsidRPr="00A11814">
        <w:rPr>
          <w:rStyle w:val="eop"/>
          <w:color w:val="000000"/>
          <w:sz w:val="22"/>
          <w:szCs w:val="22"/>
          <w:lang w:val="pl-PL"/>
        </w:rPr>
        <w:br/>
      </w:r>
    </w:p>
    <w:p w14:paraId="33EF86B9" w14:textId="77777777" w:rsidR="00E111EA" w:rsidRPr="00A11814" w:rsidRDefault="00E111EA" w:rsidP="00E111EA">
      <w:pPr>
        <w:pStyle w:val="paragraph"/>
        <w:textAlignment w:val="baseline"/>
        <w:rPr>
          <w:lang w:val="pl-PL"/>
        </w:rPr>
      </w:pPr>
    </w:p>
    <w:p w14:paraId="071031D7" w14:textId="77777777" w:rsidR="00E111EA" w:rsidRPr="00A11814" w:rsidRDefault="00E111EA" w:rsidP="00E111EA">
      <w:pPr>
        <w:pStyle w:val="paragraph"/>
        <w:textAlignment w:val="baseline"/>
        <w:rPr>
          <w:lang w:val="pl-PL"/>
        </w:rPr>
      </w:pPr>
      <w:r w:rsidRPr="00A11814">
        <w:rPr>
          <w:rStyle w:val="normaltextrun"/>
          <w:color w:val="000000"/>
          <w:sz w:val="22"/>
          <w:szCs w:val="22"/>
          <w:lang w:val="pl-PL"/>
        </w:rPr>
        <w:t>Rejestr dostępny jest na stronie: https://rps.ms.gov.pl/ </w:t>
      </w:r>
      <w:r w:rsidRPr="00A11814">
        <w:rPr>
          <w:rStyle w:val="eop"/>
          <w:color w:val="000000"/>
          <w:sz w:val="22"/>
          <w:szCs w:val="22"/>
          <w:lang w:val="pl-PL"/>
        </w:rPr>
        <w:t> </w:t>
      </w:r>
    </w:p>
    <w:p w14:paraId="1354B54A" w14:textId="77777777" w:rsidR="00E111EA" w:rsidRDefault="00E111EA" w:rsidP="00E111EA">
      <w:pPr>
        <w:tabs>
          <w:tab w:val="left" w:pos="900"/>
        </w:tabs>
      </w:pPr>
    </w:p>
    <w:p w14:paraId="33BB837E" w14:textId="77777777" w:rsidR="00E111EA" w:rsidRDefault="00E111EA" w:rsidP="00E111EA">
      <w:pPr>
        <w:tabs>
          <w:tab w:val="left" w:pos="900"/>
        </w:tabs>
      </w:pPr>
    </w:p>
    <w:p w14:paraId="3BB047AC" w14:textId="77777777" w:rsidR="00E111EA" w:rsidRDefault="00E111EA" w:rsidP="00E111EA">
      <w:pPr>
        <w:tabs>
          <w:tab w:val="left" w:pos="900"/>
        </w:tabs>
      </w:pPr>
    </w:p>
    <w:p w14:paraId="74BA7596" w14:textId="77777777" w:rsidR="00E111EA" w:rsidRDefault="00E111EA" w:rsidP="00E111EA">
      <w:pPr>
        <w:tabs>
          <w:tab w:val="left" w:pos="900"/>
        </w:tabs>
      </w:pPr>
    </w:p>
    <w:p w14:paraId="303DEF1C" w14:textId="77777777" w:rsidR="00E111EA" w:rsidRDefault="00E111EA" w:rsidP="00E111EA">
      <w:pPr>
        <w:ind w:right="992"/>
        <w:jc w:val="center"/>
        <w:rPr>
          <w:rFonts w:ascii="Times New Roman" w:hAnsi="Times New Roman" w:cs="Times New Roman"/>
          <w:b/>
          <w:bCs/>
          <w:sz w:val="22"/>
          <w:szCs w:val="22"/>
        </w:rPr>
      </w:pPr>
    </w:p>
    <w:p w14:paraId="530AC323" w14:textId="77777777" w:rsidR="00E111EA" w:rsidRDefault="00E111EA" w:rsidP="00E111EA">
      <w:pPr>
        <w:ind w:right="992"/>
        <w:jc w:val="center"/>
        <w:rPr>
          <w:rFonts w:ascii="Times New Roman" w:hAnsi="Times New Roman" w:cs="Times New Roman"/>
          <w:b/>
          <w:bCs/>
          <w:sz w:val="22"/>
          <w:szCs w:val="22"/>
        </w:rPr>
      </w:pPr>
    </w:p>
    <w:p w14:paraId="5EECF7DF" w14:textId="77777777" w:rsidR="00E111EA" w:rsidRDefault="00E111EA" w:rsidP="00E111EA">
      <w:pPr>
        <w:ind w:right="992"/>
        <w:jc w:val="center"/>
        <w:rPr>
          <w:rFonts w:ascii="Times New Roman" w:hAnsi="Times New Roman" w:cs="Times New Roman"/>
          <w:b/>
          <w:bCs/>
          <w:sz w:val="22"/>
          <w:szCs w:val="22"/>
        </w:rPr>
      </w:pPr>
    </w:p>
    <w:p w14:paraId="43EDFDE7" w14:textId="77777777" w:rsidR="00E111EA" w:rsidRDefault="00E111EA" w:rsidP="00E111EA">
      <w:pPr>
        <w:ind w:right="992"/>
        <w:jc w:val="center"/>
        <w:rPr>
          <w:rFonts w:ascii="Times New Roman" w:hAnsi="Times New Roman" w:cs="Times New Roman"/>
          <w:b/>
          <w:bCs/>
          <w:sz w:val="22"/>
          <w:szCs w:val="22"/>
        </w:rPr>
      </w:pPr>
    </w:p>
    <w:p w14:paraId="1C32633B" w14:textId="77777777" w:rsidR="00E111EA" w:rsidRDefault="00E111EA" w:rsidP="00E111EA">
      <w:pPr>
        <w:ind w:right="992"/>
        <w:jc w:val="center"/>
        <w:rPr>
          <w:rFonts w:ascii="Times New Roman" w:hAnsi="Times New Roman" w:cs="Times New Roman"/>
          <w:b/>
          <w:bCs/>
          <w:sz w:val="22"/>
          <w:szCs w:val="22"/>
        </w:rPr>
      </w:pPr>
    </w:p>
    <w:p w14:paraId="54159FE1" w14:textId="77777777" w:rsidR="00E111EA" w:rsidRDefault="00E111EA" w:rsidP="00E111EA">
      <w:pPr>
        <w:ind w:right="992"/>
        <w:jc w:val="center"/>
        <w:rPr>
          <w:rFonts w:ascii="Times New Roman" w:hAnsi="Times New Roman" w:cs="Times New Roman"/>
          <w:b/>
          <w:bCs/>
          <w:sz w:val="22"/>
          <w:szCs w:val="22"/>
        </w:rPr>
      </w:pPr>
    </w:p>
    <w:p w14:paraId="5CA36596" w14:textId="77777777" w:rsidR="00E111EA" w:rsidRDefault="00E111EA" w:rsidP="00E111EA">
      <w:pPr>
        <w:ind w:right="992"/>
        <w:jc w:val="center"/>
        <w:rPr>
          <w:rFonts w:ascii="Times New Roman" w:hAnsi="Times New Roman" w:cs="Times New Roman"/>
          <w:b/>
          <w:bCs/>
          <w:sz w:val="22"/>
          <w:szCs w:val="22"/>
        </w:rPr>
      </w:pPr>
    </w:p>
    <w:p w14:paraId="037D0616" w14:textId="77777777" w:rsidR="00E111EA" w:rsidRDefault="00E111EA" w:rsidP="00E111EA">
      <w:pPr>
        <w:pStyle w:val="Nagwek1"/>
        <w:jc w:val="both"/>
        <w:rPr>
          <w:rFonts w:ascii="Times New Roman" w:hAnsi="Times New Roman" w:cs="Times New Roman"/>
        </w:rPr>
      </w:pPr>
      <w:bookmarkStart w:id="47" w:name="_Toc151552309"/>
      <w:bookmarkStart w:id="48" w:name="_Toc155618482"/>
      <w:bookmarkStart w:id="49" w:name="_Toc231901424"/>
      <w:r w:rsidRPr="00C70187">
        <w:rPr>
          <w:rFonts w:ascii="Times New Roman" w:hAnsi="Times New Roman" w:cs="Times New Roman"/>
        </w:rPr>
        <w:lastRenderedPageBreak/>
        <w:t xml:space="preserve">Załącznik nr </w:t>
      </w:r>
      <w:r>
        <w:rPr>
          <w:rFonts w:ascii="Times New Roman" w:hAnsi="Times New Roman" w:cs="Times New Roman"/>
        </w:rPr>
        <w:t>7</w:t>
      </w:r>
      <w:r w:rsidRPr="00C70187">
        <w:rPr>
          <w:rFonts w:ascii="Times New Roman" w:hAnsi="Times New Roman" w:cs="Times New Roman"/>
        </w:rPr>
        <w:t xml:space="preserve"> – Wzór zawiadomienia o </w:t>
      </w:r>
      <w:r>
        <w:rPr>
          <w:rFonts w:ascii="Times New Roman" w:hAnsi="Times New Roman" w:cs="Times New Roman"/>
        </w:rPr>
        <w:t xml:space="preserve">podejrzeniu </w:t>
      </w:r>
      <w:r w:rsidRPr="00C70187">
        <w:rPr>
          <w:rFonts w:ascii="Times New Roman" w:hAnsi="Times New Roman" w:cs="Times New Roman"/>
        </w:rPr>
        <w:t>popełnieniu przestępstwa</w:t>
      </w:r>
      <w:bookmarkEnd w:id="47"/>
      <w:bookmarkEnd w:id="48"/>
      <w:bookmarkEnd w:id="49"/>
    </w:p>
    <w:p w14:paraId="6E5F1E41" w14:textId="77777777" w:rsidR="00E111EA" w:rsidRDefault="00E111EA" w:rsidP="00E111EA">
      <w:pPr>
        <w:spacing w:after="0"/>
        <w:rPr>
          <w:rFonts w:ascii="Times New Roman" w:hAnsi="Times New Roman" w:cs="Times New Roman"/>
          <w:sz w:val="22"/>
          <w:szCs w:val="22"/>
        </w:rPr>
      </w:pPr>
    </w:p>
    <w:p w14:paraId="5218A085" w14:textId="77777777" w:rsidR="00E111EA" w:rsidRPr="00C70187" w:rsidRDefault="00E111EA" w:rsidP="00E111EA">
      <w:pPr>
        <w:spacing w:after="0"/>
        <w:jc w:val="right"/>
        <w:rPr>
          <w:rFonts w:ascii="Times New Roman" w:hAnsi="Times New Roman" w:cs="Times New Roman"/>
          <w:sz w:val="22"/>
          <w:szCs w:val="22"/>
        </w:rPr>
      </w:pPr>
      <w:r w:rsidRPr="00C70187">
        <w:rPr>
          <w:rFonts w:ascii="Times New Roman" w:hAnsi="Times New Roman" w:cs="Times New Roman"/>
          <w:sz w:val="22"/>
          <w:szCs w:val="22"/>
        </w:rPr>
        <w:tab/>
      </w:r>
    </w:p>
    <w:p w14:paraId="15D2E05E" w14:textId="77777777" w:rsidR="00E111EA" w:rsidRPr="00C70187" w:rsidRDefault="00E111EA" w:rsidP="00E111EA">
      <w:pPr>
        <w:spacing w:after="0"/>
        <w:jc w:val="right"/>
        <w:rPr>
          <w:rFonts w:ascii="Times New Roman" w:hAnsi="Times New Roman" w:cs="Times New Roman"/>
          <w:sz w:val="22"/>
          <w:szCs w:val="22"/>
        </w:rPr>
      </w:pPr>
      <w:r w:rsidRPr="00C70187">
        <w:rPr>
          <w:rFonts w:ascii="Times New Roman" w:hAnsi="Times New Roman" w:cs="Times New Roman"/>
          <w:sz w:val="22"/>
          <w:szCs w:val="22"/>
        </w:rPr>
        <w:t>……………………, dn. ……………………….</w:t>
      </w:r>
    </w:p>
    <w:p w14:paraId="55F625A7" w14:textId="77777777" w:rsidR="00E111EA" w:rsidRPr="00C70187" w:rsidRDefault="00E111EA" w:rsidP="00E111EA">
      <w:pPr>
        <w:spacing w:after="0"/>
        <w:rPr>
          <w:rFonts w:ascii="Times New Roman" w:hAnsi="Times New Roman" w:cs="Times New Roman"/>
          <w:i/>
          <w:sz w:val="22"/>
          <w:szCs w:val="22"/>
        </w:rPr>
      </w:pP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i/>
          <w:sz w:val="22"/>
          <w:szCs w:val="22"/>
        </w:rPr>
        <w:t>(miejscowość, data)</w:t>
      </w:r>
    </w:p>
    <w:p w14:paraId="5F0F57A6" w14:textId="77777777" w:rsidR="00E111EA" w:rsidRPr="00C70187" w:rsidRDefault="00E111EA" w:rsidP="00E111EA">
      <w:pPr>
        <w:spacing w:after="0"/>
        <w:rPr>
          <w:rFonts w:ascii="Times New Roman" w:hAnsi="Times New Roman" w:cs="Times New Roman"/>
          <w:sz w:val="22"/>
          <w:szCs w:val="22"/>
        </w:rPr>
      </w:pPr>
      <w:r w:rsidRPr="00C70187">
        <w:rPr>
          <w:rFonts w:ascii="Times New Roman" w:hAnsi="Times New Roman" w:cs="Times New Roman"/>
          <w:sz w:val="22"/>
          <w:szCs w:val="22"/>
        </w:rPr>
        <w:t>…………………………………</w:t>
      </w:r>
    </w:p>
    <w:p w14:paraId="6AA26F4B" w14:textId="77777777" w:rsidR="00E111EA" w:rsidRPr="00C70187" w:rsidRDefault="00E111EA" w:rsidP="00E111EA">
      <w:pPr>
        <w:spacing w:after="0"/>
        <w:rPr>
          <w:rFonts w:ascii="Times New Roman" w:hAnsi="Times New Roman" w:cs="Times New Roman"/>
          <w:sz w:val="22"/>
          <w:szCs w:val="22"/>
        </w:rPr>
      </w:pPr>
      <w:r w:rsidRPr="00C70187">
        <w:rPr>
          <w:rFonts w:ascii="Times New Roman" w:hAnsi="Times New Roman" w:cs="Times New Roman"/>
          <w:sz w:val="22"/>
          <w:szCs w:val="22"/>
        </w:rPr>
        <w:t>…………………………………</w:t>
      </w:r>
    </w:p>
    <w:p w14:paraId="749470FA" w14:textId="77777777" w:rsidR="00E111EA" w:rsidRPr="00C70187" w:rsidRDefault="00E111EA" w:rsidP="00E111EA">
      <w:pPr>
        <w:spacing w:after="0"/>
        <w:rPr>
          <w:rFonts w:ascii="Times New Roman" w:hAnsi="Times New Roman" w:cs="Times New Roman"/>
          <w:i/>
          <w:sz w:val="18"/>
          <w:szCs w:val="18"/>
        </w:rPr>
      </w:pPr>
      <w:r w:rsidRPr="00C70187">
        <w:rPr>
          <w:rFonts w:ascii="Times New Roman" w:hAnsi="Times New Roman" w:cs="Times New Roman"/>
          <w:i/>
          <w:sz w:val="18"/>
          <w:szCs w:val="18"/>
        </w:rPr>
        <w:t>(dane osoby składającej zawiadomienie)</w:t>
      </w:r>
    </w:p>
    <w:p w14:paraId="7DBF13C3" w14:textId="77777777" w:rsidR="00E111EA" w:rsidRDefault="00E111EA" w:rsidP="00E111EA">
      <w:pPr>
        <w:spacing w:after="0"/>
        <w:rPr>
          <w:rFonts w:ascii="Times New Roman" w:hAnsi="Times New Roman" w:cs="Times New Roman"/>
          <w:sz w:val="22"/>
          <w:szCs w:val="22"/>
        </w:rPr>
      </w:pPr>
    </w:p>
    <w:p w14:paraId="2666243D" w14:textId="77777777" w:rsidR="00E111EA" w:rsidRPr="00C70187" w:rsidRDefault="00E111EA" w:rsidP="00E111EA">
      <w:pPr>
        <w:spacing w:after="0"/>
        <w:rPr>
          <w:rFonts w:ascii="Times New Roman" w:hAnsi="Times New Roman" w:cs="Times New Roman"/>
          <w:sz w:val="22"/>
          <w:szCs w:val="22"/>
        </w:rPr>
      </w:pPr>
    </w:p>
    <w:p w14:paraId="37891080" w14:textId="77777777" w:rsidR="00E111EA" w:rsidRPr="00C70187" w:rsidRDefault="00E111EA" w:rsidP="00E111EA">
      <w:pPr>
        <w:spacing w:after="0"/>
        <w:ind w:left="4956"/>
        <w:rPr>
          <w:rFonts w:ascii="Times New Roman" w:hAnsi="Times New Roman" w:cs="Times New Roman"/>
          <w:sz w:val="22"/>
          <w:szCs w:val="22"/>
        </w:rPr>
      </w:pPr>
    </w:p>
    <w:p w14:paraId="204ADE43" w14:textId="77777777" w:rsidR="00E111EA" w:rsidRPr="00C70187" w:rsidRDefault="00E111EA" w:rsidP="00E111EA">
      <w:pPr>
        <w:spacing w:after="0"/>
        <w:ind w:left="4956"/>
        <w:rPr>
          <w:rFonts w:ascii="Times New Roman" w:hAnsi="Times New Roman" w:cs="Times New Roman"/>
          <w:sz w:val="22"/>
          <w:szCs w:val="22"/>
        </w:rPr>
      </w:pPr>
      <w:r w:rsidRPr="00C70187">
        <w:rPr>
          <w:rFonts w:ascii="Times New Roman" w:hAnsi="Times New Roman" w:cs="Times New Roman"/>
          <w:sz w:val="22"/>
          <w:szCs w:val="22"/>
        </w:rPr>
        <w:t xml:space="preserve">Do </w:t>
      </w:r>
    </w:p>
    <w:p w14:paraId="733D690F" w14:textId="77777777" w:rsidR="00E111EA" w:rsidRPr="00C70187" w:rsidRDefault="00E111EA" w:rsidP="00E111EA">
      <w:pPr>
        <w:spacing w:after="0"/>
        <w:ind w:left="4248" w:firstLine="708"/>
        <w:rPr>
          <w:rFonts w:ascii="Times New Roman" w:hAnsi="Times New Roman" w:cs="Times New Roman"/>
          <w:sz w:val="22"/>
          <w:szCs w:val="22"/>
        </w:rPr>
      </w:pPr>
      <w:r w:rsidRPr="00C70187">
        <w:rPr>
          <w:rFonts w:ascii="Times New Roman" w:hAnsi="Times New Roman" w:cs="Times New Roman"/>
          <w:sz w:val="22"/>
          <w:szCs w:val="22"/>
        </w:rPr>
        <w:t>…………………………….</w:t>
      </w:r>
    </w:p>
    <w:p w14:paraId="15F4518C" w14:textId="77777777" w:rsidR="00E111EA" w:rsidRPr="00C70187" w:rsidRDefault="00E111EA" w:rsidP="00E111EA">
      <w:pPr>
        <w:spacing w:after="0"/>
        <w:ind w:left="4248" w:firstLine="708"/>
        <w:rPr>
          <w:rFonts w:ascii="Times New Roman" w:hAnsi="Times New Roman" w:cs="Times New Roman"/>
          <w:sz w:val="22"/>
          <w:szCs w:val="22"/>
        </w:rPr>
      </w:pPr>
      <w:r w:rsidRPr="00C70187">
        <w:rPr>
          <w:rFonts w:ascii="Times New Roman" w:hAnsi="Times New Roman" w:cs="Times New Roman"/>
          <w:sz w:val="22"/>
          <w:szCs w:val="22"/>
        </w:rPr>
        <w:t>…………………………….</w:t>
      </w:r>
    </w:p>
    <w:p w14:paraId="58E92D51" w14:textId="77777777" w:rsidR="00E111EA" w:rsidRPr="00C70187" w:rsidRDefault="00E111EA" w:rsidP="00E111EA">
      <w:pPr>
        <w:spacing w:after="0"/>
        <w:ind w:left="4956"/>
        <w:rPr>
          <w:rFonts w:ascii="Times New Roman" w:hAnsi="Times New Roman" w:cs="Times New Roman"/>
          <w:i/>
          <w:sz w:val="18"/>
          <w:szCs w:val="18"/>
        </w:rPr>
      </w:pPr>
      <w:r w:rsidRPr="00C70187">
        <w:rPr>
          <w:rFonts w:ascii="Times New Roman" w:hAnsi="Times New Roman" w:cs="Times New Roman"/>
          <w:i/>
          <w:sz w:val="18"/>
          <w:szCs w:val="18"/>
        </w:rPr>
        <w:t>(dane jednostki Policji lub prokuratury)</w:t>
      </w:r>
    </w:p>
    <w:p w14:paraId="047C64E1" w14:textId="77777777" w:rsidR="00E111EA" w:rsidRPr="00C70187" w:rsidRDefault="00E111EA" w:rsidP="00E111EA">
      <w:pPr>
        <w:spacing w:after="0"/>
        <w:rPr>
          <w:rFonts w:ascii="Times New Roman" w:hAnsi="Times New Roman" w:cs="Times New Roman"/>
          <w:sz w:val="22"/>
          <w:szCs w:val="22"/>
        </w:rPr>
      </w:pPr>
    </w:p>
    <w:p w14:paraId="3336C728" w14:textId="77777777" w:rsidR="00E111EA" w:rsidRDefault="00E111EA" w:rsidP="00E111EA">
      <w:pPr>
        <w:spacing w:after="0"/>
        <w:jc w:val="center"/>
        <w:rPr>
          <w:rFonts w:ascii="Times New Roman" w:hAnsi="Times New Roman" w:cs="Times New Roman"/>
          <w:b/>
          <w:sz w:val="22"/>
          <w:szCs w:val="22"/>
        </w:rPr>
      </w:pPr>
    </w:p>
    <w:p w14:paraId="578324F1" w14:textId="77777777" w:rsidR="00E111EA" w:rsidRPr="00C70187" w:rsidRDefault="00E111EA" w:rsidP="00E111EA">
      <w:pPr>
        <w:spacing w:after="0"/>
        <w:jc w:val="center"/>
        <w:rPr>
          <w:rFonts w:ascii="Times New Roman" w:hAnsi="Times New Roman" w:cs="Times New Roman"/>
          <w:b/>
          <w:sz w:val="22"/>
          <w:szCs w:val="22"/>
        </w:rPr>
      </w:pPr>
      <w:r w:rsidRPr="00C70187">
        <w:rPr>
          <w:rFonts w:ascii="Times New Roman" w:hAnsi="Times New Roman" w:cs="Times New Roman"/>
          <w:b/>
          <w:sz w:val="22"/>
          <w:szCs w:val="22"/>
        </w:rPr>
        <w:t>ZAWIADOMIENIE</w:t>
      </w:r>
    </w:p>
    <w:p w14:paraId="5D2D2277" w14:textId="77777777" w:rsidR="00E111EA" w:rsidRPr="00C70187" w:rsidRDefault="00E111EA" w:rsidP="00E111EA">
      <w:pPr>
        <w:spacing w:after="0"/>
        <w:jc w:val="center"/>
        <w:rPr>
          <w:rFonts w:ascii="Times New Roman" w:hAnsi="Times New Roman" w:cs="Times New Roman"/>
          <w:b/>
          <w:sz w:val="22"/>
          <w:szCs w:val="22"/>
        </w:rPr>
      </w:pPr>
      <w:r w:rsidRPr="00C70187">
        <w:rPr>
          <w:rFonts w:ascii="Times New Roman" w:hAnsi="Times New Roman" w:cs="Times New Roman"/>
          <w:b/>
          <w:sz w:val="22"/>
          <w:szCs w:val="22"/>
        </w:rPr>
        <w:t xml:space="preserve">o </w:t>
      </w:r>
      <w:r>
        <w:rPr>
          <w:rFonts w:ascii="Times New Roman" w:hAnsi="Times New Roman" w:cs="Times New Roman"/>
          <w:b/>
          <w:sz w:val="22"/>
          <w:szCs w:val="22"/>
        </w:rPr>
        <w:t xml:space="preserve">podejrzeniu </w:t>
      </w:r>
      <w:r w:rsidRPr="00C70187">
        <w:rPr>
          <w:rFonts w:ascii="Times New Roman" w:hAnsi="Times New Roman" w:cs="Times New Roman"/>
          <w:b/>
          <w:sz w:val="22"/>
          <w:szCs w:val="22"/>
        </w:rPr>
        <w:t>popełnieniu przestępstwa</w:t>
      </w:r>
    </w:p>
    <w:p w14:paraId="2790252B" w14:textId="77777777" w:rsidR="00E111EA" w:rsidRPr="00C70187" w:rsidRDefault="00E111EA" w:rsidP="00E111EA">
      <w:pPr>
        <w:spacing w:after="0"/>
        <w:jc w:val="both"/>
        <w:rPr>
          <w:rFonts w:ascii="Times New Roman" w:hAnsi="Times New Roman" w:cs="Times New Roman"/>
          <w:sz w:val="22"/>
          <w:szCs w:val="22"/>
        </w:rPr>
      </w:pPr>
    </w:p>
    <w:p w14:paraId="5FEEB8B6" w14:textId="77777777" w:rsidR="00E111EA" w:rsidRPr="00C70187" w:rsidRDefault="00E111EA" w:rsidP="00E111EA">
      <w:pPr>
        <w:spacing w:after="0"/>
        <w:jc w:val="both"/>
        <w:rPr>
          <w:rFonts w:ascii="Times New Roman" w:hAnsi="Times New Roman" w:cs="Times New Roman"/>
          <w:sz w:val="22"/>
          <w:szCs w:val="22"/>
        </w:rPr>
      </w:pPr>
      <w:r w:rsidRPr="00C70187">
        <w:rPr>
          <w:rFonts w:ascii="Times New Roman" w:hAnsi="Times New Roman" w:cs="Times New Roman"/>
          <w:sz w:val="22"/>
          <w:szCs w:val="22"/>
        </w:rPr>
        <w:tab/>
      </w:r>
      <w:r>
        <w:rPr>
          <w:rFonts w:ascii="Times New Roman" w:hAnsi="Times New Roman" w:cs="Times New Roman"/>
          <w:sz w:val="22"/>
          <w:szCs w:val="22"/>
        </w:rPr>
        <w:t>Zawiadamiam</w:t>
      </w:r>
      <w:r w:rsidRPr="00C70187">
        <w:rPr>
          <w:rFonts w:ascii="Times New Roman" w:hAnsi="Times New Roman" w:cs="Times New Roman"/>
          <w:sz w:val="22"/>
          <w:szCs w:val="22"/>
        </w:rPr>
        <w:t xml:space="preserve"> o </w:t>
      </w:r>
      <w:r>
        <w:rPr>
          <w:rFonts w:ascii="Times New Roman" w:hAnsi="Times New Roman" w:cs="Times New Roman"/>
          <w:sz w:val="22"/>
          <w:szCs w:val="22"/>
        </w:rPr>
        <w:t xml:space="preserve">podejrzeniu </w:t>
      </w:r>
      <w:r w:rsidRPr="00C70187">
        <w:rPr>
          <w:rFonts w:ascii="Times New Roman" w:hAnsi="Times New Roman" w:cs="Times New Roman"/>
          <w:sz w:val="22"/>
          <w:szCs w:val="22"/>
        </w:rPr>
        <w:t xml:space="preserve">popełnieniu w dniu ……………………. </w:t>
      </w:r>
      <w:r w:rsidRPr="00C70187">
        <w:rPr>
          <w:rFonts w:ascii="Times New Roman" w:hAnsi="Times New Roman" w:cs="Times New Roman"/>
          <w:i/>
          <w:sz w:val="22"/>
          <w:szCs w:val="22"/>
        </w:rPr>
        <w:t>(data)</w:t>
      </w:r>
      <w:r w:rsidRPr="00C70187">
        <w:rPr>
          <w:rFonts w:ascii="Times New Roman" w:hAnsi="Times New Roman" w:cs="Times New Roman"/>
          <w:sz w:val="22"/>
          <w:szCs w:val="22"/>
        </w:rPr>
        <w:t xml:space="preserve"> w ………………………………………… </w:t>
      </w:r>
      <w:r w:rsidRPr="00C70187">
        <w:rPr>
          <w:rFonts w:ascii="Times New Roman" w:hAnsi="Times New Roman" w:cs="Times New Roman"/>
          <w:i/>
          <w:sz w:val="22"/>
          <w:szCs w:val="22"/>
        </w:rPr>
        <w:t>(miejsce popełnienia przestępstwa)</w:t>
      </w:r>
      <w:r w:rsidRPr="00C70187">
        <w:rPr>
          <w:rFonts w:ascii="Times New Roman" w:hAnsi="Times New Roman" w:cs="Times New Roman"/>
          <w:sz w:val="22"/>
          <w:szCs w:val="22"/>
        </w:rPr>
        <w:t xml:space="preserve"> przestępstwa ………………………………………</w:t>
      </w:r>
      <w:r>
        <w:rPr>
          <w:rFonts w:ascii="Times New Roman" w:hAnsi="Times New Roman" w:cs="Times New Roman"/>
          <w:sz w:val="22"/>
          <w:szCs w:val="22"/>
        </w:rPr>
        <w:t>………………………</w:t>
      </w:r>
      <w:proofErr w:type="gramStart"/>
      <w:r>
        <w:rPr>
          <w:rFonts w:ascii="Times New Roman" w:hAnsi="Times New Roman" w:cs="Times New Roman"/>
          <w:sz w:val="22"/>
          <w:szCs w:val="22"/>
        </w:rPr>
        <w:t>…</w:t>
      </w:r>
      <w:r w:rsidRPr="00C70187">
        <w:rPr>
          <w:rFonts w:ascii="Times New Roman" w:hAnsi="Times New Roman" w:cs="Times New Roman"/>
          <w:sz w:val="22"/>
          <w:szCs w:val="22"/>
        </w:rPr>
        <w:t>….</w:t>
      </w:r>
      <w:proofErr w:type="gramEnd"/>
      <w:r w:rsidRPr="00C70187">
        <w:rPr>
          <w:rFonts w:ascii="Times New Roman" w:hAnsi="Times New Roman" w:cs="Times New Roman"/>
          <w:sz w:val="22"/>
          <w:szCs w:val="22"/>
        </w:rPr>
        <w:t xml:space="preserve">. </w:t>
      </w:r>
      <w:r w:rsidRPr="00C70187">
        <w:rPr>
          <w:rFonts w:ascii="Times New Roman" w:hAnsi="Times New Roman" w:cs="Times New Roman"/>
          <w:i/>
          <w:sz w:val="22"/>
          <w:szCs w:val="22"/>
        </w:rPr>
        <w:t>(rodzaj przestępstwa)</w:t>
      </w:r>
      <w:r w:rsidRPr="00C70187">
        <w:rPr>
          <w:rFonts w:ascii="Times New Roman" w:hAnsi="Times New Roman" w:cs="Times New Roman"/>
          <w:sz w:val="22"/>
          <w:szCs w:val="22"/>
        </w:rPr>
        <w:t xml:space="preserve"> na </w:t>
      </w:r>
      <w:r>
        <w:rPr>
          <w:rFonts w:ascii="Times New Roman" w:hAnsi="Times New Roman" w:cs="Times New Roman"/>
          <w:sz w:val="22"/>
          <w:szCs w:val="22"/>
        </w:rPr>
        <w:t>rzecz ………………………………………. (osoba pokrzywdzona)</w:t>
      </w:r>
      <w:r w:rsidRPr="00C70187">
        <w:rPr>
          <w:rFonts w:ascii="Times New Roman" w:hAnsi="Times New Roman" w:cs="Times New Roman"/>
          <w:sz w:val="22"/>
          <w:szCs w:val="22"/>
        </w:rPr>
        <w:t>, przez …………</w:t>
      </w:r>
      <w:r>
        <w:rPr>
          <w:rFonts w:ascii="Times New Roman" w:hAnsi="Times New Roman" w:cs="Times New Roman"/>
          <w:sz w:val="22"/>
          <w:szCs w:val="22"/>
        </w:rPr>
        <w:t>………</w:t>
      </w:r>
      <w:proofErr w:type="gramStart"/>
      <w:r>
        <w:rPr>
          <w:rFonts w:ascii="Times New Roman" w:hAnsi="Times New Roman" w:cs="Times New Roman"/>
          <w:sz w:val="22"/>
          <w:szCs w:val="22"/>
        </w:rPr>
        <w:t>…….</w:t>
      </w:r>
      <w:proofErr w:type="gramEnd"/>
      <w:r>
        <w:rPr>
          <w:rFonts w:ascii="Times New Roman" w:hAnsi="Times New Roman" w:cs="Times New Roman"/>
          <w:sz w:val="22"/>
          <w:szCs w:val="22"/>
        </w:rPr>
        <w:t>.</w:t>
      </w:r>
      <w:r w:rsidRPr="00C70187">
        <w:rPr>
          <w:rFonts w:ascii="Times New Roman" w:hAnsi="Times New Roman" w:cs="Times New Roman"/>
          <w:sz w:val="22"/>
          <w:szCs w:val="22"/>
        </w:rPr>
        <w:t xml:space="preserve">………… </w:t>
      </w:r>
      <w:r w:rsidRPr="00C70187">
        <w:rPr>
          <w:rFonts w:ascii="Times New Roman" w:hAnsi="Times New Roman" w:cs="Times New Roman"/>
          <w:i/>
          <w:sz w:val="22"/>
          <w:szCs w:val="22"/>
        </w:rPr>
        <w:t>(dane sprawcy lub informacja, że sprawca nieznany)</w:t>
      </w:r>
      <w:r w:rsidRPr="00C70187">
        <w:rPr>
          <w:rFonts w:ascii="Times New Roman" w:hAnsi="Times New Roman" w:cs="Times New Roman"/>
          <w:sz w:val="22"/>
          <w:szCs w:val="22"/>
        </w:rPr>
        <w:t xml:space="preserve"> oraz wnoszę o wszczęcie w tej sprawie postępowania przygotowawczego.</w:t>
      </w:r>
    </w:p>
    <w:p w14:paraId="64311301" w14:textId="77777777" w:rsidR="00E111EA" w:rsidRPr="00C70187" w:rsidRDefault="00E111EA" w:rsidP="00E111EA">
      <w:pPr>
        <w:spacing w:after="0"/>
        <w:rPr>
          <w:rFonts w:ascii="Times New Roman" w:hAnsi="Times New Roman" w:cs="Times New Roman"/>
          <w:sz w:val="22"/>
          <w:szCs w:val="22"/>
        </w:rPr>
      </w:pPr>
    </w:p>
    <w:p w14:paraId="49B2F4FD" w14:textId="77777777" w:rsidR="00E111EA" w:rsidRPr="00C70187" w:rsidRDefault="00E111EA" w:rsidP="00E111EA">
      <w:pPr>
        <w:spacing w:after="0"/>
        <w:jc w:val="center"/>
        <w:rPr>
          <w:rFonts w:ascii="Times New Roman" w:hAnsi="Times New Roman" w:cs="Times New Roman"/>
          <w:b/>
          <w:sz w:val="22"/>
          <w:szCs w:val="22"/>
        </w:rPr>
      </w:pPr>
      <w:r w:rsidRPr="00C70187">
        <w:rPr>
          <w:rFonts w:ascii="Times New Roman" w:hAnsi="Times New Roman" w:cs="Times New Roman"/>
          <w:b/>
          <w:sz w:val="22"/>
          <w:szCs w:val="22"/>
        </w:rPr>
        <w:t>Uzasadnienie</w:t>
      </w:r>
    </w:p>
    <w:p w14:paraId="716D6FC4" w14:textId="77777777" w:rsidR="00E111EA" w:rsidRPr="00C70187" w:rsidRDefault="00E111EA" w:rsidP="00E111EA">
      <w:pPr>
        <w:spacing w:after="0"/>
        <w:rPr>
          <w:rFonts w:ascii="Times New Roman" w:hAnsi="Times New Roman" w:cs="Times New Roman"/>
          <w:sz w:val="22"/>
          <w:szCs w:val="22"/>
        </w:rPr>
      </w:pPr>
    </w:p>
    <w:p w14:paraId="0E659496" w14:textId="77777777" w:rsidR="00E111EA" w:rsidRPr="00C70187" w:rsidRDefault="00E111EA" w:rsidP="00E111EA">
      <w:pPr>
        <w:spacing w:after="0"/>
        <w:jc w:val="both"/>
        <w:rPr>
          <w:rFonts w:ascii="Times New Roman" w:hAnsi="Times New Roman" w:cs="Times New Roman"/>
          <w:i/>
          <w:sz w:val="22"/>
          <w:szCs w:val="22"/>
        </w:rPr>
      </w:pPr>
      <w:r w:rsidRPr="00C70187">
        <w:rPr>
          <w:rFonts w:ascii="Times New Roman" w:hAnsi="Times New Roman" w:cs="Times New Roman"/>
          <w:i/>
          <w:sz w:val="22"/>
          <w:szCs w:val="22"/>
        </w:rPr>
        <w:t>[W uzasadnieniu powinien zostać uwzględniony dokładny opis stanu faktycznego, sytuacji związanej z popełnieniem przestępstwa: data,</w:t>
      </w:r>
      <w:r>
        <w:rPr>
          <w:rFonts w:ascii="Times New Roman" w:hAnsi="Times New Roman" w:cs="Times New Roman"/>
          <w:i/>
          <w:sz w:val="22"/>
          <w:szCs w:val="22"/>
        </w:rPr>
        <w:t xml:space="preserve"> </w:t>
      </w:r>
      <w:r w:rsidRPr="00C70187">
        <w:rPr>
          <w:rFonts w:ascii="Times New Roman" w:hAnsi="Times New Roman" w:cs="Times New Roman"/>
          <w:i/>
          <w:sz w:val="22"/>
          <w:szCs w:val="22"/>
        </w:rPr>
        <w:t>miejsce,</w:t>
      </w:r>
      <w:r>
        <w:rPr>
          <w:rFonts w:ascii="Times New Roman" w:hAnsi="Times New Roman" w:cs="Times New Roman"/>
          <w:i/>
          <w:sz w:val="22"/>
          <w:szCs w:val="22"/>
        </w:rPr>
        <w:t xml:space="preserve"> </w:t>
      </w:r>
      <w:r w:rsidRPr="00C70187">
        <w:rPr>
          <w:rFonts w:ascii="Times New Roman" w:hAnsi="Times New Roman" w:cs="Times New Roman"/>
          <w:i/>
          <w:sz w:val="22"/>
          <w:szCs w:val="22"/>
        </w:rPr>
        <w:t>okoliczności przestępstwa,</w:t>
      </w:r>
      <w:r>
        <w:rPr>
          <w:rFonts w:ascii="Times New Roman" w:hAnsi="Times New Roman" w:cs="Times New Roman"/>
          <w:i/>
          <w:sz w:val="22"/>
          <w:szCs w:val="22"/>
        </w:rPr>
        <w:t xml:space="preserve"> </w:t>
      </w:r>
      <w:r w:rsidRPr="00C70187">
        <w:rPr>
          <w:rFonts w:ascii="Times New Roman" w:hAnsi="Times New Roman" w:cs="Times New Roman"/>
          <w:i/>
          <w:sz w:val="22"/>
          <w:szCs w:val="22"/>
        </w:rPr>
        <w:t>świadkowie.</w:t>
      </w:r>
      <w:r>
        <w:rPr>
          <w:rFonts w:ascii="Times New Roman" w:hAnsi="Times New Roman" w:cs="Times New Roman"/>
          <w:i/>
          <w:sz w:val="22"/>
          <w:szCs w:val="22"/>
        </w:rPr>
        <w:t>]</w:t>
      </w:r>
    </w:p>
    <w:p w14:paraId="6A0204FF" w14:textId="77777777" w:rsidR="00E111EA" w:rsidRDefault="00E111EA" w:rsidP="00E111EA">
      <w:pPr>
        <w:spacing w:after="0"/>
        <w:rPr>
          <w:rFonts w:ascii="Times New Roman" w:hAnsi="Times New Roman" w:cs="Times New Roman"/>
          <w:sz w:val="22"/>
          <w:szCs w:val="22"/>
        </w:rPr>
      </w:pPr>
    </w:p>
    <w:p w14:paraId="6A86A7EA" w14:textId="77777777" w:rsidR="00E111EA" w:rsidRDefault="00E111EA" w:rsidP="00E111EA">
      <w:pPr>
        <w:spacing w:after="0"/>
        <w:rPr>
          <w:rFonts w:ascii="Times New Roman" w:hAnsi="Times New Roman" w:cs="Times New Roman"/>
          <w:sz w:val="22"/>
          <w:szCs w:val="22"/>
        </w:rPr>
      </w:pPr>
    </w:p>
    <w:p w14:paraId="4AE4B0D2" w14:textId="77777777" w:rsidR="00E111EA" w:rsidRDefault="00E111EA" w:rsidP="00E111EA">
      <w:pPr>
        <w:spacing w:after="0"/>
        <w:rPr>
          <w:rFonts w:ascii="Times New Roman" w:hAnsi="Times New Roman" w:cs="Times New Roman"/>
          <w:sz w:val="22"/>
          <w:szCs w:val="22"/>
        </w:rPr>
      </w:pPr>
    </w:p>
    <w:p w14:paraId="426048F2" w14:textId="77777777" w:rsidR="00E111EA" w:rsidRPr="00C70187" w:rsidRDefault="00E111EA" w:rsidP="00E111EA">
      <w:pPr>
        <w:spacing w:after="0"/>
        <w:rPr>
          <w:rFonts w:ascii="Times New Roman" w:hAnsi="Times New Roman" w:cs="Times New Roman"/>
          <w:sz w:val="22"/>
          <w:szCs w:val="22"/>
        </w:rPr>
      </w:pPr>
    </w:p>
    <w:p w14:paraId="02DB51E5" w14:textId="77777777" w:rsidR="00E111EA" w:rsidRPr="00C70187" w:rsidRDefault="00E111EA" w:rsidP="00E111EA">
      <w:pPr>
        <w:spacing w:after="0"/>
        <w:rPr>
          <w:rFonts w:ascii="Times New Roman" w:hAnsi="Times New Roman" w:cs="Times New Roman"/>
          <w:sz w:val="22"/>
          <w:szCs w:val="22"/>
        </w:rPr>
      </w:pP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r>
      <w:r w:rsidRPr="00C70187">
        <w:rPr>
          <w:rFonts w:ascii="Times New Roman" w:hAnsi="Times New Roman" w:cs="Times New Roman"/>
          <w:sz w:val="22"/>
          <w:szCs w:val="22"/>
        </w:rPr>
        <w:tab/>
        <w:t>……………………………………</w:t>
      </w:r>
    </w:p>
    <w:p w14:paraId="32E179D6" w14:textId="77777777" w:rsidR="00E111EA" w:rsidRPr="00C70187" w:rsidRDefault="00E111EA" w:rsidP="00E111EA">
      <w:pPr>
        <w:spacing w:after="0"/>
        <w:ind w:left="4956"/>
        <w:jc w:val="center"/>
        <w:rPr>
          <w:rFonts w:ascii="Times New Roman" w:hAnsi="Times New Roman" w:cs="Times New Roman"/>
          <w:i/>
          <w:sz w:val="18"/>
          <w:szCs w:val="18"/>
        </w:rPr>
      </w:pPr>
      <w:r w:rsidRPr="00C70187">
        <w:rPr>
          <w:rFonts w:ascii="Times New Roman" w:hAnsi="Times New Roman" w:cs="Times New Roman"/>
          <w:i/>
          <w:sz w:val="18"/>
          <w:szCs w:val="18"/>
        </w:rPr>
        <w:t>(podpis pokrzywdzonego lub osoby składającej zawiadomienie)</w:t>
      </w:r>
    </w:p>
    <w:p w14:paraId="0F0BD0B4" w14:textId="77777777" w:rsidR="00E111EA" w:rsidRPr="00C70187" w:rsidRDefault="00E111EA" w:rsidP="00E111EA">
      <w:pPr>
        <w:rPr>
          <w:rFonts w:ascii="Times New Roman" w:hAnsi="Times New Roman" w:cs="Times New Roman"/>
          <w:sz w:val="22"/>
          <w:szCs w:val="22"/>
        </w:rPr>
      </w:pPr>
    </w:p>
    <w:p w14:paraId="53523838" w14:textId="77777777" w:rsidR="00E111EA" w:rsidRPr="00C70187" w:rsidRDefault="00E111EA" w:rsidP="00E111EA">
      <w:pPr>
        <w:rPr>
          <w:rFonts w:ascii="Times New Roman" w:hAnsi="Times New Roman" w:cs="Times New Roman"/>
          <w:sz w:val="22"/>
          <w:szCs w:val="22"/>
        </w:rPr>
      </w:pPr>
    </w:p>
    <w:p w14:paraId="1443AA57" w14:textId="77777777" w:rsidR="00E111EA" w:rsidRPr="00C70187" w:rsidRDefault="00E111EA" w:rsidP="00E111EA">
      <w:pPr>
        <w:rPr>
          <w:rFonts w:ascii="Times New Roman" w:hAnsi="Times New Roman" w:cs="Times New Roman"/>
          <w:sz w:val="22"/>
          <w:szCs w:val="22"/>
        </w:rPr>
      </w:pPr>
      <w:r w:rsidRPr="00C70187">
        <w:rPr>
          <w:rFonts w:ascii="Times New Roman" w:hAnsi="Times New Roman" w:cs="Times New Roman"/>
          <w:sz w:val="22"/>
          <w:szCs w:val="22"/>
        </w:rPr>
        <w:t>Załączniki:</w:t>
      </w:r>
    </w:p>
    <w:p w14:paraId="02EA97F6" w14:textId="77777777" w:rsidR="00E111EA" w:rsidRPr="00C70187" w:rsidRDefault="00E111EA" w:rsidP="00E111EA">
      <w:pPr>
        <w:rPr>
          <w:rFonts w:ascii="Times New Roman" w:hAnsi="Times New Roman" w:cs="Times New Roman"/>
          <w:sz w:val="22"/>
          <w:szCs w:val="22"/>
        </w:rPr>
      </w:pPr>
      <w:r w:rsidRPr="00C70187">
        <w:rPr>
          <w:rFonts w:ascii="Times New Roman" w:hAnsi="Times New Roman" w:cs="Times New Roman"/>
          <w:sz w:val="22"/>
          <w:szCs w:val="22"/>
        </w:rPr>
        <w:t>-</w:t>
      </w:r>
    </w:p>
    <w:p w14:paraId="7CD46F5C" w14:textId="77777777" w:rsidR="00E111EA" w:rsidRPr="00C70187" w:rsidRDefault="00E111EA" w:rsidP="00E111EA">
      <w:pPr>
        <w:rPr>
          <w:rFonts w:ascii="Times New Roman" w:hAnsi="Times New Roman" w:cs="Times New Roman"/>
          <w:i/>
          <w:sz w:val="22"/>
          <w:szCs w:val="22"/>
        </w:rPr>
      </w:pPr>
      <w:r w:rsidRPr="00C70187">
        <w:rPr>
          <w:rFonts w:ascii="Times New Roman" w:hAnsi="Times New Roman" w:cs="Times New Roman"/>
          <w:i/>
          <w:sz w:val="22"/>
          <w:szCs w:val="22"/>
        </w:rPr>
        <w:t>(należy wymienić tutaj dokumenty, do których odnosiliśmy się w uzasadnieniu)</w:t>
      </w:r>
    </w:p>
    <w:p w14:paraId="7CC12910" w14:textId="77777777" w:rsidR="00E111EA" w:rsidRDefault="00E111EA" w:rsidP="00E111EA">
      <w:pPr>
        <w:tabs>
          <w:tab w:val="left" w:pos="3885"/>
        </w:tabs>
        <w:rPr>
          <w:rFonts w:ascii="Times New Roman" w:hAnsi="Times New Roman" w:cs="Times New Roman"/>
          <w:sz w:val="22"/>
          <w:szCs w:val="22"/>
        </w:rPr>
      </w:pPr>
    </w:p>
    <w:p w14:paraId="19513956" w14:textId="77777777" w:rsidR="00E111EA" w:rsidRDefault="00E111EA" w:rsidP="00E111EA">
      <w:pPr>
        <w:tabs>
          <w:tab w:val="left" w:pos="3885"/>
        </w:tabs>
        <w:rPr>
          <w:rFonts w:ascii="Times New Roman" w:hAnsi="Times New Roman" w:cs="Times New Roman"/>
          <w:sz w:val="22"/>
          <w:szCs w:val="22"/>
        </w:rPr>
      </w:pPr>
    </w:p>
    <w:p w14:paraId="5C1148B8" w14:textId="77777777" w:rsidR="00E111EA" w:rsidRDefault="00E111EA" w:rsidP="00E111EA">
      <w:pPr>
        <w:pStyle w:val="Nagwek1"/>
        <w:rPr>
          <w:rFonts w:ascii="Times New Roman" w:hAnsi="Times New Roman" w:cs="Times New Roman"/>
        </w:rPr>
      </w:pPr>
      <w:bookmarkStart w:id="50" w:name="_Toc151552310"/>
      <w:bookmarkStart w:id="51" w:name="_Toc155618483"/>
      <w:bookmarkStart w:id="52" w:name="_Toc231901425"/>
      <w:r w:rsidRPr="00C664C5">
        <w:rPr>
          <w:rFonts w:ascii="Times New Roman" w:hAnsi="Times New Roman" w:cs="Times New Roman"/>
        </w:rPr>
        <w:lastRenderedPageBreak/>
        <w:t xml:space="preserve">Załącznik nr </w:t>
      </w:r>
      <w:r>
        <w:rPr>
          <w:rFonts w:ascii="Times New Roman" w:hAnsi="Times New Roman" w:cs="Times New Roman"/>
        </w:rPr>
        <w:t>8</w:t>
      </w:r>
      <w:r w:rsidRPr="00C664C5">
        <w:rPr>
          <w:rFonts w:ascii="Times New Roman" w:hAnsi="Times New Roman" w:cs="Times New Roman"/>
        </w:rPr>
        <w:t xml:space="preserve"> – Wzór wniosku o wgląd w sytuację rodzinną dziecka</w:t>
      </w:r>
      <w:bookmarkEnd w:id="50"/>
      <w:bookmarkEnd w:id="51"/>
      <w:bookmarkEnd w:id="52"/>
    </w:p>
    <w:p w14:paraId="1E1FA8B1" w14:textId="77777777" w:rsidR="00E111EA" w:rsidRPr="00C664C5" w:rsidRDefault="00E111EA" w:rsidP="00E111EA"/>
    <w:p w14:paraId="3F974CB7" w14:textId="77777777" w:rsidR="00E111EA" w:rsidRPr="00C664C5" w:rsidRDefault="00E111EA" w:rsidP="00E111EA">
      <w:pPr>
        <w:rPr>
          <w:rFonts w:ascii="Times New Roman" w:eastAsiaTheme="majorEastAsia" w:hAnsi="Times New Roman" w:cs="Times New Roman"/>
          <w:color w:val="0B5294" w:themeColor="accent1" w:themeShade="BF"/>
          <w:sz w:val="24"/>
          <w:szCs w:val="24"/>
        </w:rPr>
      </w:pPr>
    </w:p>
    <w:p w14:paraId="2A66EE16" w14:textId="77777777" w:rsidR="00E111EA" w:rsidRPr="00C664C5" w:rsidRDefault="00E111EA" w:rsidP="00E111EA">
      <w:pPr>
        <w:tabs>
          <w:tab w:val="left" w:pos="2930"/>
        </w:tabs>
        <w:jc w:val="right"/>
        <w:rPr>
          <w:rFonts w:ascii="Times New Roman" w:hAnsi="Times New Roman" w:cs="Times New Roman"/>
          <w:sz w:val="24"/>
          <w:szCs w:val="24"/>
        </w:rPr>
      </w:pPr>
      <w:r w:rsidRPr="00C664C5">
        <w:rPr>
          <w:rFonts w:ascii="Times New Roman" w:hAnsi="Times New Roman" w:cs="Times New Roman"/>
          <w:sz w:val="24"/>
          <w:szCs w:val="24"/>
        </w:rPr>
        <w:tab/>
        <w:t>…………………………… dnia …………………</w:t>
      </w:r>
      <w:proofErr w:type="gramStart"/>
      <w:r w:rsidRPr="00C664C5">
        <w:rPr>
          <w:rFonts w:ascii="Times New Roman" w:hAnsi="Times New Roman" w:cs="Times New Roman"/>
          <w:sz w:val="24"/>
          <w:szCs w:val="24"/>
        </w:rPr>
        <w:t>…….</w:t>
      </w:r>
      <w:proofErr w:type="gramEnd"/>
      <w:r w:rsidRPr="00C664C5">
        <w:rPr>
          <w:rFonts w:ascii="Times New Roman" w:hAnsi="Times New Roman" w:cs="Times New Roman"/>
          <w:sz w:val="24"/>
          <w:szCs w:val="24"/>
        </w:rPr>
        <w:t>.</w:t>
      </w:r>
    </w:p>
    <w:p w14:paraId="49C88128" w14:textId="77777777" w:rsidR="00E111EA" w:rsidRPr="00C664C5" w:rsidRDefault="00E111EA" w:rsidP="00E111EA">
      <w:pPr>
        <w:tabs>
          <w:tab w:val="left" w:pos="2930"/>
        </w:tabs>
        <w:rPr>
          <w:rFonts w:ascii="Times New Roman" w:hAnsi="Times New Roman" w:cs="Times New Roman"/>
          <w:sz w:val="24"/>
          <w:szCs w:val="24"/>
        </w:rPr>
      </w:pPr>
    </w:p>
    <w:p w14:paraId="2C0FBA18" w14:textId="77777777" w:rsidR="00E111EA" w:rsidRPr="00C664C5" w:rsidRDefault="00E111EA" w:rsidP="00E111EA">
      <w:pPr>
        <w:tabs>
          <w:tab w:val="left" w:pos="2930"/>
        </w:tabs>
        <w:jc w:val="right"/>
        <w:rPr>
          <w:rFonts w:ascii="Times New Roman" w:hAnsi="Times New Roman" w:cs="Times New Roman"/>
          <w:sz w:val="24"/>
          <w:szCs w:val="24"/>
        </w:rPr>
      </w:pPr>
      <w:r w:rsidRPr="00C664C5">
        <w:rPr>
          <w:rFonts w:ascii="Times New Roman" w:hAnsi="Times New Roman" w:cs="Times New Roman"/>
          <w:sz w:val="24"/>
          <w:szCs w:val="24"/>
        </w:rPr>
        <w:t xml:space="preserve">Sąd Rejonowy w .................................. … </w:t>
      </w:r>
    </w:p>
    <w:p w14:paraId="7262E709" w14:textId="77777777" w:rsidR="00E111EA" w:rsidRPr="00C664C5" w:rsidRDefault="00E111EA" w:rsidP="00E111EA">
      <w:pPr>
        <w:tabs>
          <w:tab w:val="left" w:pos="2930"/>
        </w:tabs>
        <w:jc w:val="right"/>
        <w:rPr>
          <w:rFonts w:ascii="Times New Roman" w:hAnsi="Times New Roman" w:cs="Times New Roman"/>
          <w:sz w:val="24"/>
          <w:szCs w:val="24"/>
        </w:rPr>
      </w:pPr>
      <w:r w:rsidRPr="00C664C5">
        <w:rPr>
          <w:rFonts w:ascii="Times New Roman" w:hAnsi="Times New Roman" w:cs="Times New Roman"/>
          <w:sz w:val="24"/>
          <w:szCs w:val="24"/>
        </w:rPr>
        <w:t>Wydział Rodzinny i Nieletnich</w:t>
      </w:r>
    </w:p>
    <w:p w14:paraId="57462693" w14:textId="77777777" w:rsidR="00E111EA" w:rsidRPr="00C664C5" w:rsidRDefault="00E111EA" w:rsidP="00E111EA">
      <w:pPr>
        <w:tabs>
          <w:tab w:val="left" w:pos="2930"/>
        </w:tabs>
        <w:rPr>
          <w:rFonts w:ascii="Times New Roman" w:hAnsi="Times New Roman" w:cs="Times New Roman"/>
          <w:sz w:val="24"/>
          <w:szCs w:val="24"/>
        </w:rPr>
      </w:pPr>
      <w:proofErr w:type="gramStart"/>
      <w:r w:rsidRPr="00C664C5">
        <w:rPr>
          <w:rFonts w:ascii="Times New Roman" w:hAnsi="Times New Roman" w:cs="Times New Roman"/>
          <w:sz w:val="24"/>
          <w:szCs w:val="24"/>
        </w:rPr>
        <w:t xml:space="preserve">Wnioskodawca:  </w:t>
      </w:r>
      <w:r w:rsidRPr="00C664C5">
        <w:rPr>
          <w:rFonts w:ascii="Times New Roman" w:hAnsi="Times New Roman" w:cs="Times New Roman"/>
          <w:i/>
          <w:iCs/>
          <w:sz w:val="24"/>
          <w:szCs w:val="24"/>
        </w:rPr>
        <w:t>Imię</w:t>
      </w:r>
      <w:proofErr w:type="gramEnd"/>
      <w:r w:rsidRPr="00C664C5">
        <w:rPr>
          <w:rFonts w:ascii="Times New Roman" w:hAnsi="Times New Roman" w:cs="Times New Roman"/>
          <w:i/>
          <w:iCs/>
          <w:sz w:val="24"/>
          <w:szCs w:val="24"/>
        </w:rPr>
        <w:t xml:space="preserve"> i nazwisko lub nazwa instytucji </w:t>
      </w:r>
    </w:p>
    <w:p w14:paraId="3942BB3B" w14:textId="77777777" w:rsidR="00E111EA" w:rsidRPr="00C664C5" w:rsidRDefault="00E111EA" w:rsidP="00E111EA">
      <w:pPr>
        <w:tabs>
          <w:tab w:val="left" w:pos="2930"/>
        </w:tabs>
        <w:rPr>
          <w:rFonts w:ascii="Times New Roman" w:hAnsi="Times New Roman" w:cs="Times New Roman"/>
          <w:sz w:val="24"/>
          <w:szCs w:val="24"/>
        </w:rPr>
      </w:pPr>
      <w:r w:rsidRPr="00C664C5">
        <w:rPr>
          <w:rFonts w:ascii="Times New Roman" w:hAnsi="Times New Roman" w:cs="Times New Roman"/>
          <w:sz w:val="24"/>
          <w:szCs w:val="24"/>
        </w:rPr>
        <w:t xml:space="preserve">reprezentowana przez: ………………………… </w:t>
      </w:r>
    </w:p>
    <w:p w14:paraId="50159A81" w14:textId="77777777" w:rsidR="00E111EA" w:rsidRPr="00C664C5" w:rsidRDefault="00E111EA" w:rsidP="00E111EA">
      <w:pPr>
        <w:tabs>
          <w:tab w:val="left" w:pos="2930"/>
        </w:tabs>
        <w:rPr>
          <w:rFonts w:ascii="Times New Roman" w:hAnsi="Times New Roman" w:cs="Times New Roman"/>
          <w:sz w:val="24"/>
          <w:szCs w:val="24"/>
        </w:rPr>
      </w:pPr>
      <w:r w:rsidRPr="00C664C5">
        <w:rPr>
          <w:rFonts w:ascii="Times New Roman" w:hAnsi="Times New Roman" w:cs="Times New Roman"/>
          <w:sz w:val="24"/>
          <w:szCs w:val="24"/>
        </w:rPr>
        <w:t xml:space="preserve">adres do korespondencji: ………………………… </w:t>
      </w:r>
    </w:p>
    <w:p w14:paraId="67D5190F" w14:textId="77777777" w:rsidR="00E111EA" w:rsidRPr="00C664C5" w:rsidRDefault="00E111EA" w:rsidP="00E111EA">
      <w:pPr>
        <w:tabs>
          <w:tab w:val="left" w:pos="2930"/>
        </w:tabs>
        <w:rPr>
          <w:rFonts w:ascii="Times New Roman" w:hAnsi="Times New Roman" w:cs="Times New Roman"/>
          <w:sz w:val="24"/>
          <w:szCs w:val="24"/>
        </w:rPr>
      </w:pPr>
    </w:p>
    <w:p w14:paraId="752F3840" w14:textId="77777777" w:rsidR="00E111EA" w:rsidRPr="00C664C5" w:rsidRDefault="00E111EA" w:rsidP="00E111EA">
      <w:pPr>
        <w:tabs>
          <w:tab w:val="left" w:pos="2930"/>
        </w:tabs>
        <w:jc w:val="center"/>
        <w:rPr>
          <w:rFonts w:ascii="Times New Roman" w:hAnsi="Times New Roman" w:cs="Times New Roman"/>
          <w:b/>
          <w:bCs/>
          <w:sz w:val="24"/>
          <w:szCs w:val="24"/>
        </w:rPr>
      </w:pPr>
      <w:r w:rsidRPr="00C664C5">
        <w:rPr>
          <w:rFonts w:ascii="Times New Roman" w:hAnsi="Times New Roman" w:cs="Times New Roman"/>
          <w:b/>
          <w:bCs/>
          <w:sz w:val="24"/>
          <w:szCs w:val="24"/>
        </w:rPr>
        <w:t>WNIOSEK O WGLĄD W SYTUACJĘ RODZINNĄ DZIECKA</w:t>
      </w:r>
    </w:p>
    <w:p w14:paraId="2F8DED5B" w14:textId="77777777" w:rsidR="00E111EA" w:rsidRPr="00C664C5" w:rsidRDefault="00E111EA" w:rsidP="00E111EA">
      <w:pPr>
        <w:tabs>
          <w:tab w:val="left" w:pos="2930"/>
        </w:tabs>
        <w:rPr>
          <w:rFonts w:ascii="Times New Roman" w:hAnsi="Times New Roman" w:cs="Times New Roman"/>
          <w:sz w:val="24"/>
          <w:szCs w:val="24"/>
        </w:rPr>
      </w:pPr>
    </w:p>
    <w:p w14:paraId="72D78A81" w14:textId="77777777" w:rsidR="00E111EA" w:rsidRPr="00C664C5" w:rsidRDefault="00E111EA" w:rsidP="00E111EA">
      <w:pPr>
        <w:tabs>
          <w:tab w:val="left" w:pos="2930"/>
        </w:tabs>
        <w:jc w:val="both"/>
        <w:rPr>
          <w:rFonts w:ascii="Times New Roman" w:hAnsi="Times New Roman" w:cs="Times New Roman"/>
          <w:sz w:val="24"/>
          <w:szCs w:val="24"/>
        </w:rPr>
      </w:pPr>
      <w:r w:rsidRPr="00C664C5">
        <w:rPr>
          <w:rFonts w:ascii="Times New Roman" w:hAnsi="Times New Roman" w:cs="Times New Roman"/>
          <w:sz w:val="24"/>
          <w:szCs w:val="24"/>
        </w:rPr>
        <w:t>Niniejszym wnoszę o wgląd w sytuację małoletniego …………………………………</w:t>
      </w:r>
      <w:proofErr w:type="gramStart"/>
      <w:r w:rsidRPr="00C664C5">
        <w:rPr>
          <w:rFonts w:ascii="Times New Roman" w:hAnsi="Times New Roman" w:cs="Times New Roman"/>
          <w:sz w:val="24"/>
          <w:szCs w:val="24"/>
        </w:rPr>
        <w:t>…….</w:t>
      </w:r>
      <w:proofErr w:type="gramEnd"/>
      <w:r w:rsidRPr="00C664C5">
        <w:rPr>
          <w:rFonts w:ascii="Times New Roman" w:hAnsi="Times New Roman" w:cs="Times New Roman"/>
          <w:sz w:val="24"/>
          <w:szCs w:val="24"/>
        </w:rPr>
        <w:t>… (imię i nazwisko dziecka, data urodzenia), zamieszkałej/go w ………………………………. przy ul.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Pr="00C664C5">
        <w:rPr>
          <w:rFonts w:ascii="Times New Roman" w:hAnsi="Times New Roman" w:cs="Times New Roman"/>
          <w:sz w:val="24"/>
          <w:szCs w:val="24"/>
        </w:rPr>
        <w:t>. i wydanie</w:t>
      </w:r>
      <w:r>
        <w:rPr>
          <w:rFonts w:ascii="Times New Roman" w:hAnsi="Times New Roman" w:cs="Times New Roman"/>
          <w:sz w:val="24"/>
          <w:szCs w:val="24"/>
        </w:rPr>
        <w:t xml:space="preserve"> </w:t>
      </w:r>
      <w:r w:rsidRPr="00C664C5">
        <w:rPr>
          <w:rFonts w:ascii="Times New Roman" w:hAnsi="Times New Roman" w:cs="Times New Roman"/>
          <w:sz w:val="24"/>
          <w:szCs w:val="24"/>
        </w:rPr>
        <w:t xml:space="preserve">odpowiednich zarządzeń opiekuńczych. </w:t>
      </w:r>
    </w:p>
    <w:p w14:paraId="51E97DE2" w14:textId="77777777" w:rsidR="00E111EA" w:rsidRPr="00C664C5" w:rsidRDefault="00E111EA" w:rsidP="00E111EA">
      <w:pPr>
        <w:tabs>
          <w:tab w:val="left" w:pos="2930"/>
        </w:tabs>
        <w:rPr>
          <w:rFonts w:ascii="Times New Roman" w:hAnsi="Times New Roman" w:cs="Times New Roman"/>
          <w:sz w:val="24"/>
          <w:szCs w:val="24"/>
        </w:rPr>
      </w:pPr>
    </w:p>
    <w:p w14:paraId="058F2D3C" w14:textId="77777777" w:rsidR="00E111EA" w:rsidRPr="00C664C5" w:rsidRDefault="00E111EA" w:rsidP="00E111EA">
      <w:pPr>
        <w:tabs>
          <w:tab w:val="left" w:pos="2930"/>
        </w:tabs>
        <w:rPr>
          <w:rFonts w:ascii="Times New Roman" w:hAnsi="Times New Roman" w:cs="Times New Roman"/>
          <w:b/>
          <w:bCs/>
          <w:sz w:val="24"/>
          <w:szCs w:val="24"/>
        </w:rPr>
      </w:pPr>
      <w:r w:rsidRPr="00C664C5">
        <w:rPr>
          <w:rFonts w:ascii="Times New Roman" w:hAnsi="Times New Roman" w:cs="Times New Roman"/>
          <w:b/>
          <w:bCs/>
          <w:sz w:val="24"/>
          <w:szCs w:val="24"/>
        </w:rPr>
        <w:t>Uzasadnienie:</w:t>
      </w:r>
    </w:p>
    <w:p w14:paraId="60C6FA03" w14:textId="77777777" w:rsidR="00E111EA" w:rsidRPr="00C664C5" w:rsidRDefault="00E111EA" w:rsidP="00E111EA">
      <w:pPr>
        <w:tabs>
          <w:tab w:val="left" w:pos="2930"/>
        </w:tabs>
        <w:jc w:val="both"/>
        <w:rPr>
          <w:rFonts w:ascii="Times New Roman" w:hAnsi="Times New Roman" w:cs="Times New Roman"/>
          <w:sz w:val="24"/>
          <w:szCs w:val="24"/>
        </w:rPr>
      </w:pPr>
      <w:r w:rsidRPr="00C664C5">
        <w:rPr>
          <w:rFonts w:ascii="Times New Roman" w:hAnsi="Times New Roman" w:cs="Times New Roman"/>
          <w:sz w:val="24"/>
          <w:szCs w:val="24"/>
        </w:rPr>
        <w:t xml:space="preserve">Mając powyższe fakty na uwadze można przypuszczać, </w:t>
      </w:r>
      <w:proofErr w:type="gramStart"/>
      <w:r w:rsidRPr="00C664C5">
        <w:rPr>
          <w:rFonts w:ascii="Times New Roman" w:hAnsi="Times New Roman" w:cs="Times New Roman"/>
          <w:sz w:val="24"/>
          <w:szCs w:val="24"/>
        </w:rPr>
        <w:t>ze</w:t>
      </w:r>
      <w:proofErr w:type="gramEnd"/>
      <w:r w:rsidRPr="00C664C5">
        <w:rPr>
          <w:rFonts w:ascii="Times New Roman" w:hAnsi="Times New Roman" w:cs="Times New Roman"/>
          <w:sz w:val="24"/>
          <w:szCs w:val="24"/>
        </w:rPr>
        <w:t xml:space="preserve"> dobro małoletniego ………………. jest zagrożone a rodzice nie wykonują właściwie władzy rodzicielskiej. Dlatego wniosek o wgląd w sytuację rodzinną małoletniej i ewentualne wsparcie rodziców jest uzasadniony. </w:t>
      </w:r>
    </w:p>
    <w:p w14:paraId="4C722D2A" w14:textId="77777777" w:rsidR="00E111EA" w:rsidRPr="00C664C5" w:rsidRDefault="00E111EA" w:rsidP="00E111EA">
      <w:pPr>
        <w:tabs>
          <w:tab w:val="left" w:pos="2930"/>
        </w:tabs>
        <w:rPr>
          <w:rFonts w:ascii="Times New Roman" w:hAnsi="Times New Roman" w:cs="Times New Roman"/>
          <w:sz w:val="24"/>
          <w:szCs w:val="24"/>
        </w:rPr>
      </w:pPr>
      <w:r>
        <w:rPr>
          <w:rFonts w:ascii="Times New Roman" w:hAnsi="Times New Roman" w:cs="Times New Roman"/>
          <w:sz w:val="24"/>
          <w:szCs w:val="24"/>
        </w:rPr>
        <w:t>……………………………………………………………………………………………………………………………………………………………………………………………………</w:t>
      </w:r>
    </w:p>
    <w:p w14:paraId="533B898F" w14:textId="77777777" w:rsidR="00E111EA" w:rsidRPr="002C20A5" w:rsidRDefault="00E111EA" w:rsidP="00E111EA">
      <w:pPr>
        <w:tabs>
          <w:tab w:val="left" w:pos="2930"/>
        </w:tabs>
        <w:jc w:val="both"/>
        <w:rPr>
          <w:rFonts w:ascii="Times New Roman" w:hAnsi="Times New Roman" w:cs="Times New Roman"/>
          <w:i/>
          <w:iCs/>
          <w:sz w:val="22"/>
          <w:szCs w:val="22"/>
        </w:rPr>
      </w:pPr>
      <w:r w:rsidRPr="002C20A5">
        <w:rPr>
          <w:rFonts w:ascii="Times New Roman" w:hAnsi="Times New Roman" w:cs="Times New Roman"/>
          <w:i/>
          <w:iCs/>
          <w:sz w:val="22"/>
          <w:szCs w:val="22"/>
        </w:rPr>
        <w:t xml:space="preserve">(W uzasadnieniu powinny zostać uwzględnione dane osobowe dziecka oraz dane dotyczące rodziców/opiekunów dziecka. Ponadto należy zawrzeć informację na temat sytuacji </w:t>
      </w:r>
      <w:proofErr w:type="gramStart"/>
      <w:r w:rsidRPr="002C20A5">
        <w:rPr>
          <w:rFonts w:ascii="Times New Roman" w:hAnsi="Times New Roman" w:cs="Times New Roman"/>
          <w:i/>
          <w:iCs/>
          <w:sz w:val="22"/>
          <w:szCs w:val="22"/>
        </w:rPr>
        <w:t>w skutek</w:t>
      </w:r>
      <w:proofErr w:type="gramEnd"/>
      <w:r w:rsidRPr="002C20A5">
        <w:rPr>
          <w:rFonts w:ascii="Times New Roman" w:hAnsi="Times New Roman" w:cs="Times New Roman"/>
          <w:i/>
          <w:iCs/>
          <w:sz w:val="22"/>
          <w:szCs w:val="22"/>
        </w:rPr>
        <w:t>, której np. popełniono przestępstwo wobec dziecka. W uzasadnieniu powinny się znaleźć także informacje dotyczące osób, które były/są świadkami zdarzeń. W końcowej części wniosku należy uwzględnić oczekiwania Państwa względem Sądu)</w:t>
      </w:r>
    </w:p>
    <w:p w14:paraId="2E1922F8" w14:textId="77777777" w:rsidR="00E111EA" w:rsidRDefault="00E111EA" w:rsidP="00E111EA">
      <w:pPr>
        <w:tabs>
          <w:tab w:val="left" w:pos="2930"/>
        </w:tabs>
      </w:pPr>
    </w:p>
    <w:p w14:paraId="155F4CC7" w14:textId="77777777" w:rsidR="00E111EA" w:rsidRPr="002C20A5" w:rsidRDefault="00E111EA" w:rsidP="00E111EA">
      <w:pPr>
        <w:tabs>
          <w:tab w:val="left" w:pos="2930"/>
        </w:tabs>
        <w:jc w:val="both"/>
        <w:rPr>
          <w:rFonts w:ascii="Times New Roman" w:hAnsi="Times New Roman" w:cs="Times New Roman"/>
          <w:sz w:val="24"/>
          <w:szCs w:val="24"/>
        </w:rPr>
      </w:pPr>
      <w:r w:rsidRPr="002C20A5">
        <w:rPr>
          <w:rFonts w:ascii="Times New Roman" w:hAnsi="Times New Roman" w:cs="Times New Roman"/>
          <w:sz w:val="24"/>
          <w:szCs w:val="24"/>
        </w:rPr>
        <w:t>Mając na uwadze powyższe, wnoszę/wnosimy o podjęcie stosownych działań prawnych w celu zabezpieczenia zdrowia i życia małoletniego.</w:t>
      </w:r>
    </w:p>
    <w:p w14:paraId="0411291E" w14:textId="77777777" w:rsidR="00E111EA" w:rsidRDefault="00E111EA" w:rsidP="00E111EA">
      <w:pPr>
        <w:tabs>
          <w:tab w:val="left" w:pos="2930"/>
        </w:tabs>
      </w:pPr>
    </w:p>
    <w:p w14:paraId="21630791" w14:textId="77777777" w:rsidR="00E111EA" w:rsidRPr="002C20A5" w:rsidRDefault="00E111EA" w:rsidP="00E111EA">
      <w:pPr>
        <w:tabs>
          <w:tab w:val="left" w:pos="2930"/>
        </w:tabs>
        <w:jc w:val="right"/>
        <w:rPr>
          <w:rFonts w:ascii="Times New Roman" w:hAnsi="Times New Roman" w:cs="Times New Roman"/>
          <w:sz w:val="24"/>
          <w:szCs w:val="24"/>
        </w:rPr>
      </w:pPr>
      <w:r w:rsidRPr="002C20A5">
        <w:rPr>
          <w:rFonts w:ascii="Times New Roman" w:hAnsi="Times New Roman" w:cs="Times New Roman"/>
          <w:sz w:val="24"/>
          <w:szCs w:val="24"/>
        </w:rPr>
        <w:t>…………………………………………………</w:t>
      </w:r>
    </w:p>
    <w:p w14:paraId="6F260AD5" w14:textId="77777777" w:rsidR="00E111EA" w:rsidRDefault="00E111EA" w:rsidP="00E111EA">
      <w:pPr>
        <w:tabs>
          <w:tab w:val="left" w:pos="2930"/>
        </w:tabs>
        <w:jc w:val="right"/>
        <w:rPr>
          <w:rFonts w:ascii="Times New Roman" w:hAnsi="Times New Roman" w:cs="Times New Roman"/>
          <w:sz w:val="20"/>
          <w:szCs w:val="20"/>
        </w:rPr>
      </w:pPr>
      <w:r w:rsidRPr="002C20A5">
        <w:rPr>
          <w:rFonts w:ascii="Times New Roman" w:hAnsi="Times New Roman" w:cs="Times New Roman"/>
          <w:sz w:val="20"/>
          <w:szCs w:val="20"/>
        </w:rPr>
        <w:t>(imię i nazwisko osoby składającej wniosek)</w:t>
      </w:r>
    </w:p>
    <w:p w14:paraId="217A8052" w14:textId="77777777" w:rsidR="00E111EA" w:rsidRDefault="00E111EA" w:rsidP="00E111EA">
      <w:pPr>
        <w:tabs>
          <w:tab w:val="left" w:pos="2930"/>
        </w:tabs>
        <w:jc w:val="right"/>
        <w:rPr>
          <w:rFonts w:ascii="Times New Roman" w:hAnsi="Times New Roman" w:cs="Times New Roman"/>
          <w:sz w:val="20"/>
          <w:szCs w:val="20"/>
        </w:rPr>
      </w:pPr>
    </w:p>
    <w:p w14:paraId="739995D7" w14:textId="77777777" w:rsidR="00E111EA" w:rsidRDefault="00E111EA" w:rsidP="00E111EA">
      <w:pPr>
        <w:pStyle w:val="Nagwek1"/>
        <w:rPr>
          <w:rFonts w:ascii="Times New Roman" w:hAnsi="Times New Roman" w:cs="Times New Roman"/>
        </w:rPr>
      </w:pPr>
      <w:bookmarkStart w:id="53" w:name="_Toc155618484"/>
      <w:bookmarkStart w:id="54" w:name="_Toc231901426"/>
      <w:r w:rsidRPr="00C664C5">
        <w:rPr>
          <w:rFonts w:ascii="Times New Roman" w:hAnsi="Times New Roman" w:cs="Times New Roman"/>
        </w:rPr>
        <w:lastRenderedPageBreak/>
        <w:t xml:space="preserve">Załącznik nr </w:t>
      </w:r>
      <w:r>
        <w:rPr>
          <w:rFonts w:ascii="Times New Roman" w:hAnsi="Times New Roman" w:cs="Times New Roman"/>
        </w:rPr>
        <w:t>9</w:t>
      </w:r>
      <w:r w:rsidRPr="00C664C5">
        <w:rPr>
          <w:rFonts w:ascii="Times New Roman" w:hAnsi="Times New Roman" w:cs="Times New Roman"/>
        </w:rPr>
        <w:t xml:space="preserve"> – </w:t>
      </w:r>
      <w:r>
        <w:rPr>
          <w:rFonts w:ascii="Times New Roman" w:hAnsi="Times New Roman" w:cs="Times New Roman"/>
        </w:rPr>
        <w:t>Plan pomocy dziecku</w:t>
      </w:r>
      <w:bookmarkEnd w:id="53"/>
      <w:bookmarkEnd w:id="54"/>
    </w:p>
    <w:p w14:paraId="661640F4" w14:textId="77777777" w:rsidR="00E111EA" w:rsidRDefault="00E111EA" w:rsidP="00E111EA">
      <w:pPr>
        <w:tabs>
          <w:tab w:val="left" w:pos="2930"/>
        </w:tabs>
        <w:jc w:val="right"/>
        <w:rPr>
          <w:rFonts w:ascii="Times New Roman" w:hAnsi="Times New Roman" w:cs="Times New Roman"/>
          <w:sz w:val="20"/>
          <w:szCs w:val="20"/>
        </w:rPr>
      </w:pPr>
    </w:p>
    <w:p w14:paraId="7EC6C78C" w14:textId="77777777" w:rsidR="00E111EA" w:rsidRPr="004E0768" w:rsidRDefault="00E111EA" w:rsidP="00E111EA">
      <w:pPr>
        <w:rPr>
          <w:rFonts w:ascii="Times New Roman" w:hAnsi="Times New Roman" w:cs="Times New Roman"/>
          <w:sz w:val="20"/>
          <w:szCs w:val="20"/>
        </w:rPr>
      </w:pPr>
    </w:p>
    <w:p w14:paraId="2AE2502E" w14:textId="77777777" w:rsidR="00E111EA" w:rsidRPr="004E0768" w:rsidRDefault="00E111EA" w:rsidP="00E111EA">
      <w:pPr>
        <w:jc w:val="center"/>
        <w:rPr>
          <w:rFonts w:ascii="Times New Roman" w:hAnsi="Times New Roman" w:cs="Times New Roman"/>
          <w:b/>
          <w:bCs/>
          <w:sz w:val="24"/>
          <w:szCs w:val="24"/>
        </w:rPr>
      </w:pPr>
      <w:r w:rsidRPr="004E0768">
        <w:rPr>
          <w:rFonts w:ascii="Times New Roman" w:hAnsi="Times New Roman" w:cs="Times New Roman"/>
          <w:b/>
          <w:bCs/>
          <w:sz w:val="24"/>
          <w:szCs w:val="24"/>
        </w:rPr>
        <w:t>PLAN POMOCY DZIECKU</w:t>
      </w:r>
    </w:p>
    <w:p w14:paraId="472AB42D" w14:textId="77777777" w:rsidR="00E111EA" w:rsidRPr="004E0768" w:rsidRDefault="00E111EA" w:rsidP="00E111EA">
      <w:pPr>
        <w:rPr>
          <w:rFonts w:ascii="Times New Roman" w:hAnsi="Times New Roman" w:cs="Times New Roman"/>
          <w:sz w:val="24"/>
          <w:szCs w:val="24"/>
        </w:rPr>
      </w:pPr>
    </w:p>
    <w:p w14:paraId="4C4EF66B" w14:textId="77777777" w:rsidR="00E111EA" w:rsidRPr="004E0768" w:rsidRDefault="00E111EA" w:rsidP="00E111EA">
      <w:pPr>
        <w:rPr>
          <w:rFonts w:ascii="Times New Roman" w:hAnsi="Times New Roman" w:cs="Times New Roman"/>
          <w:b/>
          <w:bCs/>
          <w:sz w:val="24"/>
          <w:szCs w:val="24"/>
        </w:rPr>
      </w:pPr>
      <w:r w:rsidRPr="004E0768">
        <w:rPr>
          <w:rFonts w:ascii="Times New Roman" w:hAnsi="Times New Roman" w:cs="Times New Roman"/>
          <w:b/>
          <w:bCs/>
          <w:sz w:val="24"/>
          <w:szCs w:val="24"/>
        </w:rPr>
        <w:t>Dane dziecka:</w:t>
      </w:r>
    </w:p>
    <w:p w14:paraId="0C503912" w14:textId="77777777" w:rsidR="00E111EA" w:rsidRPr="004E0768" w:rsidRDefault="00E111EA" w:rsidP="00E111EA">
      <w:pPr>
        <w:rPr>
          <w:rFonts w:ascii="Times New Roman" w:hAnsi="Times New Roman" w:cs="Times New Roman"/>
          <w:bCs/>
          <w:sz w:val="24"/>
          <w:szCs w:val="24"/>
        </w:rPr>
      </w:pPr>
      <w:r w:rsidRPr="004E0768">
        <w:rPr>
          <w:rFonts w:ascii="Times New Roman" w:hAnsi="Times New Roman" w:cs="Times New Roman"/>
          <w:bCs/>
          <w:sz w:val="24"/>
          <w:szCs w:val="24"/>
        </w:rPr>
        <w:t xml:space="preserve">Imię i nazwisko: ................................................................................................ </w:t>
      </w:r>
    </w:p>
    <w:p w14:paraId="7CAA24FA" w14:textId="77777777" w:rsidR="00E111EA" w:rsidRPr="004E0768" w:rsidRDefault="00E111EA" w:rsidP="00E111EA">
      <w:pPr>
        <w:rPr>
          <w:rFonts w:ascii="Times New Roman" w:hAnsi="Times New Roman" w:cs="Times New Roman"/>
          <w:bCs/>
          <w:sz w:val="24"/>
          <w:szCs w:val="24"/>
        </w:rPr>
      </w:pPr>
      <w:r w:rsidRPr="004E0768">
        <w:rPr>
          <w:rFonts w:ascii="Times New Roman" w:hAnsi="Times New Roman" w:cs="Times New Roman"/>
          <w:bCs/>
          <w:sz w:val="24"/>
          <w:szCs w:val="24"/>
        </w:rPr>
        <w:t xml:space="preserve">Klasa/grupa: ................................................................................................  </w:t>
      </w:r>
    </w:p>
    <w:p w14:paraId="265988ED" w14:textId="77777777" w:rsidR="00E111EA" w:rsidRPr="004E0768" w:rsidRDefault="00E111EA" w:rsidP="00E111EA">
      <w:pPr>
        <w:rPr>
          <w:rFonts w:ascii="Times New Roman" w:hAnsi="Times New Roman" w:cs="Times New Roman"/>
          <w:bCs/>
          <w:sz w:val="24"/>
          <w:szCs w:val="24"/>
        </w:rPr>
      </w:pPr>
      <w:r w:rsidRPr="004E0768">
        <w:rPr>
          <w:rFonts w:ascii="Times New Roman" w:hAnsi="Times New Roman" w:cs="Times New Roman"/>
          <w:bCs/>
          <w:sz w:val="24"/>
          <w:szCs w:val="24"/>
        </w:rPr>
        <w:t>Rok szkolny: ……………………………………………………………………………………………….</w:t>
      </w:r>
    </w:p>
    <w:p w14:paraId="53E6BA8C" w14:textId="77777777" w:rsidR="00E111EA" w:rsidRPr="004E0768" w:rsidRDefault="00E111EA" w:rsidP="00E111EA">
      <w:pPr>
        <w:rPr>
          <w:rFonts w:ascii="Times New Roman" w:hAnsi="Times New Roman" w:cs="Times New Roman"/>
          <w:b/>
          <w:sz w:val="24"/>
          <w:szCs w:val="24"/>
        </w:rPr>
      </w:pPr>
      <w:r w:rsidRPr="004E0768">
        <w:rPr>
          <w:rFonts w:ascii="Times New Roman" w:hAnsi="Times New Roman" w:cs="Times New Roman"/>
          <w:b/>
          <w:sz w:val="24"/>
          <w:szCs w:val="24"/>
        </w:rPr>
        <w:t>Wychowawca:</w:t>
      </w:r>
    </w:p>
    <w:p w14:paraId="558F6D84" w14:textId="77777777" w:rsidR="00E111EA" w:rsidRPr="004E0768" w:rsidRDefault="00E111EA" w:rsidP="00E111EA">
      <w:pPr>
        <w:rPr>
          <w:rFonts w:ascii="Times New Roman" w:hAnsi="Times New Roman" w:cs="Times New Roman"/>
          <w:bCs/>
          <w:sz w:val="24"/>
          <w:szCs w:val="24"/>
        </w:rPr>
      </w:pPr>
      <w:r w:rsidRPr="004E0768">
        <w:rPr>
          <w:rFonts w:ascii="Times New Roman" w:hAnsi="Times New Roman" w:cs="Times New Roman"/>
          <w:bCs/>
          <w:sz w:val="24"/>
          <w:szCs w:val="24"/>
        </w:rPr>
        <w:t>Imię i nazwisko: …………………………………</w:t>
      </w:r>
      <w:proofErr w:type="gramStart"/>
      <w:r w:rsidRPr="004E0768">
        <w:rPr>
          <w:rFonts w:ascii="Times New Roman" w:hAnsi="Times New Roman" w:cs="Times New Roman"/>
          <w:bCs/>
          <w:sz w:val="24"/>
          <w:szCs w:val="24"/>
        </w:rPr>
        <w:t>…….</w:t>
      </w:r>
      <w:proofErr w:type="gramEnd"/>
      <w:r w:rsidRPr="004E0768">
        <w:rPr>
          <w:rFonts w:ascii="Times New Roman" w:hAnsi="Times New Roman" w:cs="Times New Roman"/>
          <w:bCs/>
          <w:sz w:val="24"/>
          <w:szCs w:val="24"/>
        </w:rPr>
        <w:t xml:space="preserve">…………………………………………  </w:t>
      </w:r>
    </w:p>
    <w:p w14:paraId="7A6946ED" w14:textId="77777777" w:rsidR="00E111EA" w:rsidRPr="004E0768" w:rsidRDefault="00E111EA" w:rsidP="00E111EA">
      <w:pPr>
        <w:rPr>
          <w:rFonts w:ascii="Times New Roman" w:hAnsi="Times New Roman" w:cs="Times New Roman"/>
          <w:bCs/>
          <w:sz w:val="24"/>
          <w:szCs w:val="24"/>
        </w:rPr>
      </w:pPr>
    </w:p>
    <w:p w14:paraId="33D2FA78" w14:textId="77777777" w:rsidR="00E111EA" w:rsidRPr="004E0768" w:rsidRDefault="00E111EA" w:rsidP="00E111EA">
      <w:pPr>
        <w:jc w:val="center"/>
        <w:rPr>
          <w:rFonts w:ascii="Times New Roman" w:hAnsi="Times New Roman" w:cs="Times New Roman"/>
          <w:sz w:val="24"/>
          <w:szCs w:val="24"/>
        </w:rPr>
      </w:pPr>
      <w:r w:rsidRPr="004E0768">
        <w:rPr>
          <w:rFonts w:ascii="Times New Roman" w:hAnsi="Times New Roman" w:cs="Times New Roman"/>
          <w:b/>
          <w:sz w:val="24"/>
          <w:szCs w:val="24"/>
        </w:rPr>
        <w:t>Plan opracowany na okres od ………………………… do ……………………………</w:t>
      </w:r>
    </w:p>
    <w:p w14:paraId="3FDF978C" w14:textId="77777777" w:rsidR="00E111EA" w:rsidRPr="004E0768" w:rsidRDefault="00E111EA" w:rsidP="00E111EA">
      <w:pPr>
        <w:rPr>
          <w:rFonts w:ascii="Times New Roman" w:hAnsi="Times New Roman" w:cs="Times New Roman"/>
          <w:sz w:val="24"/>
          <w:szCs w:val="24"/>
        </w:rPr>
      </w:pPr>
    </w:p>
    <w:tbl>
      <w:tblPr>
        <w:tblW w:w="9072" w:type="dxa"/>
        <w:tblInd w:w="-5" w:type="dxa"/>
        <w:tblLayout w:type="fixed"/>
        <w:tblLook w:val="0000" w:firstRow="0" w:lastRow="0" w:firstColumn="0" w:lastColumn="0" w:noHBand="0" w:noVBand="0"/>
      </w:tblPr>
      <w:tblGrid>
        <w:gridCol w:w="2621"/>
        <w:gridCol w:w="6451"/>
      </w:tblGrid>
      <w:tr w:rsidR="00E111EA" w:rsidRPr="004E0768" w14:paraId="527A2EF6" w14:textId="77777777" w:rsidTr="00FC4689">
        <w:tc>
          <w:tcPr>
            <w:tcW w:w="2621" w:type="dxa"/>
            <w:tcBorders>
              <w:top w:val="single" w:sz="4" w:space="0" w:color="000000"/>
              <w:left w:val="single" w:sz="4" w:space="0" w:color="000000"/>
              <w:bottom w:val="single" w:sz="4" w:space="0" w:color="000000"/>
            </w:tcBorders>
            <w:shd w:val="clear" w:color="auto" w:fill="C4EEFF" w:themeFill="accent2" w:themeFillTint="33"/>
          </w:tcPr>
          <w:p w14:paraId="7FC5BA69" w14:textId="77777777" w:rsidR="00E111EA" w:rsidRPr="004E0768" w:rsidRDefault="00E111EA" w:rsidP="00FC4689">
            <w:pPr>
              <w:rPr>
                <w:rFonts w:ascii="Times New Roman" w:hAnsi="Times New Roman" w:cs="Times New Roman"/>
                <w:b/>
                <w:sz w:val="24"/>
                <w:szCs w:val="24"/>
              </w:rPr>
            </w:pPr>
            <w:r w:rsidRPr="004E0768">
              <w:rPr>
                <w:rFonts w:ascii="Times New Roman" w:hAnsi="Times New Roman" w:cs="Times New Roman"/>
                <w:b/>
                <w:sz w:val="24"/>
                <w:szCs w:val="24"/>
              </w:rPr>
              <w:t>Obszar obejmowany wsparciem</w:t>
            </w:r>
          </w:p>
        </w:tc>
        <w:tc>
          <w:tcPr>
            <w:tcW w:w="6451" w:type="dxa"/>
            <w:tcBorders>
              <w:top w:val="single" w:sz="4" w:space="0" w:color="000000"/>
              <w:left w:val="single" w:sz="4" w:space="0" w:color="000000"/>
              <w:bottom w:val="single" w:sz="4" w:space="0" w:color="000000"/>
              <w:right w:val="single" w:sz="4" w:space="0" w:color="000000"/>
            </w:tcBorders>
          </w:tcPr>
          <w:p w14:paraId="5F8D4534" w14:textId="77777777" w:rsidR="00E111EA" w:rsidRPr="004E0768" w:rsidRDefault="00E111EA" w:rsidP="00FC4689">
            <w:pPr>
              <w:rPr>
                <w:rFonts w:ascii="Times New Roman" w:hAnsi="Times New Roman" w:cs="Times New Roman"/>
                <w:sz w:val="24"/>
                <w:szCs w:val="24"/>
              </w:rPr>
            </w:pP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r>
          </w:p>
          <w:p w14:paraId="49A4CDDB" w14:textId="77777777" w:rsidR="00E111EA" w:rsidRPr="004E0768" w:rsidRDefault="00E111EA" w:rsidP="00FC4689">
            <w:pPr>
              <w:rPr>
                <w:rFonts w:ascii="Times New Roman" w:hAnsi="Times New Roman" w:cs="Times New Roman"/>
                <w:sz w:val="24"/>
                <w:szCs w:val="24"/>
              </w:rPr>
            </w:pP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r>
          </w:p>
        </w:tc>
      </w:tr>
      <w:tr w:rsidR="00E111EA" w:rsidRPr="004E0768" w14:paraId="6ED1693D" w14:textId="77777777" w:rsidTr="00FC4689">
        <w:trPr>
          <w:trHeight w:val="562"/>
        </w:trPr>
        <w:tc>
          <w:tcPr>
            <w:tcW w:w="2621" w:type="dxa"/>
            <w:tcBorders>
              <w:top w:val="single" w:sz="4" w:space="0" w:color="000000"/>
              <w:left w:val="single" w:sz="4" w:space="0" w:color="000000"/>
              <w:bottom w:val="single" w:sz="4" w:space="0" w:color="000000"/>
            </w:tcBorders>
            <w:shd w:val="clear" w:color="auto" w:fill="C4EEFF" w:themeFill="accent2" w:themeFillTint="33"/>
          </w:tcPr>
          <w:p w14:paraId="34687C7E" w14:textId="77777777" w:rsidR="00E111EA" w:rsidRPr="004E0768" w:rsidRDefault="00E111EA" w:rsidP="00FC4689">
            <w:pPr>
              <w:rPr>
                <w:rFonts w:ascii="Times New Roman" w:hAnsi="Times New Roman" w:cs="Times New Roman"/>
                <w:b/>
                <w:sz w:val="24"/>
                <w:szCs w:val="24"/>
              </w:rPr>
            </w:pPr>
            <w:r w:rsidRPr="004E0768">
              <w:rPr>
                <w:rFonts w:ascii="Times New Roman" w:hAnsi="Times New Roman" w:cs="Times New Roman"/>
                <w:b/>
                <w:sz w:val="24"/>
                <w:szCs w:val="24"/>
              </w:rPr>
              <w:t>Cele</w:t>
            </w:r>
          </w:p>
          <w:p w14:paraId="277CC18C" w14:textId="77777777" w:rsidR="00E111EA" w:rsidRPr="004E0768" w:rsidRDefault="00E111EA" w:rsidP="00FC4689">
            <w:pPr>
              <w:rPr>
                <w:rFonts w:ascii="Times New Roman" w:hAnsi="Times New Roman" w:cs="Times New Roman"/>
                <w:b/>
                <w:sz w:val="24"/>
                <w:szCs w:val="24"/>
              </w:rPr>
            </w:pPr>
          </w:p>
          <w:p w14:paraId="7819CE2E" w14:textId="77777777" w:rsidR="00E111EA" w:rsidRPr="004E0768" w:rsidRDefault="00E111EA" w:rsidP="00FC4689">
            <w:pPr>
              <w:rPr>
                <w:rFonts w:ascii="Times New Roman" w:hAnsi="Times New Roman" w:cs="Times New Roman"/>
                <w:b/>
                <w:sz w:val="24"/>
                <w:szCs w:val="24"/>
              </w:rPr>
            </w:pPr>
          </w:p>
        </w:tc>
        <w:tc>
          <w:tcPr>
            <w:tcW w:w="6451" w:type="dxa"/>
            <w:tcBorders>
              <w:top w:val="single" w:sz="4" w:space="0" w:color="000000"/>
              <w:left w:val="single" w:sz="4" w:space="0" w:color="000000"/>
              <w:bottom w:val="single" w:sz="4" w:space="0" w:color="000000"/>
              <w:right w:val="single" w:sz="4" w:space="0" w:color="000000"/>
            </w:tcBorders>
          </w:tcPr>
          <w:p w14:paraId="1107AF01" w14:textId="77777777" w:rsidR="00E111EA" w:rsidRPr="004E0768" w:rsidRDefault="00E111EA" w:rsidP="00FC4689">
            <w:pPr>
              <w:rPr>
                <w:rFonts w:ascii="Times New Roman" w:hAnsi="Times New Roman" w:cs="Times New Roman"/>
                <w:sz w:val="24"/>
                <w:szCs w:val="24"/>
              </w:rPr>
            </w:pPr>
          </w:p>
        </w:tc>
      </w:tr>
      <w:tr w:rsidR="00E111EA" w:rsidRPr="004E0768" w14:paraId="42DD7194" w14:textId="77777777" w:rsidTr="00FC4689">
        <w:tc>
          <w:tcPr>
            <w:tcW w:w="2621" w:type="dxa"/>
            <w:tcBorders>
              <w:top w:val="single" w:sz="4" w:space="0" w:color="000000"/>
              <w:left w:val="single" w:sz="4" w:space="0" w:color="000000"/>
              <w:bottom w:val="single" w:sz="4" w:space="0" w:color="000000"/>
            </w:tcBorders>
            <w:shd w:val="clear" w:color="auto" w:fill="C4EEFF" w:themeFill="accent2" w:themeFillTint="33"/>
          </w:tcPr>
          <w:p w14:paraId="72BF4BFB" w14:textId="77777777" w:rsidR="00E111EA" w:rsidRPr="004E0768" w:rsidRDefault="00E111EA" w:rsidP="00FC4689">
            <w:pPr>
              <w:rPr>
                <w:rFonts w:ascii="Times New Roman" w:hAnsi="Times New Roman" w:cs="Times New Roman"/>
                <w:b/>
                <w:sz w:val="24"/>
                <w:szCs w:val="24"/>
              </w:rPr>
            </w:pPr>
            <w:r w:rsidRPr="004E0768">
              <w:rPr>
                <w:rFonts w:ascii="Times New Roman" w:hAnsi="Times New Roman" w:cs="Times New Roman"/>
                <w:b/>
                <w:sz w:val="24"/>
                <w:szCs w:val="24"/>
              </w:rPr>
              <w:t xml:space="preserve">Sposoby wsparcia </w:t>
            </w:r>
          </w:p>
        </w:tc>
        <w:tc>
          <w:tcPr>
            <w:tcW w:w="6451" w:type="dxa"/>
            <w:tcBorders>
              <w:top w:val="single" w:sz="4" w:space="0" w:color="000000"/>
              <w:left w:val="single" w:sz="4" w:space="0" w:color="000000"/>
              <w:bottom w:val="single" w:sz="4" w:space="0" w:color="000000"/>
              <w:right w:val="single" w:sz="4" w:space="0" w:color="000000"/>
            </w:tcBorders>
          </w:tcPr>
          <w:p w14:paraId="2FD2E215" w14:textId="77777777" w:rsidR="00E111EA" w:rsidRPr="004E0768" w:rsidRDefault="00E111EA" w:rsidP="00FC4689">
            <w:pPr>
              <w:pStyle w:val="Akapitzlist"/>
              <w:rPr>
                <w:rFonts w:ascii="Times New Roman" w:hAnsi="Times New Roman" w:cs="Times New Roman"/>
                <w:sz w:val="24"/>
                <w:szCs w:val="24"/>
              </w:rPr>
            </w:pPr>
          </w:p>
          <w:p w14:paraId="483809E2" w14:textId="77777777" w:rsidR="00E111EA" w:rsidRPr="004E0768" w:rsidRDefault="00E111EA" w:rsidP="00FC4689">
            <w:pPr>
              <w:pStyle w:val="Akapitzlist"/>
              <w:rPr>
                <w:rFonts w:ascii="Times New Roman" w:hAnsi="Times New Roman" w:cs="Times New Roman"/>
                <w:sz w:val="24"/>
                <w:szCs w:val="24"/>
              </w:rPr>
            </w:pPr>
          </w:p>
          <w:p w14:paraId="28DFFD2B" w14:textId="77777777" w:rsidR="00E111EA" w:rsidRPr="004E0768" w:rsidRDefault="00E111EA" w:rsidP="00FC4689">
            <w:pPr>
              <w:pStyle w:val="Akapitzlist"/>
              <w:rPr>
                <w:rFonts w:ascii="Times New Roman" w:hAnsi="Times New Roman" w:cs="Times New Roman"/>
                <w:sz w:val="24"/>
                <w:szCs w:val="24"/>
              </w:rPr>
            </w:pPr>
          </w:p>
          <w:p w14:paraId="34001AD6" w14:textId="77777777" w:rsidR="00E111EA" w:rsidRPr="004E0768" w:rsidRDefault="00E111EA" w:rsidP="00FC4689">
            <w:pPr>
              <w:pStyle w:val="Akapitzlist"/>
              <w:rPr>
                <w:rFonts w:ascii="Times New Roman" w:hAnsi="Times New Roman" w:cs="Times New Roman"/>
                <w:sz w:val="24"/>
                <w:szCs w:val="24"/>
              </w:rPr>
            </w:pPr>
          </w:p>
          <w:p w14:paraId="031250C6" w14:textId="77777777" w:rsidR="00E111EA" w:rsidRPr="004E0768" w:rsidRDefault="00E111EA" w:rsidP="00FC4689">
            <w:pPr>
              <w:pStyle w:val="Akapitzlist"/>
              <w:rPr>
                <w:rFonts w:ascii="Times New Roman" w:hAnsi="Times New Roman" w:cs="Times New Roman"/>
                <w:sz w:val="24"/>
                <w:szCs w:val="24"/>
              </w:rPr>
            </w:pPr>
          </w:p>
          <w:p w14:paraId="70B164EA" w14:textId="77777777" w:rsidR="00E111EA" w:rsidRPr="004E0768" w:rsidRDefault="00E111EA" w:rsidP="00FC4689">
            <w:pPr>
              <w:pStyle w:val="Akapitzlist"/>
              <w:rPr>
                <w:rFonts w:ascii="Times New Roman" w:hAnsi="Times New Roman" w:cs="Times New Roman"/>
                <w:sz w:val="24"/>
                <w:szCs w:val="24"/>
              </w:rPr>
            </w:pPr>
          </w:p>
          <w:p w14:paraId="60794C8F" w14:textId="77777777" w:rsidR="00E111EA" w:rsidRPr="004E0768" w:rsidRDefault="00E111EA" w:rsidP="00FC4689">
            <w:pPr>
              <w:pStyle w:val="Akapitzlist"/>
              <w:rPr>
                <w:rFonts w:ascii="Times New Roman" w:hAnsi="Times New Roman" w:cs="Times New Roman"/>
                <w:sz w:val="24"/>
                <w:szCs w:val="24"/>
              </w:rPr>
            </w:pPr>
          </w:p>
          <w:p w14:paraId="287AFBEB" w14:textId="77777777" w:rsidR="00E111EA" w:rsidRPr="004E0768" w:rsidRDefault="00E111EA" w:rsidP="00FC4689">
            <w:pPr>
              <w:pStyle w:val="Akapitzlist"/>
              <w:rPr>
                <w:rFonts w:ascii="Times New Roman" w:hAnsi="Times New Roman" w:cs="Times New Roman"/>
                <w:sz w:val="24"/>
                <w:szCs w:val="24"/>
              </w:rPr>
            </w:pPr>
          </w:p>
          <w:p w14:paraId="111F246A" w14:textId="77777777" w:rsidR="00E111EA" w:rsidRPr="004E0768" w:rsidRDefault="00E111EA" w:rsidP="00FC4689">
            <w:pPr>
              <w:pStyle w:val="Akapitzlist"/>
              <w:rPr>
                <w:rFonts w:ascii="Times New Roman" w:hAnsi="Times New Roman" w:cs="Times New Roman"/>
                <w:sz w:val="24"/>
                <w:szCs w:val="24"/>
              </w:rPr>
            </w:pPr>
          </w:p>
          <w:p w14:paraId="72C4B944" w14:textId="77777777" w:rsidR="00E111EA" w:rsidRPr="004E0768" w:rsidRDefault="00E111EA" w:rsidP="00FC4689">
            <w:pPr>
              <w:pStyle w:val="Akapitzlist"/>
              <w:rPr>
                <w:rFonts w:ascii="Times New Roman" w:hAnsi="Times New Roman" w:cs="Times New Roman"/>
                <w:sz w:val="24"/>
                <w:szCs w:val="24"/>
              </w:rPr>
            </w:pPr>
          </w:p>
          <w:p w14:paraId="00045FD7" w14:textId="77777777" w:rsidR="00E111EA" w:rsidRPr="004E0768" w:rsidRDefault="00E111EA" w:rsidP="00FC4689">
            <w:pPr>
              <w:pStyle w:val="Akapitzlist"/>
              <w:rPr>
                <w:rFonts w:ascii="Times New Roman" w:hAnsi="Times New Roman" w:cs="Times New Roman"/>
                <w:sz w:val="24"/>
                <w:szCs w:val="24"/>
              </w:rPr>
            </w:pPr>
          </w:p>
        </w:tc>
      </w:tr>
      <w:tr w:rsidR="00E111EA" w:rsidRPr="004E0768" w14:paraId="4C1EF820" w14:textId="77777777" w:rsidTr="00FC4689">
        <w:tc>
          <w:tcPr>
            <w:tcW w:w="2621" w:type="dxa"/>
            <w:tcBorders>
              <w:top w:val="single" w:sz="4" w:space="0" w:color="000000"/>
              <w:left w:val="single" w:sz="4" w:space="0" w:color="000000"/>
              <w:bottom w:val="single" w:sz="4" w:space="0" w:color="000000"/>
            </w:tcBorders>
            <w:shd w:val="clear" w:color="auto" w:fill="C4EEFF" w:themeFill="accent2" w:themeFillTint="33"/>
          </w:tcPr>
          <w:p w14:paraId="445B16A1" w14:textId="77777777" w:rsidR="00E111EA" w:rsidRPr="004E0768" w:rsidRDefault="00E111EA" w:rsidP="00FC4689">
            <w:pPr>
              <w:rPr>
                <w:rFonts w:ascii="Times New Roman" w:hAnsi="Times New Roman" w:cs="Times New Roman"/>
                <w:b/>
                <w:sz w:val="24"/>
                <w:szCs w:val="24"/>
              </w:rPr>
            </w:pPr>
            <w:r w:rsidRPr="004E0768">
              <w:rPr>
                <w:rFonts w:ascii="Times New Roman" w:hAnsi="Times New Roman" w:cs="Times New Roman"/>
                <w:b/>
                <w:sz w:val="24"/>
                <w:szCs w:val="24"/>
              </w:rPr>
              <w:t>Formy pomocy jednostki</w:t>
            </w:r>
          </w:p>
          <w:p w14:paraId="757FFA59" w14:textId="77777777" w:rsidR="00E111EA" w:rsidRPr="004E0768" w:rsidRDefault="00E111EA" w:rsidP="00FC4689">
            <w:pPr>
              <w:rPr>
                <w:rFonts w:ascii="Times New Roman" w:hAnsi="Times New Roman" w:cs="Times New Roman"/>
                <w:sz w:val="24"/>
                <w:szCs w:val="24"/>
              </w:rPr>
            </w:pPr>
            <w:r w:rsidRPr="004E0768">
              <w:rPr>
                <w:rFonts w:ascii="Times New Roman" w:hAnsi="Times New Roman" w:cs="Times New Roman"/>
                <w:sz w:val="24"/>
                <w:szCs w:val="24"/>
              </w:rPr>
              <w:t>(jeśli takie zostaną ustalone)</w:t>
            </w:r>
          </w:p>
        </w:tc>
        <w:tc>
          <w:tcPr>
            <w:tcW w:w="6451" w:type="dxa"/>
            <w:tcBorders>
              <w:top w:val="single" w:sz="4" w:space="0" w:color="000000"/>
              <w:left w:val="single" w:sz="4" w:space="0" w:color="000000"/>
              <w:bottom w:val="single" w:sz="4" w:space="0" w:color="000000"/>
              <w:right w:val="single" w:sz="4" w:space="0" w:color="000000"/>
            </w:tcBorders>
          </w:tcPr>
          <w:p w14:paraId="49B41CB2" w14:textId="77777777" w:rsidR="00E111EA" w:rsidRPr="004E0768" w:rsidRDefault="00E111EA" w:rsidP="00FC4689">
            <w:pPr>
              <w:pStyle w:val="Akapitzlist"/>
              <w:rPr>
                <w:rFonts w:ascii="Times New Roman" w:hAnsi="Times New Roman" w:cs="Times New Roman"/>
                <w:sz w:val="24"/>
                <w:szCs w:val="24"/>
              </w:rPr>
            </w:pPr>
          </w:p>
          <w:p w14:paraId="1DBDB5F4" w14:textId="77777777" w:rsidR="00E111EA" w:rsidRPr="004E0768" w:rsidRDefault="00E111EA" w:rsidP="00FC4689">
            <w:pPr>
              <w:pStyle w:val="Akapitzlist"/>
              <w:rPr>
                <w:rFonts w:ascii="Times New Roman" w:hAnsi="Times New Roman" w:cs="Times New Roman"/>
                <w:sz w:val="24"/>
                <w:szCs w:val="24"/>
              </w:rPr>
            </w:pPr>
          </w:p>
          <w:p w14:paraId="11FA0A97" w14:textId="77777777" w:rsidR="00E111EA" w:rsidRPr="004E0768" w:rsidRDefault="00E111EA" w:rsidP="00FC4689">
            <w:pPr>
              <w:pStyle w:val="Akapitzlist"/>
              <w:rPr>
                <w:rFonts w:ascii="Times New Roman" w:hAnsi="Times New Roman" w:cs="Times New Roman"/>
                <w:sz w:val="24"/>
                <w:szCs w:val="24"/>
              </w:rPr>
            </w:pPr>
          </w:p>
          <w:p w14:paraId="4074F821" w14:textId="77777777" w:rsidR="00E111EA" w:rsidRPr="004E0768" w:rsidRDefault="00E111EA" w:rsidP="00FC4689">
            <w:pPr>
              <w:pStyle w:val="Akapitzlist"/>
              <w:rPr>
                <w:rFonts w:ascii="Times New Roman" w:hAnsi="Times New Roman" w:cs="Times New Roman"/>
                <w:sz w:val="24"/>
                <w:szCs w:val="24"/>
              </w:rPr>
            </w:pPr>
          </w:p>
          <w:p w14:paraId="625FE972" w14:textId="77777777" w:rsidR="00E111EA" w:rsidRPr="004E0768" w:rsidRDefault="00E111EA" w:rsidP="00FC4689">
            <w:pPr>
              <w:pStyle w:val="Akapitzlist"/>
              <w:rPr>
                <w:rFonts w:ascii="Times New Roman" w:hAnsi="Times New Roman" w:cs="Times New Roman"/>
                <w:sz w:val="24"/>
                <w:szCs w:val="24"/>
              </w:rPr>
            </w:pPr>
          </w:p>
          <w:p w14:paraId="148BA3FE" w14:textId="77777777" w:rsidR="00E111EA" w:rsidRPr="004E0768" w:rsidRDefault="00E111EA" w:rsidP="00FC4689">
            <w:pPr>
              <w:pStyle w:val="Akapitzlist"/>
              <w:rPr>
                <w:rFonts w:ascii="Times New Roman" w:hAnsi="Times New Roman" w:cs="Times New Roman"/>
                <w:sz w:val="24"/>
                <w:szCs w:val="24"/>
              </w:rPr>
            </w:pPr>
          </w:p>
        </w:tc>
      </w:tr>
      <w:tr w:rsidR="00E111EA" w:rsidRPr="004E0768" w14:paraId="6D53CFC9" w14:textId="77777777" w:rsidTr="00FC4689">
        <w:tc>
          <w:tcPr>
            <w:tcW w:w="2621" w:type="dxa"/>
            <w:tcBorders>
              <w:top w:val="single" w:sz="4" w:space="0" w:color="000000"/>
              <w:left w:val="single" w:sz="4" w:space="0" w:color="000000"/>
              <w:bottom w:val="single" w:sz="4" w:space="0" w:color="000000"/>
            </w:tcBorders>
            <w:shd w:val="clear" w:color="auto" w:fill="C4EEFF" w:themeFill="accent2" w:themeFillTint="33"/>
          </w:tcPr>
          <w:p w14:paraId="5B21CDF2" w14:textId="77777777" w:rsidR="00E111EA" w:rsidRPr="004E0768" w:rsidRDefault="00E111EA" w:rsidP="00FC4689">
            <w:pPr>
              <w:rPr>
                <w:rFonts w:ascii="Times New Roman" w:hAnsi="Times New Roman" w:cs="Times New Roman"/>
                <w:b/>
                <w:sz w:val="24"/>
                <w:szCs w:val="24"/>
              </w:rPr>
            </w:pPr>
            <w:r w:rsidRPr="004E0768">
              <w:rPr>
                <w:rFonts w:ascii="Times New Roman" w:hAnsi="Times New Roman" w:cs="Times New Roman"/>
                <w:b/>
                <w:sz w:val="24"/>
                <w:szCs w:val="24"/>
              </w:rPr>
              <w:lastRenderedPageBreak/>
              <w:t xml:space="preserve">Działania wspierające rodziców dziecka, </w:t>
            </w:r>
          </w:p>
          <w:p w14:paraId="3AE6B374" w14:textId="77777777" w:rsidR="00E111EA" w:rsidRPr="004E0768" w:rsidRDefault="00E111EA" w:rsidP="00FC4689">
            <w:pPr>
              <w:rPr>
                <w:rFonts w:ascii="Times New Roman" w:hAnsi="Times New Roman" w:cs="Times New Roman"/>
                <w:b/>
                <w:sz w:val="24"/>
                <w:szCs w:val="24"/>
              </w:rPr>
            </w:pPr>
          </w:p>
        </w:tc>
        <w:tc>
          <w:tcPr>
            <w:tcW w:w="6451" w:type="dxa"/>
            <w:tcBorders>
              <w:top w:val="single" w:sz="4" w:space="0" w:color="000000"/>
              <w:left w:val="single" w:sz="4" w:space="0" w:color="000000"/>
              <w:bottom w:val="single" w:sz="4" w:space="0" w:color="000000"/>
              <w:right w:val="single" w:sz="4" w:space="0" w:color="000000"/>
            </w:tcBorders>
          </w:tcPr>
          <w:p w14:paraId="3F7F2A41" w14:textId="77777777" w:rsidR="00E111EA" w:rsidRPr="004E0768" w:rsidRDefault="00E111EA" w:rsidP="00FC4689">
            <w:pPr>
              <w:rPr>
                <w:rFonts w:ascii="Times New Roman" w:hAnsi="Times New Roman" w:cs="Times New Roman"/>
                <w:sz w:val="24"/>
                <w:szCs w:val="24"/>
              </w:rPr>
            </w:pPr>
          </w:p>
          <w:p w14:paraId="0C84D389" w14:textId="77777777" w:rsidR="00E111EA" w:rsidRPr="004E0768" w:rsidRDefault="00E111EA" w:rsidP="00FC4689">
            <w:pPr>
              <w:rPr>
                <w:rFonts w:ascii="Times New Roman" w:hAnsi="Times New Roman" w:cs="Times New Roman"/>
                <w:sz w:val="24"/>
                <w:szCs w:val="24"/>
              </w:rPr>
            </w:pPr>
          </w:p>
          <w:p w14:paraId="5EB3F307" w14:textId="77777777" w:rsidR="00E111EA" w:rsidRPr="004E0768" w:rsidRDefault="00E111EA" w:rsidP="00FC4689">
            <w:pPr>
              <w:rPr>
                <w:rFonts w:ascii="Times New Roman" w:hAnsi="Times New Roman" w:cs="Times New Roman"/>
                <w:sz w:val="24"/>
                <w:szCs w:val="24"/>
              </w:rPr>
            </w:pPr>
          </w:p>
          <w:p w14:paraId="387F3F97" w14:textId="77777777" w:rsidR="00E111EA" w:rsidRPr="004E0768" w:rsidRDefault="00E111EA" w:rsidP="00FC4689">
            <w:pPr>
              <w:rPr>
                <w:rFonts w:ascii="Times New Roman" w:hAnsi="Times New Roman" w:cs="Times New Roman"/>
                <w:sz w:val="24"/>
                <w:szCs w:val="24"/>
              </w:rPr>
            </w:pPr>
          </w:p>
          <w:p w14:paraId="04B75ADA" w14:textId="77777777" w:rsidR="00E111EA" w:rsidRPr="004E0768" w:rsidRDefault="00E111EA" w:rsidP="00FC4689">
            <w:pPr>
              <w:rPr>
                <w:rFonts w:ascii="Times New Roman" w:hAnsi="Times New Roman" w:cs="Times New Roman"/>
                <w:sz w:val="24"/>
                <w:szCs w:val="24"/>
              </w:rPr>
            </w:pPr>
          </w:p>
          <w:p w14:paraId="09250C41" w14:textId="77777777" w:rsidR="00E111EA" w:rsidRPr="004E0768" w:rsidRDefault="00E111EA" w:rsidP="00FC4689">
            <w:pPr>
              <w:rPr>
                <w:rFonts w:ascii="Times New Roman" w:hAnsi="Times New Roman" w:cs="Times New Roman"/>
                <w:sz w:val="24"/>
                <w:szCs w:val="24"/>
              </w:rPr>
            </w:pPr>
          </w:p>
        </w:tc>
      </w:tr>
      <w:tr w:rsidR="00E111EA" w:rsidRPr="004E0768" w14:paraId="1029C057" w14:textId="77777777" w:rsidTr="00FC4689">
        <w:tc>
          <w:tcPr>
            <w:tcW w:w="2621" w:type="dxa"/>
            <w:tcBorders>
              <w:top w:val="single" w:sz="4" w:space="0" w:color="000000"/>
              <w:left w:val="single" w:sz="4" w:space="0" w:color="000000"/>
              <w:bottom w:val="single" w:sz="4" w:space="0" w:color="000000"/>
            </w:tcBorders>
            <w:shd w:val="clear" w:color="auto" w:fill="C4EEFF" w:themeFill="accent2" w:themeFillTint="33"/>
          </w:tcPr>
          <w:p w14:paraId="4357385F" w14:textId="77777777" w:rsidR="00E111EA" w:rsidRPr="004E0768" w:rsidRDefault="00E111EA" w:rsidP="00FC4689">
            <w:pPr>
              <w:rPr>
                <w:rFonts w:ascii="Times New Roman" w:hAnsi="Times New Roman" w:cs="Times New Roman"/>
                <w:b/>
                <w:sz w:val="24"/>
                <w:szCs w:val="24"/>
              </w:rPr>
            </w:pPr>
            <w:r w:rsidRPr="004E0768">
              <w:rPr>
                <w:rFonts w:ascii="Times New Roman" w:hAnsi="Times New Roman" w:cs="Times New Roman"/>
                <w:b/>
                <w:sz w:val="24"/>
                <w:szCs w:val="24"/>
              </w:rPr>
              <w:t xml:space="preserve">Zakres współdziałania jednostki oświatowej z innymi podmiotami </w:t>
            </w:r>
            <w:r w:rsidRPr="004E0768">
              <w:rPr>
                <w:rFonts w:ascii="Times New Roman" w:hAnsi="Times New Roman" w:cs="Times New Roman"/>
                <w:b/>
                <w:sz w:val="24"/>
                <w:szCs w:val="24"/>
              </w:rPr>
              <w:br/>
            </w:r>
            <w:r w:rsidRPr="004E0768">
              <w:rPr>
                <w:rFonts w:ascii="Times New Roman" w:hAnsi="Times New Roman" w:cs="Times New Roman"/>
                <w:bCs/>
                <w:i/>
                <w:iCs/>
                <w:sz w:val="24"/>
                <w:szCs w:val="24"/>
              </w:rPr>
              <w:t>(w zależności od potrzeb)</w:t>
            </w:r>
          </w:p>
        </w:tc>
        <w:tc>
          <w:tcPr>
            <w:tcW w:w="6451" w:type="dxa"/>
            <w:tcBorders>
              <w:top w:val="single" w:sz="4" w:space="0" w:color="000000"/>
              <w:left w:val="single" w:sz="4" w:space="0" w:color="000000"/>
              <w:bottom w:val="single" w:sz="4" w:space="0" w:color="000000"/>
              <w:right w:val="single" w:sz="4" w:space="0" w:color="000000"/>
            </w:tcBorders>
          </w:tcPr>
          <w:p w14:paraId="041A7326" w14:textId="77777777" w:rsidR="00E111EA" w:rsidRPr="004E0768" w:rsidRDefault="00E111EA" w:rsidP="00FC4689">
            <w:pPr>
              <w:rPr>
                <w:rFonts w:ascii="Times New Roman" w:hAnsi="Times New Roman" w:cs="Times New Roman"/>
                <w:sz w:val="24"/>
                <w:szCs w:val="24"/>
              </w:rPr>
            </w:pPr>
          </w:p>
          <w:p w14:paraId="05C03C18" w14:textId="77777777" w:rsidR="00E111EA" w:rsidRPr="004E0768" w:rsidRDefault="00E111EA" w:rsidP="00FC4689">
            <w:pPr>
              <w:rPr>
                <w:rFonts w:ascii="Times New Roman" w:hAnsi="Times New Roman" w:cs="Times New Roman"/>
                <w:sz w:val="24"/>
                <w:szCs w:val="24"/>
              </w:rPr>
            </w:pPr>
          </w:p>
          <w:p w14:paraId="3ACE1C8A" w14:textId="77777777" w:rsidR="00E111EA" w:rsidRPr="004E0768" w:rsidRDefault="00E111EA" w:rsidP="00FC4689">
            <w:pPr>
              <w:rPr>
                <w:rFonts w:ascii="Times New Roman" w:hAnsi="Times New Roman" w:cs="Times New Roman"/>
                <w:sz w:val="24"/>
                <w:szCs w:val="24"/>
              </w:rPr>
            </w:pPr>
          </w:p>
        </w:tc>
      </w:tr>
    </w:tbl>
    <w:p w14:paraId="2CC473CB" w14:textId="77777777" w:rsidR="00E111EA" w:rsidRPr="004E0768" w:rsidRDefault="00E111EA" w:rsidP="00E111EA">
      <w:pPr>
        <w:rPr>
          <w:rFonts w:ascii="Times New Roman" w:hAnsi="Times New Roman" w:cs="Times New Roman"/>
          <w:sz w:val="24"/>
          <w:szCs w:val="24"/>
        </w:rPr>
      </w:pPr>
    </w:p>
    <w:p w14:paraId="079AF057" w14:textId="77777777" w:rsidR="00E111EA" w:rsidRDefault="00E111EA" w:rsidP="00E111EA">
      <w:pPr>
        <w:rPr>
          <w:rFonts w:ascii="Times New Roman" w:hAnsi="Times New Roman" w:cs="Times New Roman"/>
          <w:sz w:val="24"/>
          <w:szCs w:val="24"/>
        </w:rPr>
      </w:pPr>
    </w:p>
    <w:p w14:paraId="5E02F8EB" w14:textId="77777777" w:rsidR="00E111EA" w:rsidRDefault="00E111EA" w:rsidP="00E111EA">
      <w:pPr>
        <w:rPr>
          <w:rFonts w:ascii="Times New Roman" w:hAnsi="Times New Roman" w:cs="Times New Roman"/>
          <w:sz w:val="24"/>
          <w:szCs w:val="24"/>
        </w:rPr>
      </w:pPr>
    </w:p>
    <w:p w14:paraId="33143BDE" w14:textId="77777777" w:rsidR="00E111EA" w:rsidRPr="004E0768" w:rsidRDefault="00E111EA" w:rsidP="00E111EA">
      <w:pPr>
        <w:rPr>
          <w:rFonts w:ascii="Times New Roman" w:hAnsi="Times New Roman" w:cs="Times New Roman"/>
          <w:sz w:val="24"/>
          <w:szCs w:val="24"/>
        </w:rPr>
      </w:pPr>
    </w:p>
    <w:p w14:paraId="2A498E17" w14:textId="77777777" w:rsidR="00E111EA" w:rsidRPr="004E0768" w:rsidRDefault="00E111EA" w:rsidP="00E111EA">
      <w:pPr>
        <w:rPr>
          <w:rFonts w:ascii="Times New Roman" w:hAnsi="Times New Roman" w:cs="Times New Roman"/>
          <w:sz w:val="24"/>
          <w:szCs w:val="24"/>
        </w:rPr>
      </w:pPr>
      <w:r w:rsidRPr="004E0768">
        <w:rPr>
          <w:rFonts w:ascii="Times New Roman" w:hAnsi="Times New Roman" w:cs="Times New Roman"/>
          <w:sz w:val="24"/>
          <w:szCs w:val="24"/>
        </w:rPr>
        <w:t>…………………………………….</w:t>
      </w:r>
      <w:r w:rsidRPr="004E0768">
        <w:rPr>
          <w:rFonts w:ascii="Times New Roman" w:hAnsi="Times New Roman" w:cs="Times New Roman"/>
          <w:sz w:val="24"/>
          <w:szCs w:val="24"/>
        </w:rPr>
        <w:tab/>
      </w:r>
      <w:r w:rsidRPr="004E0768">
        <w:rPr>
          <w:rFonts w:ascii="Times New Roman" w:hAnsi="Times New Roman" w:cs="Times New Roman"/>
          <w:sz w:val="24"/>
          <w:szCs w:val="24"/>
        </w:rPr>
        <w:tab/>
      </w:r>
      <w:r w:rsidRPr="004E0768">
        <w:rPr>
          <w:rFonts w:ascii="Times New Roman" w:hAnsi="Times New Roman" w:cs="Times New Roman"/>
          <w:sz w:val="24"/>
          <w:szCs w:val="24"/>
        </w:rPr>
        <w:tab/>
        <w:t>……………………………………………</w:t>
      </w:r>
    </w:p>
    <w:p w14:paraId="62DCC50C" w14:textId="77777777" w:rsidR="00E111EA" w:rsidRPr="004E0768" w:rsidRDefault="00E111EA" w:rsidP="00E111EA">
      <w:pPr>
        <w:rPr>
          <w:rFonts w:ascii="Times New Roman" w:hAnsi="Times New Roman" w:cs="Times New Roman"/>
          <w:bCs/>
          <w:i/>
          <w:iCs/>
          <w:sz w:val="20"/>
          <w:szCs w:val="20"/>
        </w:rPr>
      </w:pPr>
      <w:r w:rsidRPr="004E0768">
        <w:rPr>
          <w:rFonts w:ascii="Times New Roman" w:hAnsi="Times New Roman" w:cs="Times New Roman"/>
          <w:bCs/>
          <w:i/>
          <w:iCs/>
          <w:sz w:val="20"/>
          <w:szCs w:val="20"/>
        </w:rPr>
        <w:t>(podpis osób/osoby przygotowującej plan)</w:t>
      </w:r>
      <w:r w:rsidRPr="004E0768">
        <w:rPr>
          <w:rFonts w:ascii="Times New Roman" w:hAnsi="Times New Roman" w:cs="Times New Roman"/>
          <w:bCs/>
          <w:i/>
          <w:iCs/>
          <w:sz w:val="20"/>
          <w:szCs w:val="20"/>
        </w:rPr>
        <w:tab/>
      </w:r>
      <w:r w:rsidRPr="004E0768">
        <w:rPr>
          <w:rFonts w:ascii="Times New Roman" w:hAnsi="Times New Roman" w:cs="Times New Roman"/>
          <w:bCs/>
          <w:i/>
          <w:iCs/>
          <w:sz w:val="20"/>
          <w:szCs w:val="20"/>
        </w:rPr>
        <w:tab/>
      </w:r>
      <w:r w:rsidRPr="004E0768">
        <w:rPr>
          <w:rFonts w:ascii="Times New Roman" w:hAnsi="Times New Roman" w:cs="Times New Roman"/>
          <w:bCs/>
          <w:i/>
          <w:iCs/>
          <w:sz w:val="20"/>
          <w:szCs w:val="20"/>
        </w:rPr>
        <w:tab/>
        <w:t xml:space="preserve">    </w:t>
      </w:r>
      <w:r>
        <w:rPr>
          <w:rFonts w:ascii="Times New Roman" w:hAnsi="Times New Roman" w:cs="Times New Roman"/>
          <w:bCs/>
          <w:i/>
          <w:iCs/>
          <w:sz w:val="20"/>
          <w:szCs w:val="20"/>
        </w:rPr>
        <w:t xml:space="preserve">                     </w:t>
      </w:r>
      <w:proofErr w:type="gramStart"/>
      <w:r>
        <w:rPr>
          <w:rFonts w:ascii="Times New Roman" w:hAnsi="Times New Roman" w:cs="Times New Roman"/>
          <w:bCs/>
          <w:i/>
          <w:iCs/>
          <w:sz w:val="20"/>
          <w:szCs w:val="20"/>
        </w:rPr>
        <w:t xml:space="preserve">  </w:t>
      </w:r>
      <w:r w:rsidRPr="004E0768">
        <w:rPr>
          <w:rFonts w:ascii="Times New Roman" w:hAnsi="Times New Roman" w:cs="Times New Roman"/>
          <w:bCs/>
          <w:i/>
          <w:iCs/>
          <w:sz w:val="20"/>
          <w:szCs w:val="20"/>
        </w:rPr>
        <w:t xml:space="preserve"> (</w:t>
      </w:r>
      <w:proofErr w:type="gramEnd"/>
      <w:r w:rsidRPr="004E0768">
        <w:rPr>
          <w:rFonts w:ascii="Times New Roman" w:hAnsi="Times New Roman" w:cs="Times New Roman"/>
          <w:bCs/>
          <w:i/>
          <w:iCs/>
          <w:sz w:val="20"/>
          <w:szCs w:val="20"/>
        </w:rPr>
        <w:t>podpis dyrektora)</w:t>
      </w:r>
    </w:p>
    <w:p w14:paraId="4A803C25" w14:textId="77777777" w:rsidR="00E111EA" w:rsidRPr="004E0768" w:rsidRDefault="00E111EA" w:rsidP="00E111EA">
      <w:pPr>
        <w:rPr>
          <w:rFonts w:ascii="Times New Roman" w:hAnsi="Times New Roman" w:cs="Times New Roman"/>
          <w:sz w:val="24"/>
          <w:szCs w:val="24"/>
        </w:rPr>
      </w:pPr>
    </w:p>
    <w:bookmarkEnd w:id="45"/>
    <w:p w14:paraId="349028AA" w14:textId="77777777" w:rsidR="00E111EA" w:rsidRPr="004E0768" w:rsidRDefault="00E111EA" w:rsidP="00E111EA">
      <w:pPr>
        <w:tabs>
          <w:tab w:val="left" w:pos="1695"/>
        </w:tabs>
        <w:rPr>
          <w:rFonts w:ascii="Times New Roman" w:hAnsi="Times New Roman" w:cs="Times New Roman"/>
          <w:sz w:val="20"/>
          <w:szCs w:val="20"/>
        </w:rPr>
      </w:pPr>
    </w:p>
    <w:p w14:paraId="1974D7B4" w14:textId="77777777" w:rsidR="00E111EA" w:rsidRPr="00E111EA" w:rsidRDefault="00E111EA" w:rsidP="00E111EA">
      <w:pPr>
        <w:ind w:right="992"/>
        <w:rPr>
          <w:rFonts w:ascii="Times New Roman" w:hAnsi="Times New Roman" w:cs="Times New Roman"/>
        </w:rPr>
      </w:pPr>
    </w:p>
    <w:sectPr w:rsidR="00E111EA" w:rsidRPr="00E111EA" w:rsidSect="00E650D8">
      <w:foot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82F87" w14:textId="77777777" w:rsidR="00115DCF" w:rsidRDefault="00115DCF" w:rsidP="008E47E3">
      <w:pPr>
        <w:spacing w:after="0" w:line="240" w:lineRule="auto"/>
      </w:pPr>
      <w:r>
        <w:separator/>
      </w:r>
    </w:p>
  </w:endnote>
  <w:endnote w:type="continuationSeparator" w:id="0">
    <w:p w14:paraId="20966F23" w14:textId="77777777" w:rsidR="00115DCF" w:rsidRDefault="00115DCF" w:rsidP="008E4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382864"/>
      <w:docPartObj>
        <w:docPartGallery w:val="Page Numbers (Bottom of Page)"/>
        <w:docPartUnique/>
      </w:docPartObj>
    </w:sdtPr>
    <w:sdtEndPr>
      <w:rPr>
        <w:color w:val="7F7F7F" w:themeColor="background1" w:themeShade="7F"/>
        <w:spacing w:val="60"/>
      </w:rPr>
    </w:sdtEndPr>
    <w:sdtContent>
      <w:p w14:paraId="056D836D" w14:textId="77777777" w:rsidR="008E47E3" w:rsidRDefault="008E47E3">
        <w:pPr>
          <w:pStyle w:val="Stopka"/>
          <w:pBdr>
            <w:top w:val="single" w:sz="4" w:space="1" w:color="D9D9D9" w:themeColor="background1" w:themeShade="D9"/>
          </w:pBdr>
          <w:rPr>
            <w:b/>
            <w:bCs/>
          </w:rPr>
        </w:pPr>
        <w:r>
          <w:fldChar w:fldCharType="begin"/>
        </w:r>
        <w:r>
          <w:instrText>PAGE   \* MERGEFORMAT</w:instrText>
        </w:r>
        <w:r>
          <w:fldChar w:fldCharType="separate"/>
        </w:r>
        <w:r w:rsidR="005A3FC1" w:rsidRPr="005A3FC1">
          <w:rPr>
            <w:b/>
            <w:bCs/>
            <w:noProof/>
          </w:rPr>
          <w:t>35</w:t>
        </w:r>
        <w:r>
          <w:rPr>
            <w:b/>
            <w:bCs/>
          </w:rPr>
          <w:fldChar w:fldCharType="end"/>
        </w:r>
        <w:r>
          <w:rPr>
            <w:b/>
            <w:bCs/>
          </w:rPr>
          <w:t xml:space="preserve"> | </w:t>
        </w:r>
        <w:r>
          <w:rPr>
            <w:color w:val="7F7F7F" w:themeColor="background1" w:themeShade="7F"/>
            <w:spacing w:val="60"/>
          </w:rPr>
          <w:t>Strona</w:t>
        </w:r>
      </w:p>
    </w:sdtContent>
  </w:sdt>
  <w:p w14:paraId="555796B5" w14:textId="77777777" w:rsidR="008E47E3" w:rsidRDefault="008E47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2728E" w14:textId="77777777" w:rsidR="00115DCF" w:rsidRDefault="00115DCF" w:rsidP="008E47E3">
      <w:pPr>
        <w:spacing w:after="0" w:line="240" w:lineRule="auto"/>
      </w:pPr>
      <w:r>
        <w:separator/>
      </w:r>
    </w:p>
  </w:footnote>
  <w:footnote w:type="continuationSeparator" w:id="0">
    <w:p w14:paraId="1D8741A2" w14:textId="77777777" w:rsidR="00115DCF" w:rsidRDefault="00115DCF" w:rsidP="008E4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3C224A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11A7227"/>
    <w:multiLevelType w:val="multilevel"/>
    <w:tmpl w:val="0116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65053"/>
    <w:multiLevelType w:val="hybridMultilevel"/>
    <w:tmpl w:val="D848DB7E"/>
    <w:lvl w:ilvl="0" w:tplc="166A5106">
      <w:start w:val="1"/>
      <w:numFmt w:val="bullet"/>
      <w:lvlText w:val=""/>
      <w:lvlJc w:val="left"/>
      <w:pPr>
        <w:ind w:left="720" w:hanging="360"/>
      </w:pPr>
      <w:rPr>
        <w:rFonts w:ascii="Wingdings" w:hAnsi="Wingdings" w:hint="default"/>
        <w:color w:val="0B5294" w:themeColor="accent1" w:themeShade="BF"/>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F735E0"/>
    <w:multiLevelType w:val="hybridMultilevel"/>
    <w:tmpl w:val="13888A7E"/>
    <w:lvl w:ilvl="0" w:tplc="E7DC7B30">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AB02836"/>
    <w:multiLevelType w:val="hybridMultilevel"/>
    <w:tmpl w:val="2894FDE6"/>
    <w:lvl w:ilvl="0" w:tplc="57629FEC">
      <w:start w:val="1"/>
      <w:numFmt w:val="bullet"/>
      <w:lvlText w:val=""/>
      <w:lvlJc w:val="left"/>
      <w:pPr>
        <w:ind w:left="1069" w:hanging="360"/>
      </w:pPr>
      <w:rPr>
        <w:rFonts w:ascii="Symbol" w:hAnsi="Symbol" w:hint="default"/>
        <w:color w:val="0B5294" w:themeColor="accent1" w:themeShade="BF"/>
      </w:rPr>
    </w:lvl>
    <w:lvl w:ilvl="1" w:tplc="04150003">
      <w:start w:val="1"/>
      <w:numFmt w:val="bullet"/>
      <w:lvlText w:val="o"/>
      <w:lvlJc w:val="left"/>
      <w:pPr>
        <w:ind w:left="1789" w:hanging="360"/>
      </w:pPr>
      <w:rPr>
        <w:rFonts w:ascii="Courier New" w:hAnsi="Courier New" w:cs="Courier New" w:hint="default"/>
      </w:rPr>
    </w:lvl>
    <w:lvl w:ilvl="2" w:tplc="04150005">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5" w15:restartNumberingAfterBreak="0">
    <w:nsid w:val="0AE64DA0"/>
    <w:multiLevelType w:val="multilevel"/>
    <w:tmpl w:val="5DFA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F60B2"/>
    <w:multiLevelType w:val="multilevel"/>
    <w:tmpl w:val="D2CC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A22A5B"/>
    <w:multiLevelType w:val="hybridMultilevel"/>
    <w:tmpl w:val="37008B90"/>
    <w:lvl w:ilvl="0" w:tplc="B99AFEB8">
      <w:start w:val="1"/>
      <w:numFmt w:val="bullet"/>
      <w:lvlText w:val=""/>
      <w:lvlJc w:val="left"/>
      <w:pPr>
        <w:ind w:left="1080" w:hanging="360"/>
      </w:pPr>
      <w:rPr>
        <w:rFonts w:ascii="Wingdings" w:hAnsi="Wingdings" w:hint="default"/>
        <w:color w:val="0B5294" w:themeColor="accent1" w:themeShade="BF"/>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12237925"/>
    <w:multiLevelType w:val="hybridMultilevel"/>
    <w:tmpl w:val="C67AB082"/>
    <w:lvl w:ilvl="0" w:tplc="2F309516">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4EB337E"/>
    <w:multiLevelType w:val="multilevel"/>
    <w:tmpl w:val="4680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432DC2"/>
    <w:multiLevelType w:val="hybridMultilevel"/>
    <w:tmpl w:val="40707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6EF0AB8"/>
    <w:multiLevelType w:val="hybridMultilevel"/>
    <w:tmpl w:val="9906FCFA"/>
    <w:lvl w:ilvl="0" w:tplc="A470CE48">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9016378"/>
    <w:multiLevelType w:val="multilevel"/>
    <w:tmpl w:val="6DC0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FB5524"/>
    <w:multiLevelType w:val="hybridMultilevel"/>
    <w:tmpl w:val="0200F77C"/>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CBE63D8"/>
    <w:multiLevelType w:val="hybridMultilevel"/>
    <w:tmpl w:val="5E5EDA26"/>
    <w:lvl w:ilvl="0" w:tplc="166A5106">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EF13B4C"/>
    <w:multiLevelType w:val="hybridMultilevel"/>
    <w:tmpl w:val="B52022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F6C18E0"/>
    <w:multiLevelType w:val="hybridMultilevel"/>
    <w:tmpl w:val="EDDC951A"/>
    <w:lvl w:ilvl="0" w:tplc="166A5106">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08F3E1C"/>
    <w:multiLevelType w:val="hybridMultilevel"/>
    <w:tmpl w:val="F98E6CA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4A337D2"/>
    <w:multiLevelType w:val="hybridMultilevel"/>
    <w:tmpl w:val="484E3B5A"/>
    <w:lvl w:ilvl="0" w:tplc="E7DC7B30">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E579EA"/>
    <w:multiLevelType w:val="hybridMultilevel"/>
    <w:tmpl w:val="BC70898C"/>
    <w:lvl w:ilvl="0" w:tplc="53509C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98B3869"/>
    <w:multiLevelType w:val="hybridMultilevel"/>
    <w:tmpl w:val="A7D64B06"/>
    <w:lvl w:ilvl="0" w:tplc="E7DC7B30">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A965805"/>
    <w:multiLevelType w:val="hybridMultilevel"/>
    <w:tmpl w:val="058AE3B4"/>
    <w:lvl w:ilvl="0" w:tplc="166A5106">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B4C2510"/>
    <w:multiLevelType w:val="hybridMultilevel"/>
    <w:tmpl w:val="4648B960"/>
    <w:lvl w:ilvl="0" w:tplc="6AE2BD32">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D465816"/>
    <w:multiLevelType w:val="multilevel"/>
    <w:tmpl w:val="F320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1B5DDE"/>
    <w:multiLevelType w:val="hybridMultilevel"/>
    <w:tmpl w:val="6C70A36E"/>
    <w:lvl w:ilvl="0" w:tplc="166A5106">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43B5ED4"/>
    <w:multiLevelType w:val="multilevel"/>
    <w:tmpl w:val="09CA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3F6D3E"/>
    <w:multiLevelType w:val="multilevel"/>
    <w:tmpl w:val="823C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CD2F1D"/>
    <w:multiLevelType w:val="hybridMultilevel"/>
    <w:tmpl w:val="8FE601AA"/>
    <w:lvl w:ilvl="0" w:tplc="4340474A">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CE5E20"/>
    <w:multiLevelType w:val="hybridMultilevel"/>
    <w:tmpl w:val="69E84FB2"/>
    <w:lvl w:ilvl="0" w:tplc="166A5106">
      <w:start w:val="1"/>
      <w:numFmt w:val="bullet"/>
      <w:lvlText w:val=""/>
      <w:lvlJc w:val="left"/>
      <w:pPr>
        <w:ind w:left="1080" w:hanging="360"/>
      </w:pPr>
      <w:rPr>
        <w:rFonts w:ascii="Wingdings" w:hAnsi="Wingdings" w:hint="default"/>
        <w:color w:val="0B5294" w:themeColor="accent1" w:themeShade="BF"/>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 w15:restartNumberingAfterBreak="0">
    <w:nsid w:val="52D86A61"/>
    <w:multiLevelType w:val="hybridMultilevel"/>
    <w:tmpl w:val="96EAFDD0"/>
    <w:lvl w:ilvl="0" w:tplc="E7DC7B30">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577022F"/>
    <w:multiLevelType w:val="hybridMultilevel"/>
    <w:tmpl w:val="FF1EBEA8"/>
    <w:lvl w:ilvl="0" w:tplc="E7DC7B30">
      <w:start w:val="1"/>
      <w:numFmt w:val="bullet"/>
      <w:lvlText w:val=""/>
      <w:lvlJc w:val="left"/>
      <w:pPr>
        <w:ind w:left="720" w:hanging="360"/>
      </w:pPr>
      <w:rPr>
        <w:rFonts w:ascii="Wingdings" w:hAnsi="Wingdings" w:hint="default"/>
        <w:color w:val="0B5294" w:themeColor="accent1" w:themeShade="BF"/>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743707F"/>
    <w:multiLevelType w:val="hybridMultilevel"/>
    <w:tmpl w:val="9FDA02D2"/>
    <w:lvl w:ilvl="0" w:tplc="A6187F32">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93B62D6"/>
    <w:multiLevelType w:val="hybridMultilevel"/>
    <w:tmpl w:val="0876E622"/>
    <w:lvl w:ilvl="0" w:tplc="6AE2BD32">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9E43DAD"/>
    <w:multiLevelType w:val="hybridMultilevel"/>
    <w:tmpl w:val="82E4D5FA"/>
    <w:lvl w:ilvl="0" w:tplc="6AE2BD32">
      <w:start w:val="1"/>
      <w:numFmt w:val="bullet"/>
      <w:lvlText w:val=""/>
      <w:lvlJc w:val="left"/>
      <w:pPr>
        <w:tabs>
          <w:tab w:val="num" w:pos="720"/>
        </w:tabs>
        <w:ind w:left="720" w:hanging="360"/>
      </w:pPr>
      <w:rPr>
        <w:rFonts w:ascii="Wingdings" w:hAnsi="Wingdings" w:hint="default"/>
        <w:color w:val="0B5294" w:themeColor="accent1" w:themeShade="BF"/>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4" w15:restartNumberingAfterBreak="0">
    <w:nsid w:val="5B02230A"/>
    <w:multiLevelType w:val="hybridMultilevel"/>
    <w:tmpl w:val="9AB8297C"/>
    <w:lvl w:ilvl="0" w:tplc="BEA8B060">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3D47E46"/>
    <w:multiLevelType w:val="hybridMultilevel"/>
    <w:tmpl w:val="CCD825EA"/>
    <w:lvl w:ilvl="0" w:tplc="6AE2BD32">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BF011B3"/>
    <w:multiLevelType w:val="hybridMultilevel"/>
    <w:tmpl w:val="6A387FD4"/>
    <w:lvl w:ilvl="0" w:tplc="E7DC7B30">
      <w:start w:val="1"/>
      <w:numFmt w:val="bullet"/>
      <w:lvlText w:val=""/>
      <w:lvlJc w:val="left"/>
      <w:pPr>
        <w:ind w:left="1080" w:hanging="360"/>
      </w:pPr>
      <w:rPr>
        <w:rFonts w:ascii="Wingdings" w:hAnsi="Wingdings" w:hint="default"/>
        <w:color w:val="0B5294" w:themeColor="accent1" w:themeShade="BF"/>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767F26E7"/>
    <w:multiLevelType w:val="hybridMultilevel"/>
    <w:tmpl w:val="23E0B6F8"/>
    <w:lvl w:ilvl="0" w:tplc="B9489DB4">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9AA3098"/>
    <w:multiLevelType w:val="hybridMultilevel"/>
    <w:tmpl w:val="467A0D08"/>
    <w:lvl w:ilvl="0" w:tplc="2F309516">
      <w:start w:val="1"/>
      <w:numFmt w:val="bullet"/>
      <w:lvlText w:val=""/>
      <w:lvlJc w:val="left"/>
      <w:pPr>
        <w:ind w:left="720" w:hanging="360"/>
      </w:pPr>
      <w:rPr>
        <w:rFonts w:ascii="Wingdings" w:hAnsi="Wingdings" w:hint="default"/>
        <w:color w:val="0B5294" w:themeColor="accent1" w:themeShade="BF"/>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CC564DA"/>
    <w:multiLevelType w:val="hybridMultilevel"/>
    <w:tmpl w:val="0B4E30AC"/>
    <w:lvl w:ilvl="0" w:tplc="A05EDE66">
      <w:start w:val="1"/>
      <w:numFmt w:val="bullet"/>
      <w:lvlText w:val=""/>
      <w:lvlJc w:val="left"/>
      <w:pPr>
        <w:ind w:left="720" w:hanging="360"/>
      </w:pPr>
      <w:rPr>
        <w:rFonts w:ascii="Wingdings" w:hAnsi="Wingdings" w:hint="default"/>
        <w:color w:val="0B5294"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F676898"/>
    <w:multiLevelType w:val="hybridMultilevel"/>
    <w:tmpl w:val="981E3E42"/>
    <w:lvl w:ilvl="0" w:tplc="EBCEC6F0">
      <w:start w:val="1"/>
      <w:numFmt w:val="bullet"/>
      <w:lvlText w:val=""/>
      <w:lvlJc w:val="left"/>
      <w:pPr>
        <w:ind w:left="709" w:hanging="360"/>
      </w:pPr>
      <w:rPr>
        <w:rFonts w:ascii="Wingdings" w:hAnsi="Wingdings" w:hint="default"/>
        <w:color w:val="0B5294" w:themeColor="accent1" w:themeShade="BF"/>
      </w:r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41" w15:restartNumberingAfterBreak="0">
    <w:nsid w:val="7FC17211"/>
    <w:multiLevelType w:val="hybridMultilevel"/>
    <w:tmpl w:val="B89CC5A2"/>
    <w:lvl w:ilvl="0" w:tplc="570A79C2">
      <w:start w:val="1"/>
      <w:numFmt w:val="bullet"/>
      <w:lvlText w:val=""/>
      <w:lvlJc w:val="left"/>
      <w:pPr>
        <w:ind w:left="720" w:hanging="360"/>
      </w:pPr>
      <w:rPr>
        <w:rFonts w:ascii="Wingdings" w:hAnsi="Wingdings" w:hint="default"/>
        <w:color w:val="0B5294" w:themeColor="accent1" w:themeShade="BF"/>
        <w:sz w:val="22"/>
        <w:szCs w:val="22"/>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10984807">
    <w:abstractNumId w:val="13"/>
  </w:num>
  <w:num w:numId="2" w16cid:durableId="1185022236">
    <w:abstractNumId w:val="39"/>
  </w:num>
  <w:num w:numId="3" w16cid:durableId="1302074529">
    <w:abstractNumId w:val="2"/>
  </w:num>
  <w:num w:numId="4" w16cid:durableId="764961621">
    <w:abstractNumId w:val="35"/>
  </w:num>
  <w:num w:numId="5" w16cid:durableId="205261185">
    <w:abstractNumId w:val="29"/>
  </w:num>
  <w:num w:numId="6" w16cid:durableId="7028066">
    <w:abstractNumId w:val="36"/>
  </w:num>
  <w:num w:numId="7" w16cid:durableId="774591643">
    <w:abstractNumId w:val="4"/>
  </w:num>
  <w:num w:numId="8" w16cid:durableId="584536061">
    <w:abstractNumId w:val="30"/>
  </w:num>
  <w:num w:numId="9" w16cid:durableId="733545328">
    <w:abstractNumId w:val="27"/>
  </w:num>
  <w:num w:numId="10" w16cid:durableId="2025669718">
    <w:abstractNumId w:val="7"/>
  </w:num>
  <w:num w:numId="11" w16cid:durableId="1769041964">
    <w:abstractNumId w:val="40"/>
  </w:num>
  <w:num w:numId="12" w16cid:durableId="1943611651">
    <w:abstractNumId w:val="37"/>
  </w:num>
  <w:num w:numId="13" w16cid:durableId="1037120349">
    <w:abstractNumId w:val="3"/>
  </w:num>
  <w:num w:numId="14" w16cid:durableId="1602184165">
    <w:abstractNumId w:val="18"/>
  </w:num>
  <w:num w:numId="15" w16cid:durableId="1720667011">
    <w:abstractNumId w:val="20"/>
  </w:num>
  <w:num w:numId="16" w16cid:durableId="137111883">
    <w:abstractNumId w:val="32"/>
  </w:num>
  <w:num w:numId="17" w16cid:durableId="1080371841">
    <w:abstractNumId w:val="22"/>
  </w:num>
  <w:num w:numId="18" w16cid:durableId="309558431">
    <w:abstractNumId w:val="34"/>
  </w:num>
  <w:num w:numId="19" w16cid:durableId="1100181410">
    <w:abstractNumId w:val="31"/>
  </w:num>
  <w:num w:numId="20" w16cid:durableId="341665814">
    <w:abstractNumId w:val="11"/>
  </w:num>
  <w:num w:numId="21" w16cid:durableId="913592796">
    <w:abstractNumId w:val="10"/>
  </w:num>
  <w:num w:numId="22" w16cid:durableId="16392008">
    <w:abstractNumId w:val="14"/>
  </w:num>
  <w:num w:numId="23" w16cid:durableId="2057898888">
    <w:abstractNumId w:val="28"/>
  </w:num>
  <w:num w:numId="24" w16cid:durableId="162168490">
    <w:abstractNumId w:val="16"/>
  </w:num>
  <w:num w:numId="25" w16cid:durableId="850992321">
    <w:abstractNumId w:val="21"/>
  </w:num>
  <w:num w:numId="26" w16cid:durableId="765923016">
    <w:abstractNumId w:val="33"/>
  </w:num>
  <w:num w:numId="27" w16cid:durableId="578055578">
    <w:abstractNumId w:val="41"/>
  </w:num>
  <w:num w:numId="28" w16cid:durableId="133820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37049895">
    <w:abstractNumId w:val="0"/>
  </w:num>
  <w:num w:numId="30" w16cid:durableId="1364595154">
    <w:abstractNumId w:val="25"/>
  </w:num>
  <w:num w:numId="31" w16cid:durableId="1763641796">
    <w:abstractNumId w:val="26"/>
  </w:num>
  <w:num w:numId="32" w16cid:durableId="1628390160">
    <w:abstractNumId w:val="23"/>
  </w:num>
  <w:num w:numId="33" w16cid:durableId="1326713263">
    <w:abstractNumId w:val="5"/>
  </w:num>
  <w:num w:numId="34" w16cid:durableId="530650866">
    <w:abstractNumId w:val="12"/>
  </w:num>
  <w:num w:numId="35" w16cid:durableId="563106192">
    <w:abstractNumId w:val="6"/>
  </w:num>
  <w:num w:numId="36" w16cid:durableId="1787046105">
    <w:abstractNumId w:val="9"/>
  </w:num>
  <w:num w:numId="37" w16cid:durableId="2130201445">
    <w:abstractNumId w:val="1"/>
  </w:num>
  <w:num w:numId="38" w16cid:durableId="982779077">
    <w:abstractNumId w:val="24"/>
  </w:num>
  <w:num w:numId="39" w16cid:durableId="1245214659">
    <w:abstractNumId w:val="19"/>
  </w:num>
  <w:num w:numId="40" w16cid:durableId="694621203">
    <w:abstractNumId w:val="8"/>
  </w:num>
  <w:num w:numId="41" w16cid:durableId="372659645">
    <w:abstractNumId w:val="17"/>
  </w:num>
  <w:num w:numId="42" w16cid:durableId="1934126659">
    <w:abstractNumId w:val="3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C3"/>
    <w:rsid w:val="000170D0"/>
    <w:rsid w:val="00017FD6"/>
    <w:rsid w:val="000433AF"/>
    <w:rsid w:val="00045C9F"/>
    <w:rsid w:val="0006681B"/>
    <w:rsid w:val="000706D7"/>
    <w:rsid w:val="00087081"/>
    <w:rsid w:val="000E146C"/>
    <w:rsid w:val="00115DCF"/>
    <w:rsid w:val="00135561"/>
    <w:rsid w:val="00165103"/>
    <w:rsid w:val="001A0310"/>
    <w:rsid w:val="001A5EF8"/>
    <w:rsid w:val="001C3531"/>
    <w:rsid w:val="001D7B79"/>
    <w:rsid w:val="002413A7"/>
    <w:rsid w:val="0025511D"/>
    <w:rsid w:val="0027742B"/>
    <w:rsid w:val="002B1913"/>
    <w:rsid w:val="002F010C"/>
    <w:rsid w:val="003224CA"/>
    <w:rsid w:val="00327849"/>
    <w:rsid w:val="003308D0"/>
    <w:rsid w:val="003407E8"/>
    <w:rsid w:val="00345DA2"/>
    <w:rsid w:val="003515BF"/>
    <w:rsid w:val="003A2E78"/>
    <w:rsid w:val="003D4625"/>
    <w:rsid w:val="003E2F4C"/>
    <w:rsid w:val="003E3CEC"/>
    <w:rsid w:val="004310EF"/>
    <w:rsid w:val="00437D84"/>
    <w:rsid w:val="00446474"/>
    <w:rsid w:val="00475924"/>
    <w:rsid w:val="00497DE5"/>
    <w:rsid w:val="004D1D77"/>
    <w:rsid w:val="00510814"/>
    <w:rsid w:val="0051786A"/>
    <w:rsid w:val="00524CF1"/>
    <w:rsid w:val="005312E8"/>
    <w:rsid w:val="00536320"/>
    <w:rsid w:val="0054535F"/>
    <w:rsid w:val="00556D99"/>
    <w:rsid w:val="00585B74"/>
    <w:rsid w:val="005A3FC1"/>
    <w:rsid w:val="005E7D3C"/>
    <w:rsid w:val="005F5737"/>
    <w:rsid w:val="006C38E7"/>
    <w:rsid w:val="006C63FB"/>
    <w:rsid w:val="00702299"/>
    <w:rsid w:val="00710DEC"/>
    <w:rsid w:val="00730CC3"/>
    <w:rsid w:val="00740E8D"/>
    <w:rsid w:val="00783644"/>
    <w:rsid w:val="00786CA9"/>
    <w:rsid w:val="0079480E"/>
    <w:rsid w:val="007A35EF"/>
    <w:rsid w:val="007B4F79"/>
    <w:rsid w:val="007C4DDD"/>
    <w:rsid w:val="007E040C"/>
    <w:rsid w:val="007E470E"/>
    <w:rsid w:val="0085741A"/>
    <w:rsid w:val="008739B2"/>
    <w:rsid w:val="00883C61"/>
    <w:rsid w:val="00886B3E"/>
    <w:rsid w:val="008B4586"/>
    <w:rsid w:val="008C4B48"/>
    <w:rsid w:val="008E47E3"/>
    <w:rsid w:val="00900976"/>
    <w:rsid w:val="00901678"/>
    <w:rsid w:val="00907022"/>
    <w:rsid w:val="00914487"/>
    <w:rsid w:val="00923C69"/>
    <w:rsid w:val="009346AC"/>
    <w:rsid w:val="00946690"/>
    <w:rsid w:val="009613B5"/>
    <w:rsid w:val="00991A20"/>
    <w:rsid w:val="009A5691"/>
    <w:rsid w:val="009C2E7B"/>
    <w:rsid w:val="009D1F91"/>
    <w:rsid w:val="009F3085"/>
    <w:rsid w:val="00A15C64"/>
    <w:rsid w:val="00A4229E"/>
    <w:rsid w:val="00AB392A"/>
    <w:rsid w:val="00AC4C34"/>
    <w:rsid w:val="00AD0607"/>
    <w:rsid w:val="00AD1A1D"/>
    <w:rsid w:val="00AE536C"/>
    <w:rsid w:val="00B0799C"/>
    <w:rsid w:val="00B2140F"/>
    <w:rsid w:val="00B262BC"/>
    <w:rsid w:val="00B63658"/>
    <w:rsid w:val="00B84534"/>
    <w:rsid w:val="00BD39FA"/>
    <w:rsid w:val="00C0077F"/>
    <w:rsid w:val="00C11450"/>
    <w:rsid w:val="00C47D13"/>
    <w:rsid w:val="00C54324"/>
    <w:rsid w:val="00C55D92"/>
    <w:rsid w:val="00C73BCB"/>
    <w:rsid w:val="00CB7195"/>
    <w:rsid w:val="00CE42BD"/>
    <w:rsid w:val="00CE4B8C"/>
    <w:rsid w:val="00CF3373"/>
    <w:rsid w:val="00CF3AAE"/>
    <w:rsid w:val="00D01DDE"/>
    <w:rsid w:val="00D2176A"/>
    <w:rsid w:val="00D316B8"/>
    <w:rsid w:val="00D31AF5"/>
    <w:rsid w:val="00D31B68"/>
    <w:rsid w:val="00D36540"/>
    <w:rsid w:val="00D401C3"/>
    <w:rsid w:val="00D522A0"/>
    <w:rsid w:val="00D75D7F"/>
    <w:rsid w:val="00D93883"/>
    <w:rsid w:val="00D94FA9"/>
    <w:rsid w:val="00DD0CC1"/>
    <w:rsid w:val="00DE7EFF"/>
    <w:rsid w:val="00DF47D2"/>
    <w:rsid w:val="00DF7B5F"/>
    <w:rsid w:val="00E111EA"/>
    <w:rsid w:val="00E325D6"/>
    <w:rsid w:val="00E650D8"/>
    <w:rsid w:val="00EA4819"/>
    <w:rsid w:val="00ED5377"/>
    <w:rsid w:val="00ED72A3"/>
    <w:rsid w:val="00F1524F"/>
    <w:rsid w:val="00F538CD"/>
    <w:rsid w:val="00F554A2"/>
    <w:rsid w:val="00F60ABF"/>
    <w:rsid w:val="00F632CE"/>
    <w:rsid w:val="00F760DB"/>
    <w:rsid w:val="00FB4C3D"/>
    <w:rsid w:val="00FE5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B0AF"/>
  <w15:docId w15:val="{4B1DEC0F-307D-4537-BA29-474E5A774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01C3"/>
  </w:style>
  <w:style w:type="paragraph" w:styleId="Nagwek1">
    <w:name w:val="heading 1"/>
    <w:basedOn w:val="Normalny"/>
    <w:next w:val="Normalny"/>
    <w:link w:val="Nagwek1Znak"/>
    <w:uiPriority w:val="9"/>
    <w:qFormat/>
    <w:rsid w:val="00D401C3"/>
    <w:pPr>
      <w:keepNext/>
      <w:keepLines/>
      <w:pBdr>
        <w:bottom w:val="single" w:sz="4" w:space="1" w:color="0F6FC6" w:themeColor="accent1"/>
      </w:pBdr>
      <w:spacing w:before="400" w:after="40" w:line="240" w:lineRule="auto"/>
      <w:outlineLvl w:val="0"/>
    </w:pPr>
    <w:rPr>
      <w:rFonts w:asciiTheme="majorHAnsi" w:eastAsiaTheme="majorEastAsia" w:hAnsiTheme="majorHAnsi" w:cstheme="majorBidi"/>
      <w:color w:val="0B5294" w:themeColor="accent1" w:themeShade="BF"/>
      <w:sz w:val="36"/>
      <w:szCs w:val="36"/>
    </w:rPr>
  </w:style>
  <w:style w:type="paragraph" w:styleId="Nagwek2">
    <w:name w:val="heading 2"/>
    <w:basedOn w:val="Normalny"/>
    <w:next w:val="Normalny"/>
    <w:link w:val="Nagwek2Znak"/>
    <w:uiPriority w:val="9"/>
    <w:unhideWhenUsed/>
    <w:qFormat/>
    <w:rsid w:val="00D401C3"/>
    <w:pPr>
      <w:keepNext/>
      <w:keepLines/>
      <w:spacing w:before="160" w:after="0" w:line="240" w:lineRule="auto"/>
      <w:outlineLvl w:val="1"/>
    </w:pPr>
    <w:rPr>
      <w:rFonts w:asciiTheme="majorHAnsi" w:eastAsiaTheme="majorEastAsia" w:hAnsiTheme="majorHAnsi" w:cstheme="majorBidi"/>
      <w:color w:val="0B5294" w:themeColor="accent1" w:themeShade="BF"/>
      <w:sz w:val="28"/>
      <w:szCs w:val="28"/>
    </w:rPr>
  </w:style>
  <w:style w:type="paragraph" w:styleId="Nagwek3">
    <w:name w:val="heading 3"/>
    <w:basedOn w:val="Normalny"/>
    <w:next w:val="Normalny"/>
    <w:link w:val="Nagwek3Znak"/>
    <w:uiPriority w:val="9"/>
    <w:unhideWhenUsed/>
    <w:qFormat/>
    <w:rsid w:val="00D401C3"/>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gwek4">
    <w:name w:val="heading 4"/>
    <w:basedOn w:val="Normalny"/>
    <w:next w:val="Normalny"/>
    <w:link w:val="Nagwek4Znak"/>
    <w:uiPriority w:val="9"/>
    <w:unhideWhenUsed/>
    <w:qFormat/>
    <w:rsid w:val="00D401C3"/>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D401C3"/>
    <w:pPr>
      <w:keepNext/>
      <w:keepLines/>
      <w:spacing w:before="80" w:after="0"/>
      <w:outlineLvl w:val="4"/>
    </w:pPr>
    <w:rPr>
      <w:rFonts w:asciiTheme="majorHAnsi" w:eastAsiaTheme="majorEastAsia" w:hAnsiTheme="majorHAnsi" w:cstheme="majorBidi"/>
      <w:i/>
      <w:iCs/>
      <w:sz w:val="22"/>
      <w:szCs w:val="22"/>
    </w:rPr>
  </w:style>
  <w:style w:type="paragraph" w:styleId="Nagwek6">
    <w:name w:val="heading 6"/>
    <w:basedOn w:val="Normalny"/>
    <w:next w:val="Normalny"/>
    <w:link w:val="Nagwek6Znak"/>
    <w:uiPriority w:val="9"/>
    <w:semiHidden/>
    <w:unhideWhenUsed/>
    <w:qFormat/>
    <w:rsid w:val="00D401C3"/>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D401C3"/>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D401C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D401C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01C3"/>
    <w:rPr>
      <w:rFonts w:asciiTheme="majorHAnsi" w:eastAsiaTheme="majorEastAsia" w:hAnsiTheme="majorHAnsi" w:cstheme="majorBidi"/>
      <w:color w:val="0B5294" w:themeColor="accent1" w:themeShade="BF"/>
      <w:sz w:val="36"/>
      <w:szCs w:val="36"/>
    </w:rPr>
  </w:style>
  <w:style w:type="character" w:customStyle="1" w:styleId="Nagwek2Znak">
    <w:name w:val="Nagłówek 2 Znak"/>
    <w:basedOn w:val="Domylnaczcionkaakapitu"/>
    <w:link w:val="Nagwek2"/>
    <w:uiPriority w:val="9"/>
    <w:rsid w:val="00D401C3"/>
    <w:rPr>
      <w:rFonts w:asciiTheme="majorHAnsi" w:eastAsiaTheme="majorEastAsia" w:hAnsiTheme="majorHAnsi" w:cstheme="majorBidi"/>
      <w:color w:val="0B5294" w:themeColor="accent1" w:themeShade="BF"/>
      <w:sz w:val="28"/>
      <w:szCs w:val="28"/>
    </w:rPr>
  </w:style>
  <w:style w:type="character" w:customStyle="1" w:styleId="Nagwek3Znak">
    <w:name w:val="Nagłówek 3 Znak"/>
    <w:basedOn w:val="Domylnaczcionkaakapitu"/>
    <w:link w:val="Nagwek3"/>
    <w:uiPriority w:val="9"/>
    <w:rsid w:val="00D401C3"/>
    <w:rPr>
      <w:rFonts w:asciiTheme="majorHAnsi" w:eastAsiaTheme="majorEastAsia" w:hAnsiTheme="majorHAnsi" w:cstheme="majorBidi"/>
      <w:color w:val="404040" w:themeColor="text1" w:themeTint="BF"/>
      <w:sz w:val="26"/>
      <w:szCs w:val="26"/>
    </w:rPr>
  </w:style>
  <w:style w:type="character" w:customStyle="1" w:styleId="Nagwek4Znak">
    <w:name w:val="Nagłówek 4 Znak"/>
    <w:basedOn w:val="Domylnaczcionkaakapitu"/>
    <w:link w:val="Nagwek4"/>
    <w:uiPriority w:val="9"/>
    <w:rsid w:val="00D401C3"/>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D401C3"/>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D401C3"/>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D401C3"/>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D401C3"/>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D401C3"/>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semiHidden/>
    <w:unhideWhenUsed/>
    <w:qFormat/>
    <w:rsid w:val="00D401C3"/>
    <w:pPr>
      <w:spacing w:line="240" w:lineRule="auto"/>
    </w:pPr>
    <w:rPr>
      <w:b/>
      <w:bCs/>
      <w:color w:val="404040" w:themeColor="text1" w:themeTint="BF"/>
      <w:sz w:val="20"/>
      <w:szCs w:val="20"/>
    </w:rPr>
  </w:style>
  <w:style w:type="paragraph" w:styleId="Tytu">
    <w:name w:val="Title"/>
    <w:basedOn w:val="Normalny"/>
    <w:next w:val="Normalny"/>
    <w:link w:val="TytuZnak"/>
    <w:uiPriority w:val="10"/>
    <w:qFormat/>
    <w:rsid w:val="00D401C3"/>
    <w:pPr>
      <w:spacing w:after="0" w:line="240" w:lineRule="auto"/>
      <w:contextualSpacing/>
    </w:pPr>
    <w:rPr>
      <w:rFonts w:asciiTheme="majorHAnsi" w:eastAsiaTheme="majorEastAsia" w:hAnsiTheme="majorHAnsi" w:cstheme="majorBidi"/>
      <w:color w:val="0B5294" w:themeColor="accent1" w:themeShade="BF"/>
      <w:spacing w:val="-7"/>
      <w:sz w:val="80"/>
      <w:szCs w:val="80"/>
    </w:rPr>
  </w:style>
  <w:style w:type="character" w:customStyle="1" w:styleId="TytuZnak">
    <w:name w:val="Tytuł Znak"/>
    <w:basedOn w:val="Domylnaczcionkaakapitu"/>
    <w:link w:val="Tytu"/>
    <w:uiPriority w:val="10"/>
    <w:rsid w:val="00D401C3"/>
    <w:rPr>
      <w:rFonts w:asciiTheme="majorHAnsi" w:eastAsiaTheme="majorEastAsia" w:hAnsiTheme="majorHAnsi" w:cstheme="majorBidi"/>
      <w:color w:val="0B5294" w:themeColor="accent1" w:themeShade="BF"/>
      <w:spacing w:val="-7"/>
      <w:sz w:val="80"/>
      <w:szCs w:val="80"/>
    </w:rPr>
  </w:style>
  <w:style w:type="paragraph" w:styleId="Podtytu">
    <w:name w:val="Subtitle"/>
    <w:basedOn w:val="Normalny"/>
    <w:next w:val="Normalny"/>
    <w:link w:val="PodtytuZnak"/>
    <w:uiPriority w:val="11"/>
    <w:qFormat/>
    <w:rsid w:val="00D401C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ytuZnak">
    <w:name w:val="Podtytuł Znak"/>
    <w:basedOn w:val="Domylnaczcionkaakapitu"/>
    <w:link w:val="Podtytu"/>
    <w:uiPriority w:val="11"/>
    <w:rsid w:val="00D401C3"/>
    <w:rPr>
      <w:rFonts w:asciiTheme="majorHAnsi" w:eastAsiaTheme="majorEastAsia" w:hAnsiTheme="majorHAnsi" w:cstheme="majorBidi"/>
      <w:color w:val="404040" w:themeColor="text1" w:themeTint="BF"/>
      <w:sz w:val="30"/>
      <w:szCs w:val="30"/>
    </w:rPr>
  </w:style>
  <w:style w:type="character" w:styleId="Pogrubienie">
    <w:name w:val="Strong"/>
    <w:basedOn w:val="Domylnaczcionkaakapitu"/>
    <w:uiPriority w:val="22"/>
    <w:qFormat/>
    <w:rsid w:val="00D401C3"/>
    <w:rPr>
      <w:b/>
      <w:bCs/>
    </w:rPr>
  </w:style>
  <w:style w:type="character" w:styleId="Uwydatnienie">
    <w:name w:val="Emphasis"/>
    <w:basedOn w:val="Domylnaczcionkaakapitu"/>
    <w:uiPriority w:val="20"/>
    <w:qFormat/>
    <w:rsid w:val="00D401C3"/>
    <w:rPr>
      <w:i/>
      <w:iCs/>
    </w:rPr>
  </w:style>
  <w:style w:type="paragraph" w:styleId="Bezodstpw">
    <w:name w:val="No Spacing"/>
    <w:link w:val="BezodstpwZnak"/>
    <w:uiPriority w:val="1"/>
    <w:qFormat/>
    <w:rsid w:val="00D401C3"/>
    <w:pPr>
      <w:spacing w:after="0" w:line="240" w:lineRule="auto"/>
    </w:pPr>
  </w:style>
  <w:style w:type="paragraph" w:styleId="Cytat">
    <w:name w:val="Quote"/>
    <w:basedOn w:val="Normalny"/>
    <w:next w:val="Normalny"/>
    <w:link w:val="CytatZnak"/>
    <w:uiPriority w:val="29"/>
    <w:qFormat/>
    <w:rsid w:val="00D401C3"/>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D401C3"/>
    <w:rPr>
      <w:i/>
      <w:iCs/>
    </w:rPr>
  </w:style>
  <w:style w:type="paragraph" w:styleId="Cytatintensywny">
    <w:name w:val="Intense Quote"/>
    <w:basedOn w:val="Normalny"/>
    <w:next w:val="Normalny"/>
    <w:link w:val="CytatintensywnyZnak"/>
    <w:uiPriority w:val="30"/>
    <w:qFormat/>
    <w:rsid w:val="00D401C3"/>
    <w:pPr>
      <w:spacing w:before="100" w:beforeAutospacing="1" w:after="240"/>
      <w:ind w:left="864" w:right="864"/>
      <w:jc w:val="center"/>
    </w:pPr>
    <w:rPr>
      <w:rFonts w:asciiTheme="majorHAnsi" w:eastAsiaTheme="majorEastAsia" w:hAnsiTheme="majorHAnsi" w:cstheme="majorBidi"/>
      <w:color w:val="0F6FC6" w:themeColor="accent1"/>
      <w:sz w:val="28"/>
      <w:szCs w:val="28"/>
    </w:rPr>
  </w:style>
  <w:style w:type="character" w:customStyle="1" w:styleId="CytatintensywnyZnak">
    <w:name w:val="Cytat intensywny Znak"/>
    <w:basedOn w:val="Domylnaczcionkaakapitu"/>
    <w:link w:val="Cytatintensywny"/>
    <w:uiPriority w:val="30"/>
    <w:rsid w:val="00D401C3"/>
    <w:rPr>
      <w:rFonts w:asciiTheme="majorHAnsi" w:eastAsiaTheme="majorEastAsia" w:hAnsiTheme="majorHAnsi" w:cstheme="majorBidi"/>
      <w:color w:val="0F6FC6" w:themeColor="accent1"/>
      <w:sz w:val="28"/>
      <w:szCs w:val="28"/>
    </w:rPr>
  </w:style>
  <w:style w:type="character" w:styleId="Wyrnieniedelikatne">
    <w:name w:val="Subtle Emphasis"/>
    <w:basedOn w:val="Domylnaczcionkaakapitu"/>
    <w:uiPriority w:val="19"/>
    <w:qFormat/>
    <w:rsid w:val="00D401C3"/>
    <w:rPr>
      <w:i/>
      <w:iCs/>
      <w:color w:val="595959" w:themeColor="text1" w:themeTint="A6"/>
    </w:rPr>
  </w:style>
  <w:style w:type="character" w:styleId="Wyrnienieintensywne">
    <w:name w:val="Intense Emphasis"/>
    <w:basedOn w:val="Domylnaczcionkaakapitu"/>
    <w:uiPriority w:val="21"/>
    <w:qFormat/>
    <w:rsid w:val="00D401C3"/>
    <w:rPr>
      <w:b/>
      <w:bCs/>
      <w:i/>
      <w:iCs/>
    </w:rPr>
  </w:style>
  <w:style w:type="character" w:styleId="Odwoaniedelikatne">
    <w:name w:val="Subtle Reference"/>
    <w:basedOn w:val="Domylnaczcionkaakapitu"/>
    <w:uiPriority w:val="31"/>
    <w:qFormat/>
    <w:rsid w:val="00D401C3"/>
    <w:rPr>
      <w:smallCaps/>
      <w:color w:val="404040" w:themeColor="text1" w:themeTint="BF"/>
    </w:rPr>
  </w:style>
  <w:style w:type="character" w:styleId="Odwoanieintensywne">
    <w:name w:val="Intense Reference"/>
    <w:basedOn w:val="Domylnaczcionkaakapitu"/>
    <w:uiPriority w:val="32"/>
    <w:qFormat/>
    <w:rsid w:val="00D401C3"/>
    <w:rPr>
      <w:b/>
      <w:bCs/>
      <w:smallCaps/>
      <w:u w:val="single"/>
    </w:rPr>
  </w:style>
  <w:style w:type="character" w:styleId="Tytuksiki">
    <w:name w:val="Book Title"/>
    <w:basedOn w:val="Domylnaczcionkaakapitu"/>
    <w:uiPriority w:val="33"/>
    <w:qFormat/>
    <w:rsid w:val="00D401C3"/>
    <w:rPr>
      <w:b/>
      <w:bCs/>
      <w:smallCaps/>
    </w:rPr>
  </w:style>
  <w:style w:type="paragraph" w:styleId="Nagwekspisutreci">
    <w:name w:val="TOC Heading"/>
    <w:basedOn w:val="Nagwek1"/>
    <w:next w:val="Normalny"/>
    <w:uiPriority w:val="39"/>
    <w:unhideWhenUsed/>
    <w:qFormat/>
    <w:rsid w:val="00D401C3"/>
    <w:pPr>
      <w:outlineLvl w:val="9"/>
    </w:pPr>
  </w:style>
  <w:style w:type="paragraph" w:styleId="Akapitzlist">
    <w:name w:val="List Paragraph"/>
    <w:basedOn w:val="Normalny"/>
    <w:link w:val="AkapitzlistZnak"/>
    <w:uiPriority w:val="34"/>
    <w:unhideWhenUsed/>
    <w:qFormat/>
    <w:rsid w:val="00D401C3"/>
    <w:pPr>
      <w:spacing w:after="160" w:line="276" w:lineRule="auto"/>
      <w:ind w:left="720"/>
      <w:contextualSpacing/>
    </w:pPr>
    <w:rPr>
      <w:rFonts w:eastAsiaTheme="minorHAnsi"/>
      <w:color w:val="262626" w:themeColor="text1" w:themeTint="D9"/>
      <w:kern w:val="2"/>
      <w:sz w:val="22"/>
      <w:szCs w:val="22"/>
      <w:lang w:eastAsia="ja-JP"/>
      <w14:ligatures w14:val="standard"/>
    </w:rPr>
  </w:style>
  <w:style w:type="character" w:customStyle="1" w:styleId="BezodstpwZnak">
    <w:name w:val="Bez odstępów Znak"/>
    <w:basedOn w:val="Domylnaczcionkaakapitu"/>
    <w:link w:val="Bezodstpw"/>
    <w:uiPriority w:val="1"/>
    <w:rsid w:val="008E47E3"/>
  </w:style>
  <w:style w:type="paragraph" w:styleId="Nagwek">
    <w:name w:val="header"/>
    <w:basedOn w:val="Normalny"/>
    <w:link w:val="NagwekZnak"/>
    <w:uiPriority w:val="99"/>
    <w:unhideWhenUsed/>
    <w:rsid w:val="008E47E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47E3"/>
  </w:style>
  <w:style w:type="paragraph" w:styleId="Stopka">
    <w:name w:val="footer"/>
    <w:basedOn w:val="Normalny"/>
    <w:link w:val="StopkaZnak"/>
    <w:uiPriority w:val="99"/>
    <w:unhideWhenUsed/>
    <w:rsid w:val="008E47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47E3"/>
  </w:style>
  <w:style w:type="paragraph" w:styleId="Spistreci1">
    <w:name w:val="toc 1"/>
    <w:basedOn w:val="Normalny"/>
    <w:next w:val="Normalny"/>
    <w:autoRedefine/>
    <w:uiPriority w:val="39"/>
    <w:unhideWhenUsed/>
    <w:rsid w:val="00345DA2"/>
    <w:pPr>
      <w:tabs>
        <w:tab w:val="right" w:leader="dot" w:pos="9062"/>
      </w:tabs>
      <w:spacing w:after="100" w:line="276" w:lineRule="auto"/>
      <w:jc w:val="both"/>
    </w:pPr>
  </w:style>
  <w:style w:type="character" w:styleId="Hipercze">
    <w:name w:val="Hyperlink"/>
    <w:basedOn w:val="Domylnaczcionkaakapitu"/>
    <w:uiPriority w:val="99"/>
    <w:unhideWhenUsed/>
    <w:rsid w:val="008E47E3"/>
    <w:rPr>
      <w:color w:val="F49100" w:themeColor="hyperlink"/>
      <w:u w:val="single"/>
    </w:rPr>
  </w:style>
  <w:style w:type="character" w:styleId="Odwoaniedokomentarza">
    <w:name w:val="annotation reference"/>
    <w:basedOn w:val="Domylnaczcionkaakapitu"/>
    <w:uiPriority w:val="99"/>
    <w:semiHidden/>
    <w:unhideWhenUsed/>
    <w:rsid w:val="0054535F"/>
    <w:rPr>
      <w:sz w:val="16"/>
      <w:szCs w:val="16"/>
    </w:rPr>
  </w:style>
  <w:style w:type="paragraph" w:styleId="Tekstkomentarza">
    <w:name w:val="annotation text"/>
    <w:basedOn w:val="Normalny"/>
    <w:link w:val="TekstkomentarzaZnak"/>
    <w:uiPriority w:val="99"/>
    <w:semiHidden/>
    <w:unhideWhenUsed/>
    <w:rsid w:val="005453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4535F"/>
    <w:rPr>
      <w:sz w:val="20"/>
      <w:szCs w:val="20"/>
    </w:rPr>
  </w:style>
  <w:style w:type="paragraph" w:styleId="Tematkomentarza">
    <w:name w:val="annotation subject"/>
    <w:basedOn w:val="Tekstkomentarza"/>
    <w:next w:val="Tekstkomentarza"/>
    <w:link w:val="TematkomentarzaZnak"/>
    <w:uiPriority w:val="99"/>
    <w:semiHidden/>
    <w:unhideWhenUsed/>
    <w:rsid w:val="0054535F"/>
    <w:rPr>
      <w:b/>
      <w:bCs/>
    </w:rPr>
  </w:style>
  <w:style w:type="character" w:customStyle="1" w:styleId="TematkomentarzaZnak">
    <w:name w:val="Temat komentarza Znak"/>
    <w:basedOn w:val="TekstkomentarzaZnak"/>
    <w:link w:val="Tematkomentarza"/>
    <w:uiPriority w:val="99"/>
    <w:semiHidden/>
    <w:rsid w:val="0054535F"/>
    <w:rPr>
      <w:b/>
      <w:bCs/>
      <w:sz w:val="20"/>
      <w:szCs w:val="20"/>
    </w:rPr>
  </w:style>
  <w:style w:type="table" w:styleId="Tabela-Siatka">
    <w:name w:val="Table Grid"/>
    <w:basedOn w:val="Standardowy"/>
    <w:uiPriority w:val="39"/>
    <w:rsid w:val="005E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3akcent11">
    <w:name w:val="Tabela listy 3 — akcent 11"/>
    <w:basedOn w:val="Standardowy"/>
    <w:uiPriority w:val="48"/>
    <w:rsid w:val="00F632CE"/>
    <w:pPr>
      <w:spacing w:after="0" w:line="240" w:lineRule="auto"/>
    </w:pPr>
    <w:tblPr>
      <w:tblStyleRowBandSize w:val="1"/>
      <w:tblStyleColBandSize w:val="1"/>
      <w:tblBorders>
        <w:top w:val="single" w:sz="4" w:space="0" w:color="0F6FC6" w:themeColor="accent1"/>
        <w:left w:val="single" w:sz="4" w:space="0" w:color="0F6FC6" w:themeColor="accent1"/>
        <w:bottom w:val="single" w:sz="4" w:space="0" w:color="0F6FC6" w:themeColor="accent1"/>
        <w:right w:val="single" w:sz="4" w:space="0" w:color="0F6FC6" w:themeColor="accent1"/>
      </w:tblBorders>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paragraph" w:styleId="NormalnyWeb">
    <w:name w:val="Normal (Web)"/>
    <w:basedOn w:val="Normalny"/>
    <w:uiPriority w:val="99"/>
    <w:unhideWhenUsed/>
    <w:rsid w:val="005F573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tandard">
    <w:name w:val="Standard"/>
    <w:rsid w:val="00E111EA"/>
    <w:pPr>
      <w:suppressAutoHyphens/>
      <w:autoSpaceDN w:val="0"/>
      <w:spacing w:after="160" w:line="254" w:lineRule="auto"/>
      <w:textAlignment w:val="baseline"/>
    </w:pPr>
    <w:rPr>
      <w:rFonts w:ascii="Calibri" w:eastAsia="Calibri" w:hAnsi="Calibri" w:cs="Calibri"/>
      <w:sz w:val="22"/>
      <w:szCs w:val="22"/>
      <w:lang w:eastAsia="zh-CN" w:bidi="hi-IN"/>
    </w:rPr>
  </w:style>
  <w:style w:type="paragraph" w:styleId="Listapunktowana">
    <w:name w:val="List Bullet"/>
    <w:basedOn w:val="Normalny"/>
    <w:uiPriority w:val="9"/>
    <w:qFormat/>
    <w:rsid w:val="00E111EA"/>
    <w:pPr>
      <w:numPr>
        <w:numId w:val="29"/>
      </w:numPr>
      <w:spacing w:line="259" w:lineRule="auto"/>
    </w:pPr>
    <w:rPr>
      <w:rFonts w:eastAsiaTheme="minorHAnsi"/>
      <w:color w:val="595959" w:themeColor="text1" w:themeTint="A6"/>
      <w:sz w:val="30"/>
      <w:szCs w:val="30"/>
      <w:lang w:val="en-US"/>
    </w:rPr>
  </w:style>
  <w:style w:type="paragraph" w:customStyle="1" w:styleId="paragraph">
    <w:name w:val="paragraph"/>
    <w:basedOn w:val="Normalny"/>
    <w:rsid w:val="00E111E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omylnaczcionkaakapitu"/>
    <w:rsid w:val="00E111EA"/>
  </w:style>
  <w:style w:type="character" w:customStyle="1" w:styleId="eop">
    <w:name w:val="eop"/>
    <w:basedOn w:val="Domylnaczcionkaakapitu"/>
    <w:rsid w:val="00E111EA"/>
  </w:style>
  <w:style w:type="character" w:customStyle="1" w:styleId="AkapitzlistZnak">
    <w:name w:val="Akapit z listą Znak"/>
    <w:link w:val="Akapitzlist"/>
    <w:uiPriority w:val="34"/>
    <w:qFormat/>
    <w:rsid w:val="00A15C64"/>
    <w:rPr>
      <w:rFonts w:eastAsiaTheme="minorHAnsi"/>
      <w:color w:val="262626" w:themeColor="text1" w:themeTint="D9"/>
      <w:kern w:val="2"/>
      <w:sz w:val="22"/>
      <w:szCs w:val="22"/>
      <w:lang w:eastAsia="ja-JP"/>
      <w14:ligatures w14:val="standard"/>
    </w:rPr>
  </w:style>
  <w:style w:type="paragraph" w:styleId="Tekstdymka">
    <w:name w:val="Balloon Text"/>
    <w:basedOn w:val="Normalny"/>
    <w:link w:val="TekstdymkaZnak"/>
    <w:uiPriority w:val="99"/>
    <w:semiHidden/>
    <w:unhideWhenUsed/>
    <w:rsid w:val="005A3FC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A3F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902706">
      <w:bodyDiv w:val="1"/>
      <w:marLeft w:val="0"/>
      <w:marRight w:val="0"/>
      <w:marTop w:val="0"/>
      <w:marBottom w:val="0"/>
      <w:divBdr>
        <w:top w:val="none" w:sz="0" w:space="0" w:color="auto"/>
        <w:left w:val="none" w:sz="0" w:space="0" w:color="auto"/>
        <w:bottom w:val="none" w:sz="0" w:space="0" w:color="auto"/>
        <w:right w:val="none" w:sz="0" w:space="0" w:color="auto"/>
      </w:divBdr>
      <w:divsChild>
        <w:div w:id="88935902">
          <w:marLeft w:val="0"/>
          <w:marRight w:val="0"/>
          <w:marTop w:val="0"/>
          <w:marBottom w:val="0"/>
          <w:divBdr>
            <w:top w:val="none" w:sz="0" w:space="0" w:color="auto"/>
            <w:left w:val="none" w:sz="0" w:space="0" w:color="auto"/>
            <w:bottom w:val="none" w:sz="0" w:space="0" w:color="auto"/>
            <w:right w:val="none" w:sz="0" w:space="0" w:color="auto"/>
          </w:divBdr>
        </w:div>
        <w:div w:id="1974015515">
          <w:marLeft w:val="0"/>
          <w:marRight w:val="0"/>
          <w:marTop w:val="0"/>
          <w:marBottom w:val="0"/>
          <w:divBdr>
            <w:top w:val="none" w:sz="0" w:space="0" w:color="auto"/>
            <w:left w:val="none" w:sz="0" w:space="0" w:color="auto"/>
            <w:bottom w:val="none" w:sz="0" w:space="0" w:color="auto"/>
            <w:right w:val="none" w:sz="0" w:space="0" w:color="auto"/>
          </w:divBdr>
        </w:div>
      </w:divsChild>
    </w:div>
    <w:div w:id="820468785">
      <w:bodyDiv w:val="1"/>
      <w:marLeft w:val="0"/>
      <w:marRight w:val="0"/>
      <w:marTop w:val="0"/>
      <w:marBottom w:val="0"/>
      <w:divBdr>
        <w:top w:val="none" w:sz="0" w:space="0" w:color="auto"/>
        <w:left w:val="none" w:sz="0" w:space="0" w:color="auto"/>
        <w:bottom w:val="none" w:sz="0" w:space="0" w:color="auto"/>
        <w:right w:val="none" w:sz="0" w:space="0" w:color="auto"/>
      </w:divBdr>
      <w:divsChild>
        <w:div w:id="1680309128">
          <w:marLeft w:val="0"/>
          <w:marRight w:val="0"/>
          <w:marTop w:val="0"/>
          <w:marBottom w:val="0"/>
          <w:divBdr>
            <w:top w:val="none" w:sz="0" w:space="0" w:color="auto"/>
            <w:left w:val="none" w:sz="0" w:space="0" w:color="auto"/>
            <w:bottom w:val="none" w:sz="0" w:space="0" w:color="auto"/>
            <w:right w:val="none" w:sz="0" w:space="0" w:color="auto"/>
          </w:divBdr>
        </w:div>
        <w:div w:id="584730440">
          <w:marLeft w:val="0"/>
          <w:marRight w:val="0"/>
          <w:marTop w:val="0"/>
          <w:marBottom w:val="0"/>
          <w:divBdr>
            <w:top w:val="none" w:sz="0" w:space="0" w:color="auto"/>
            <w:left w:val="none" w:sz="0" w:space="0" w:color="auto"/>
            <w:bottom w:val="none" w:sz="0" w:space="0" w:color="auto"/>
            <w:right w:val="none" w:sz="0" w:space="0" w:color="auto"/>
          </w:divBdr>
          <w:divsChild>
            <w:div w:id="64182499">
              <w:marLeft w:val="0"/>
              <w:marRight w:val="0"/>
              <w:marTop w:val="0"/>
              <w:marBottom w:val="0"/>
              <w:divBdr>
                <w:top w:val="none" w:sz="0" w:space="0" w:color="auto"/>
                <w:left w:val="none" w:sz="0" w:space="0" w:color="auto"/>
                <w:bottom w:val="none" w:sz="0" w:space="0" w:color="auto"/>
                <w:right w:val="none" w:sz="0" w:space="0" w:color="auto"/>
              </w:divBdr>
              <w:divsChild>
                <w:div w:id="190834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343098">
      <w:bodyDiv w:val="1"/>
      <w:marLeft w:val="0"/>
      <w:marRight w:val="0"/>
      <w:marTop w:val="0"/>
      <w:marBottom w:val="0"/>
      <w:divBdr>
        <w:top w:val="none" w:sz="0" w:space="0" w:color="auto"/>
        <w:left w:val="none" w:sz="0" w:space="0" w:color="auto"/>
        <w:bottom w:val="none" w:sz="0" w:space="0" w:color="auto"/>
        <w:right w:val="none" w:sz="0" w:space="0" w:color="auto"/>
      </w:divBdr>
      <w:divsChild>
        <w:div w:id="1334214499">
          <w:marLeft w:val="360"/>
          <w:marRight w:val="0"/>
          <w:marTop w:val="0"/>
          <w:marBottom w:val="0"/>
          <w:divBdr>
            <w:top w:val="none" w:sz="0" w:space="0" w:color="auto"/>
            <w:left w:val="none" w:sz="0" w:space="0" w:color="auto"/>
            <w:bottom w:val="none" w:sz="0" w:space="0" w:color="auto"/>
            <w:right w:val="none" w:sz="0" w:space="0" w:color="auto"/>
          </w:divBdr>
          <w:divsChild>
            <w:div w:id="1910339454">
              <w:marLeft w:val="0"/>
              <w:marRight w:val="0"/>
              <w:marTop w:val="0"/>
              <w:marBottom w:val="0"/>
              <w:divBdr>
                <w:top w:val="none" w:sz="0" w:space="0" w:color="auto"/>
                <w:left w:val="none" w:sz="0" w:space="0" w:color="auto"/>
                <w:bottom w:val="none" w:sz="0" w:space="0" w:color="auto"/>
                <w:right w:val="none" w:sz="0" w:space="0" w:color="auto"/>
              </w:divBdr>
            </w:div>
          </w:divsChild>
        </w:div>
        <w:div w:id="2136827970">
          <w:marLeft w:val="360"/>
          <w:marRight w:val="0"/>
          <w:marTop w:val="0"/>
          <w:marBottom w:val="0"/>
          <w:divBdr>
            <w:top w:val="none" w:sz="0" w:space="0" w:color="auto"/>
            <w:left w:val="none" w:sz="0" w:space="0" w:color="auto"/>
            <w:bottom w:val="none" w:sz="0" w:space="0" w:color="auto"/>
            <w:right w:val="none" w:sz="0" w:space="0" w:color="auto"/>
          </w:divBdr>
          <w:divsChild>
            <w:div w:id="792868821">
              <w:marLeft w:val="0"/>
              <w:marRight w:val="0"/>
              <w:marTop w:val="0"/>
              <w:marBottom w:val="0"/>
              <w:divBdr>
                <w:top w:val="none" w:sz="0" w:space="0" w:color="auto"/>
                <w:left w:val="none" w:sz="0" w:space="0" w:color="auto"/>
                <w:bottom w:val="none" w:sz="0" w:space="0" w:color="auto"/>
                <w:right w:val="none" w:sz="0" w:space="0" w:color="auto"/>
              </w:divBdr>
            </w:div>
          </w:divsChild>
        </w:div>
        <w:div w:id="1617449633">
          <w:marLeft w:val="360"/>
          <w:marRight w:val="0"/>
          <w:marTop w:val="0"/>
          <w:marBottom w:val="0"/>
          <w:divBdr>
            <w:top w:val="none" w:sz="0" w:space="0" w:color="auto"/>
            <w:left w:val="none" w:sz="0" w:space="0" w:color="auto"/>
            <w:bottom w:val="none" w:sz="0" w:space="0" w:color="auto"/>
            <w:right w:val="none" w:sz="0" w:space="0" w:color="auto"/>
          </w:divBdr>
          <w:divsChild>
            <w:div w:id="1616907614">
              <w:marLeft w:val="0"/>
              <w:marRight w:val="0"/>
              <w:marTop w:val="0"/>
              <w:marBottom w:val="0"/>
              <w:divBdr>
                <w:top w:val="none" w:sz="0" w:space="0" w:color="auto"/>
                <w:left w:val="none" w:sz="0" w:space="0" w:color="auto"/>
                <w:bottom w:val="none" w:sz="0" w:space="0" w:color="auto"/>
                <w:right w:val="none" w:sz="0" w:space="0" w:color="auto"/>
              </w:divBdr>
            </w:div>
          </w:divsChild>
        </w:div>
        <w:div w:id="1803814357">
          <w:marLeft w:val="360"/>
          <w:marRight w:val="0"/>
          <w:marTop w:val="0"/>
          <w:marBottom w:val="0"/>
          <w:divBdr>
            <w:top w:val="none" w:sz="0" w:space="0" w:color="auto"/>
            <w:left w:val="none" w:sz="0" w:space="0" w:color="auto"/>
            <w:bottom w:val="none" w:sz="0" w:space="0" w:color="auto"/>
            <w:right w:val="none" w:sz="0" w:space="0" w:color="auto"/>
          </w:divBdr>
          <w:divsChild>
            <w:div w:id="2062047655">
              <w:marLeft w:val="0"/>
              <w:marRight w:val="0"/>
              <w:marTop w:val="0"/>
              <w:marBottom w:val="0"/>
              <w:divBdr>
                <w:top w:val="none" w:sz="0" w:space="0" w:color="auto"/>
                <w:left w:val="none" w:sz="0" w:space="0" w:color="auto"/>
                <w:bottom w:val="none" w:sz="0" w:space="0" w:color="auto"/>
                <w:right w:val="none" w:sz="0" w:space="0" w:color="auto"/>
              </w:divBdr>
            </w:div>
          </w:divsChild>
        </w:div>
        <w:div w:id="24913574">
          <w:marLeft w:val="360"/>
          <w:marRight w:val="0"/>
          <w:marTop w:val="0"/>
          <w:marBottom w:val="0"/>
          <w:divBdr>
            <w:top w:val="none" w:sz="0" w:space="0" w:color="auto"/>
            <w:left w:val="none" w:sz="0" w:space="0" w:color="auto"/>
            <w:bottom w:val="none" w:sz="0" w:space="0" w:color="auto"/>
            <w:right w:val="none" w:sz="0" w:space="0" w:color="auto"/>
          </w:divBdr>
          <w:divsChild>
            <w:div w:id="96215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008435">
      <w:bodyDiv w:val="1"/>
      <w:marLeft w:val="0"/>
      <w:marRight w:val="0"/>
      <w:marTop w:val="0"/>
      <w:marBottom w:val="0"/>
      <w:divBdr>
        <w:top w:val="none" w:sz="0" w:space="0" w:color="auto"/>
        <w:left w:val="none" w:sz="0" w:space="0" w:color="auto"/>
        <w:bottom w:val="none" w:sz="0" w:space="0" w:color="auto"/>
        <w:right w:val="none" w:sz="0" w:space="0" w:color="auto"/>
      </w:divBdr>
    </w:div>
    <w:div w:id="1367951887">
      <w:bodyDiv w:val="1"/>
      <w:marLeft w:val="0"/>
      <w:marRight w:val="0"/>
      <w:marTop w:val="0"/>
      <w:marBottom w:val="0"/>
      <w:divBdr>
        <w:top w:val="none" w:sz="0" w:space="0" w:color="auto"/>
        <w:left w:val="none" w:sz="0" w:space="0" w:color="auto"/>
        <w:bottom w:val="none" w:sz="0" w:space="0" w:color="auto"/>
        <w:right w:val="none" w:sz="0" w:space="0" w:color="auto"/>
      </w:divBdr>
      <w:divsChild>
        <w:div w:id="539324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Faseta">
  <a:themeElements>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aseta">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seta">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524297-C602-4A7A-9D94-66B13BF0355D}">
  <we:reference id="wa104381727" version="1.0.0.9" store="pl-PL"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Szkoła Podstawowa nr 152
im. Elizy Orzeszkowej
ul. 28 Pułku Strzelców Kaniowskich 52/54
90-559 Łódź</Abstract>
  <CompanyAddress/>
  <CompanyPhone/>
  <CompanyFax/>
  <CompanyEmail>Łódź, 15.09.2023 r.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26B419-E78E-4237-88E6-7042F4ACA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9490</Words>
  <Characters>56941</Characters>
  <Application>Microsoft Office Word</Application>
  <DocSecurity>0</DocSecurity>
  <Lines>474</Lines>
  <Paragraphs>132</Paragraphs>
  <ScaleCrop>false</ScaleCrop>
  <HeadingPairs>
    <vt:vector size="2" baseType="variant">
      <vt:variant>
        <vt:lpstr>Tytuł</vt:lpstr>
      </vt:variant>
      <vt:variant>
        <vt:i4>1</vt:i4>
      </vt:variant>
    </vt:vector>
  </HeadingPairs>
  <TitlesOfParts>
    <vt:vector size="1" baseType="lpstr">
      <vt:lpstr>Standardy ochrony małoletnich</vt:lpstr>
    </vt:vector>
  </TitlesOfParts>
  <Company>HP</Company>
  <LinksUpToDate>false</LinksUpToDate>
  <CharactersWithSpaces>66299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dc:title>
  <dc:subject>Procedury wewnętrzne regulujące ochronę dziecka przez krzywdzeniem</dc:subject>
  <dc:creator>komp3</dc:creator>
  <cp:lastModifiedBy>Sylwia Poniewozik</cp:lastModifiedBy>
  <cp:revision>3</cp:revision>
  <dcterms:created xsi:type="dcterms:W3CDTF">2026-10-20T10:15:00Z</dcterms:created>
  <dcterms:modified xsi:type="dcterms:W3CDTF">2026-10-20T12:16:00Z</dcterms:modified>
</cp:coreProperties>
</file>